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E875A" w14:textId="77777777" w:rsidR="00E27FBF" w:rsidRPr="002A2AEB" w:rsidRDefault="00E27FBF" w:rsidP="002A2AEB">
      <w:pPr>
        <w:pStyle w:val="AralkYok"/>
        <w:rPr>
          <w:rFonts w:ascii="Cambria" w:hAnsi="Cambria"/>
          <w:b/>
          <w:sz w:val="40"/>
          <w:szCs w:val="40"/>
        </w:rPr>
      </w:pPr>
      <w:bookmarkStart w:id="0" w:name="_GoBack"/>
      <w:r w:rsidRPr="002A2AEB">
        <w:rPr>
          <w:rFonts w:ascii="Cambria" w:hAnsi="Cambria"/>
          <w:b/>
          <w:sz w:val="40"/>
          <w:szCs w:val="40"/>
        </w:rPr>
        <w:t>KORKUSUZ SERENAY</w:t>
      </w:r>
    </w:p>
    <w:p w14:paraId="46CB61FC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 xml:space="preserve"> </w:t>
      </w:r>
    </w:p>
    <w:p w14:paraId="1A63C1C9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 xml:space="preserve">Yapımını </w:t>
      </w:r>
      <w:proofErr w:type="spellStart"/>
      <w:r w:rsidRPr="002A2AEB">
        <w:rPr>
          <w:rFonts w:ascii="Cambria" w:hAnsi="Cambria"/>
        </w:rPr>
        <w:t>TAFF’ın</w:t>
      </w:r>
      <w:proofErr w:type="spellEnd"/>
      <w:r w:rsidRPr="002A2AEB">
        <w:rPr>
          <w:rFonts w:ascii="Cambria" w:hAnsi="Cambria"/>
        </w:rPr>
        <w:t xml:space="preserve"> üstlendiği, senaryosunu Pınar Bulut'un yazdığı, yönetmenliğini Umur </w:t>
      </w:r>
      <w:proofErr w:type="spellStart"/>
      <w:r w:rsidRPr="002A2AEB">
        <w:rPr>
          <w:rFonts w:ascii="Cambria" w:hAnsi="Cambria"/>
        </w:rPr>
        <w:t>Turagay’ın</w:t>
      </w:r>
      <w:proofErr w:type="spellEnd"/>
      <w:r w:rsidRPr="002A2AEB">
        <w:rPr>
          <w:rFonts w:ascii="Cambria" w:hAnsi="Cambria"/>
        </w:rPr>
        <w:t xml:space="preserve"> yaptığı, yılın en iddialı aşk filmi “İkimizin Yerine” de Çiçek karakterini canlandıran </w:t>
      </w:r>
      <w:proofErr w:type="spellStart"/>
      <w:r w:rsidRPr="002A2AEB">
        <w:rPr>
          <w:rFonts w:ascii="Cambria" w:hAnsi="Cambria"/>
        </w:rPr>
        <w:t>Serenay</w:t>
      </w:r>
      <w:proofErr w:type="spellEnd"/>
      <w:r w:rsidRPr="002A2AEB">
        <w:rPr>
          <w:rFonts w:ascii="Cambria" w:hAnsi="Cambria"/>
        </w:rPr>
        <w:t xml:space="preserve"> Sarıkaya, rolü için adrenalini yüksek sahnelerde yer aldı.</w:t>
      </w:r>
    </w:p>
    <w:p w14:paraId="000E0C7F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 xml:space="preserve"> </w:t>
      </w:r>
    </w:p>
    <w:p w14:paraId="36021AC3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 xml:space="preserve">Küçük bir kasabada yaşayan ve sürekli kendini tekrarlayan hayatının sırrını çözmeye çalışan Çiçek karakterini canlandıran </w:t>
      </w:r>
      <w:proofErr w:type="spellStart"/>
      <w:r w:rsidRPr="002A2AEB">
        <w:rPr>
          <w:rFonts w:ascii="Cambria" w:hAnsi="Cambria"/>
        </w:rPr>
        <w:t>Serenay</w:t>
      </w:r>
      <w:proofErr w:type="spellEnd"/>
      <w:r w:rsidRPr="002A2AEB">
        <w:rPr>
          <w:rFonts w:ascii="Cambria" w:hAnsi="Cambria"/>
        </w:rPr>
        <w:t xml:space="preserve"> Sarıkaya, rolü gereği adrenalini dolu sahnelerde yer aldı. Yüksek bir binanın en üst katına çıkan başarılı oyuncu, korkusuz performansıyla da dikkat çekti.</w:t>
      </w:r>
    </w:p>
    <w:p w14:paraId="09C96E48" w14:textId="77777777" w:rsidR="00E27FBF" w:rsidRPr="002A2AEB" w:rsidRDefault="00E27FBF" w:rsidP="002A2AEB">
      <w:pPr>
        <w:pStyle w:val="AralkYok"/>
        <w:rPr>
          <w:rFonts w:ascii="Cambria" w:hAnsi="Cambria"/>
        </w:rPr>
      </w:pPr>
    </w:p>
    <w:p w14:paraId="0F986D31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 xml:space="preserve">Başrollerinde </w:t>
      </w:r>
      <w:proofErr w:type="spellStart"/>
      <w:r w:rsidRPr="002A2AEB">
        <w:rPr>
          <w:rFonts w:ascii="Cambria" w:hAnsi="Cambria"/>
        </w:rPr>
        <w:t>Serenay</w:t>
      </w:r>
      <w:proofErr w:type="spellEnd"/>
      <w:r w:rsidRPr="002A2AEB">
        <w:rPr>
          <w:rFonts w:ascii="Cambria" w:hAnsi="Cambria"/>
        </w:rPr>
        <w:t xml:space="preserve"> Sarıkaya, Nejat İşler, Zerrin Tekindor, </w:t>
      </w:r>
      <w:proofErr w:type="spellStart"/>
      <w:r w:rsidRPr="002A2AEB">
        <w:rPr>
          <w:rFonts w:ascii="Cambria" w:hAnsi="Cambria"/>
        </w:rPr>
        <w:t>İştar</w:t>
      </w:r>
      <w:proofErr w:type="spellEnd"/>
      <w:r w:rsidRPr="002A2AEB">
        <w:rPr>
          <w:rFonts w:ascii="Cambria" w:hAnsi="Cambria"/>
        </w:rPr>
        <w:t xml:space="preserve"> </w:t>
      </w:r>
      <w:proofErr w:type="spellStart"/>
      <w:r w:rsidRPr="002A2AEB">
        <w:rPr>
          <w:rFonts w:ascii="Cambria" w:hAnsi="Cambria"/>
        </w:rPr>
        <w:t>Gökseven</w:t>
      </w:r>
      <w:proofErr w:type="spellEnd"/>
      <w:r w:rsidRPr="002A2AEB">
        <w:rPr>
          <w:rFonts w:ascii="Cambria" w:hAnsi="Cambria"/>
        </w:rPr>
        <w:t xml:space="preserve">, Özgür Emre Yıldırım, Merve Çağıran ve Aslı Bekiroğlu’nun yanı sıra Ayşegül Cengiz Akman, Sezin Bozacı ve Uğur </w:t>
      </w:r>
      <w:proofErr w:type="spellStart"/>
      <w:r w:rsidRPr="002A2AEB">
        <w:rPr>
          <w:rFonts w:ascii="Cambria" w:hAnsi="Cambria"/>
        </w:rPr>
        <w:t>Uzunel</w:t>
      </w:r>
      <w:proofErr w:type="spellEnd"/>
      <w:r w:rsidRPr="002A2AEB">
        <w:rPr>
          <w:rFonts w:ascii="Cambria" w:hAnsi="Cambria"/>
        </w:rPr>
        <w:t xml:space="preserve"> gibi birbirinde başarılı isimlerin yer aldığı, İkimizin Yerine 21 Ekim’de vizyona giriyor. </w:t>
      </w:r>
    </w:p>
    <w:p w14:paraId="65A1AAA5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 xml:space="preserve"> </w:t>
      </w:r>
    </w:p>
    <w:p w14:paraId="09611C54" w14:textId="35314CC9" w:rsidR="00E27FBF" w:rsidRPr="002A2AEB" w:rsidRDefault="00E27FBF" w:rsidP="002A2AEB">
      <w:pPr>
        <w:pStyle w:val="AralkYok"/>
        <w:rPr>
          <w:rFonts w:ascii="Cambria" w:hAnsi="Cambria"/>
          <w:b/>
        </w:rPr>
      </w:pPr>
      <w:r w:rsidRPr="002A2AEB">
        <w:rPr>
          <w:rFonts w:ascii="Cambria" w:hAnsi="Cambria"/>
          <w:b/>
        </w:rPr>
        <w:t>Yılın en idd</w:t>
      </w:r>
      <w:r w:rsidR="001E35C1" w:rsidRPr="002A2AEB">
        <w:rPr>
          <w:rFonts w:ascii="Cambria" w:hAnsi="Cambria"/>
          <w:b/>
        </w:rPr>
        <w:t xml:space="preserve">ialı </w:t>
      </w:r>
      <w:r w:rsidRPr="002A2AEB">
        <w:rPr>
          <w:rFonts w:ascii="Cambria" w:hAnsi="Cambria"/>
          <w:b/>
        </w:rPr>
        <w:t>aşk filmi “İkimizin Yerine” 21 Ekim’de Sinemalarda!</w:t>
      </w:r>
    </w:p>
    <w:p w14:paraId="6D888A38" w14:textId="77777777" w:rsidR="00E27FBF" w:rsidRPr="002A2AEB" w:rsidRDefault="00E27FBF" w:rsidP="002A2AEB">
      <w:pPr>
        <w:pStyle w:val="AralkYok"/>
        <w:rPr>
          <w:rFonts w:ascii="Cambria" w:hAnsi="Cambria"/>
        </w:rPr>
      </w:pPr>
    </w:p>
    <w:p w14:paraId="2A2B8007" w14:textId="52E22C23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 xml:space="preserve">Bir taşra kasabasında, ailesinin dayattığı hayata sıkışıp kalmış genç Çiçek, kasabaya yeni gelen gizemli edebiyat öğretmeni Doğan’a </w:t>
      </w:r>
      <w:proofErr w:type="gramStart"/>
      <w:r w:rsidRPr="002A2AEB">
        <w:rPr>
          <w:rFonts w:ascii="Cambria" w:hAnsi="Cambria"/>
        </w:rPr>
        <w:t>aşık</w:t>
      </w:r>
      <w:proofErr w:type="gramEnd"/>
      <w:r w:rsidRPr="002A2AEB">
        <w:rPr>
          <w:rFonts w:ascii="Cambria" w:hAnsi="Cambria"/>
        </w:rPr>
        <w:t xml:space="preserve"> olur. Doğan bu </w:t>
      </w:r>
      <w:r w:rsidR="002A2AEB">
        <w:rPr>
          <w:rFonts w:ascii="Cambria" w:hAnsi="Cambria"/>
        </w:rPr>
        <w:t>yasak aşka ne kadar dirense de</w:t>
      </w:r>
      <w:r w:rsidRPr="002A2AEB">
        <w:rPr>
          <w:rFonts w:ascii="Cambria" w:hAnsi="Cambria"/>
        </w:rPr>
        <w:t xml:space="preserve"> Çiçek’ten uzak duramaz. </w:t>
      </w:r>
    </w:p>
    <w:p w14:paraId="61DB65C8" w14:textId="77777777" w:rsidR="00E27FBF" w:rsidRPr="002A2AEB" w:rsidRDefault="00E27FBF" w:rsidP="002A2AEB">
      <w:pPr>
        <w:pStyle w:val="AralkYok"/>
        <w:rPr>
          <w:rFonts w:ascii="Cambria" w:hAnsi="Cambria"/>
        </w:rPr>
      </w:pPr>
    </w:p>
    <w:p w14:paraId="38DC904F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>Gencecik bir kalbe ne kadar büyük bir aşk sığar? Peki o aşk yaralı bir adamın kalbini iyileştirebilir mi?  Doğan ve Çiçek cevapları birbirlerinde ararlar. Oysa bu aşk sadece onların değil, bir ailenin de kaderini sonsuza kadar değiştirecektir.</w:t>
      </w:r>
    </w:p>
    <w:p w14:paraId="0098FAB3" w14:textId="77777777" w:rsidR="00E27FBF" w:rsidRPr="002A2AEB" w:rsidRDefault="00E27FBF" w:rsidP="002A2AEB">
      <w:pPr>
        <w:pStyle w:val="AralkYok"/>
        <w:rPr>
          <w:rFonts w:ascii="Cambria" w:hAnsi="Cambria"/>
        </w:rPr>
      </w:pPr>
    </w:p>
    <w:p w14:paraId="07D649E5" w14:textId="01CE435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>Bizi bir arada tutan aile bağlarının, dostlukların, sırların ve yalanların içinde, imk</w:t>
      </w:r>
      <w:r w:rsidR="002A2AEB">
        <w:rPr>
          <w:rFonts w:ascii="Cambria" w:hAnsi="Cambria"/>
        </w:rPr>
        <w:t>â</w:t>
      </w:r>
      <w:r w:rsidRPr="002A2AEB">
        <w:rPr>
          <w:rFonts w:ascii="Cambria" w:hAnsi="Cambria"/>
        </w:rPr>
        <w:t>nsız ama kaçınılmaz bir aşkın hikayesi anlatan İkimizin Yerine, seyirciyi her şeye rağmen aşka inancını korumaya ve umuda davet ediyor.</w:t>
      </w:r>
    </w:p>
    <w:p w14:paraId="42DD97C1" w14:textId="77777777" w:rsidR="00E27FBF" w:rsidRPr="002A2AEB" w:rsidRDefault="00E27FBF" w:rsidP="002A2AEB">
      <w:pPr>
        <w:pStyle w:val="AralkYok"/>
        <w:rPr>
          <w:rFonts w:ascii="Cambria" w:hAnsi="Cambria"/>
        </w:rPr>
      </w:pPr>
    </w:p>
    <w:p w14:paraId="4A13A9FB" w14:textId="60FA1581" w:rsidR="00E27FBF" w:rsidRPr="002A2AEB" w:rsidRDefault="00E27FBF" w:rsidP="002A2AEB">
      <w:pPr>
        <w:pStyle w:val="AralkYok"/>
        <w:rPr>
          <w:rFonts w:ascii="Cambria" w:hAnsi="Cambria"/>
          <w:b/>
        </w:rPr>
      </w:pPr>
      <w:r w:rsidRPr="002A2AEB">
        <w:rPr>
          <w:rFonts w:ascii="Cambria" w:hAnsi="Cambria"/>
          <w:b/>
        </w:rPr>
        <w:t>Sosyal Medya Hesapları</w:t>
      </w:r>
      <w:r w:rsidR="002A2AEB">
        <w:rPr>
          <w:rFonts w:ascii="Cambria" w:hAnsi="Cambria"/>
          <w:b/>
        </w:rPr>
        <w:t>:</w:t>
      </w:r>
    </w:p>
    <w:p w14:paraId="6F6CE2B0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>https://www.facebook.com/2mizinyerine/</w:t>
      </w:r>
    </w:p>
    <w:p w14:paraId="3F417858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>https://twitter.com/2mizinyerine/</w:t>
      </w:r>
    </w:p>
    <w:p w14:paraId="4DB28BEE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>https://www.instagram.com/2mizinyerine/</w:t>
      </w:r>
    </w:p>
    <w:p w14:paraId="55AEF9A2" w14:textId="77777777" w:rsidR="00E27FBF" w:rsidRPr="002A2AEB" w:rsidRDefault="00E27FBF" w:rsidP="002A2AEB">
      <w:pPr>
        <w:pStyle w:val="AralkYok"/>
        <w:rPr>
          <w:rFonts w:ascii="Cambria" w:hAnsi="Cambria"/>
        </w:rPr>
      </w:pPr>
      <w:r w:rsidRPr="002A2AEB">
        <w:rPr>
          <w:rFonts w:ascii="Cambria" w:hAnsi="Cambria"/>
        </w:rPr>
        <w:t xml:space="preserve"> </w:t>
      </w:r>
    </w:p>
    <w:bookmarkEnd w:id="0"/>
    <w:p w14:paraId="34ABA354" w14:textId="77777777" w:rsidR="00E37EAB" w:rsidRPr="002A2AEB" w:rsidRDefault="00E37EAB" w:rsidP="002A2AEB">
      <w:pPr>
        <w:pStyle w:val="AralkYok"/>
        <w:rPr>
          <w:rFonts w:ascii="Cambria" w:hAnsi="Cambria"/>
        </w:rPr>
      </w:pPr>
    </w:p>
    <w:sectPr w:rsidR="00E37EAB" w:rsidRPr="002A2AEB" w:rsidSect="008E07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BF"/>
    <w:rsid w:val="001E35C1"/>
    <w:rsid w:val="002A2AEB"/>
    <w:rsid w:val="008E0702"/>
    <w:rsid w:val="00A433D0"/>
    <w:rsid w:val="00E27FBF"/>
    <w:rsid w:val="00E3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19FCA"/>
  <w15:docId w15:val="{F2F753DA-F682-4A1A-BCEF-9D2F04F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AKINCI</dc:creator>
  <cp:keywords/>
  <dc:description/>
  <cp:lastModifiedBy>Sadi Cilingir</cp:lastModifiedBy>
  <cp:revision>3</cp:revision>
  <dcterms:created xsi:type="dcterms:W3CDTF">2016-10-10T07:00:00Z</dcterms:created>
  <dcterms:modified xsi:type="dcterms:W3CDTF">2016-10-20T19:48:00Z</dcterms:modified>
</cp:coreProperties>
</file>