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B" w:rsidRPr="00980770" w:rsidRDefault="00C904CB" w:rsidP="004F0BB9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980770">
        <w:rPr>
          <w:rFonts w:asciiTheme="majorHAnsi" w:hAnsiTheme="majorHAnsi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-632460</wp:posOffset>
            </wp:positionV>
            <wp:extent cx="972820" cy="1121410"/>
            <wp:effectExtent l="19050" t="0" r="0" b="0"/>
            <wp:wrapTopAndBottom/>
            <wp:docPr id="3" name="0 Resim" descr="edg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edge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CB" w:rsidRPr="00980770" w:rsidRDefault="00C904CB" w:rsidP="004F0BB9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7C0CA8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980770">
        <w:rPr>
          <w:rFonts w:asciiTheme="majorHAnsi" w:hAnsiTheme="majorHAnsi" w:cs="Arial"/>
          <w:b/>
          <w:bCs/>
          <w:sz w:val="32"/>
          <w:szCs w:val="32"/>
        </w:rPr>
        <w:t>ÇOLUK ÇOCUK, GENÇ YAŞLI SİNEMADAYIZ</w:t>
      </w:r>
    </w:p>
    <w:p w:rsidR="004F0BB9" w:rsidRPr="00992D91" w:rsidRDefault="004F0BB9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C0CA8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980770">
        <w:rPr>
          <w:rFonts w:asciiTheme="majorHAnsi" w:hAnsiTheme="majorHAnsi" w:cs="Arial"/>
          <w:b/>
          <w:bCs/>
          <w:sz w:val="32"/>
          <w:szCs w:val="32"/>
        </w:rPr>
        <w:t xml:space="preserve">İFTARLIK </w:t>
      </w:r>
      <w:proofErr w:type="spellStart"/>
      <w:r w:rsidRPr="00980770">
        <w:rPr>
          <w:rFonts w:asciiTheme="majorHAnsi" w:hAnsiTheme="majorHAnsi" w:cs="Arial"/>
          <w:b/>
          <w:bCs/>
          <w:sz w:val="32"/>
          <w:szCs w:val="32"/>
        </w:rPr>
        <w:t>GAZOZ</w:t>
      </w:r>
      <w:r w:rsidR="004F0BB9">
        <w:rPr>
          <w:rFonts w:asciiTheme="majorHAnsi" w:hAnsiTheme="majorHAnsi" w:cs="Arial"/>
          <w:b/>
          <w:bCs/>
          <w:sz w:val="32"/>
          <w:szCs w:val="32"/>
        </w:rPr>
        <w:t>’dan</w:t>
      </w:r>
      <w:proofErr w:type="spellEnd"/>
      <w:r w:rsidR="004F0BB9">
        <w:rPr>
          <w:rFonts w:asciiTheme="majorHAnsi" w:hAnsiTheme="majorHAnsi" w:cs="Arial"/>
          <w:b/>
          <w:bCs/>
          <w:sz w:val="32"/>
          <w:szCs w:val="32"/>
        </w:rPr>
        <w:t xml:space="preserve"> Hafta Sonunu Renklendirmek İsteyen Ailelere Güzel H</w:t>
      </w:r>
      <w:r w:rsidRPr="00980770">
        <w:rPr>
          <w:rFonts w:asciiTheme="majorHAnsi" w:hAnsiTheme="majorHAnsi" w:cs="Arial"/>
          <w:b/>
          <w:bCs/>
          <w:sz w:val="32"/>
          <w:szCs w:val="32"/>
        </w:rPr>
        <w:t>aber</w:t>
      </w:r>
    </w:p>
    <w:p w:rsidR="004F0BB9" w:rsidRPr="00992D91" w:rsidRDefault="004F0BB9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C0CA8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980770">
        <w:rPr>
          <w:rFonts w:asciiTheme="majorHAnsi" w:hAnsiTheme="majorHAnsi" w:cs="Helvetica"/>
          <w:b/>
          <w:sz w:val="28"/>
          <w:szCs w:val="28"/>
        </w:rPr>
        <w:t xml:space="preserve">Yüksel Aksu'nun yazıp yönettiği, başrolünü Cem Yılmaz ve Berat Efe </w:t>
      </w:r>
      <w:proofErr w:type="spellStart"/>
      <w:r w:rsidRPr="00980770">
        <w:rPr>
          <w:rFonts w:asciiTheme="majorHAnsi" w:hAnsiTheme="majorHAnsi" w:cs="Helvetica"/>
          <w:b/>
          <w:sz w:val="28"/>
          <w:szCs w:val="28"/>
        </w:rPr>
        <w:t>Parlar'ın</w:t>
      </w:r>
      <w:proofErr w:type="spellEnd"/>
      <w:r w:rsidRPr="00980770">
        <w:rPr>
          <w:rFonts w:asciiTheme="majorHAnsi" w:hAnsiTheme="majorHAnsi" w:cs="Helvetica"/>
          <w:b/>
          <w:sz w:val="28"/>
          <w:szCs w:val="28"/>
        </w:rPr>
        <w:t xml:space="preserve"> paylaştığı İFTARLIK GAZOZ filminin </w:t>
      </w:r>
      <w:r w:rsidRPr="00980770">
        <w:rPr>
          <w:rFonts w:asciiTheme="majorHAnsi" w:hAnsiTheme="majorHAnsi" w:cs="Arial"/>
          <w:b/>
          <w:bCs/>
          <w:sz w:val="28"/>
          <w:szCs w:val="28"/>
        </w:rPr>
        <w:t>yaş sınırlaması 7+ yaş olarak değişti… İFTARLIK GAZOZ gençler ve çocuklarla sinemada buluşuyor.</w:t>
      </w:r>
    </w:p>
    <w:p w:rsidR="004F0BB9" w:rsidRPr="00992D91" w:rsidRDefault="004F0BB9" w:rsidP="004F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C0CA8" w:rsidRPr="00992D91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92D91">
        <w:rPr>
          <w:rFonts w:ascii="Cambria" w:hAnsi="Cambria" w:cs="Helvetica"/>
          <w:sz w:val="24"/>
          <w:szCs w:val="24"/>
        </w:rPr>
        <w:t xml:space="preserve">Yüksel Aksu'nun kaleminden çıkan ve "motor" demek için üç yıl üzerinde çalıştığı İFTARLIK GAZOZ, 29 Ocak'ta </w:t>
      </w:r>
      <w:proofErr w:type="gramStart"/>
      <w:r w:rsidRPr="00992D91">
        <w:rPr>
          <w:rFonts w:ascii="Cambria" w:hAnsi="Cambria" w:cs="Helvetica"/>
          <w:sz w:val="24"/>
          <w:szCs w:val="24"/>
        </w:rPr>
        <w:t>vizyona</w:t>
      </w:r>
      <w:proofErr w:type="gramEnd"/>
      <w:r w:rsidRPr="00992D91">
        <w:rPr>
          <w:rFonts w:ascii="Cambria" w:hAnsi="Cambria" w:cs="Helvetica"/>
          <w:sz w:val="24"/>
          <w:szCs w:val="24"/>
        </w:rPr>
        <w:t xml:space="preserve"> 13+ yaş sınırlaması ile girmişti.</w:t>
      </w:r>
      <w:r w:rsidRPr="00992D91">
        <w:rPr>
          <w:rFonts w:ascii="Cambria" w:hAnsi="Cambria" w:cs="Arial"/>
          <w:sz w:val="24"/>
          <w:szCs w:val="24"/>
        </w:rPr>
        <w:t xml:space="preserve"> Ancak filmin yapımcılarının Kültür Bakanlığı'na konu ile ilgili olarak yaptığı itiraz sonucunda Kültür Bakanlığı filmin yaş sınırını tekrar değerlendirerek 7+ / 13A olmasına karar verdi.</w:t>
      </w:r>
    </w:p>
    <w:p w:rsidR="004F0BB9" w:rsidRPr="00992D91" w:rsidRDefault="004F0BB9" w:rsidP="004F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7C0CA8" w:rsidRPr="00992D91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elvetica"/>
          <w:bCs/>
          <w:sz w:val="24"/>
          <w:szCs w:val="24"/>
        </w:rPr>
      </w:pPr>
      <w:r w:rsidRPr="00992D91">
        <w:rPr>
          <w:rFonts w:ascii="Cambria" w:hAnsi="Cambria" w:cs="Helvetica"/>
          <w:bCs/>
          <w:sz w:val="24"/>
          <w:szCs w:val="24"/>
        </w:rPr>
        <w:t xml:space="preserve">Yüksel Aksu ve Cem Yılmaz gibi iki mizah ustasını buluşturan İFTARLIK GAZOZ filmi, önce gülerken tahmin edilenin ötesinde çarpıcı ve etkileyici finali ile sonrasında ağlatarak izleyicileri şaşırtmaya devam ediyor. </w:t>
      </w:r>
    </w:p>
    <w:p w:rsidR="004F0BB9" w:rsidRPr="00992D91" w:rsidRDefault="004F0BB9" w:rsidP="004F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elvetica"/>
          <w:bCs/>
          <w:sz w:val="24"/>
          <w:szCs w:val="24"/>
        </w:rPr>
      </w:pPr>
    </w:p>
    <w:p w:rsidR="00FB3A64" w:rsidRPr="00992D91" w:rsidRDefault="007C0CA8" w:rsidP="004F0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92D91">
        <w:rPr>
          <w:rFonts w:ascii="Cambria" w:hAnsi="Cambria" w:cs="Arial"/>
          <w:sz w:val="24"/>
          <w:szCs w:val="24"/>
        </w:rPr>
        <w:t xml:space="preserve">Hafta sonunu çocuklarıyla birlikte eğlenceli bir şekilde geçirmek isteyen aileler ve gençler bu karar üzerine filmi tüm salonlarda izleyebilirler. Film </w:t>
      </w:r>
      <w:r w:rsidR="00C54E83" w:rsidRPr="00992D91">
        <w:rPr>
          <w:rFonts w:ascii="Cambria" w:hAnsi="Cambria"/>
          <w:sz w:val="24"/>
          <w:szCs w:val="24"/>
        </w:rPr>
        <w:t>Muzaffer Yıldırım/</w:t>
      </w:r>
      <w:proofErr w:type="spellStart"/>
      <w:r w:rsidR="00C54E83" w:rsidRPr="00992D91">
        <w:rPr>
          <w:rFonts w:ascii="Cambria" w:hAnsi="Cambria"/>
          <w:sz w:val="24"/>
          <w:szCs w:val="24"/>
        </w:rPr>
        <w:t>NuLook</w:t>
      </w:r>
      <w:proofErr w:type="spellEnd"/>
      <w:r w:rsidR="00C54E83" w:rsidRPr="00992D91">
        <w:rPr>
          <w:rFonts w:ascii="Cambria" w:hAnsi="Cambria"/>
          <w:sz w:val="24"/>
          <w:szCs w:val="24"/>
        </w:rPr>
        <w:t xml:space="preserve">, Elif Dağdeviren/EDGE CCF ve TEKE Film ortak yapımcılığında </w:t>
      </w:r>
      <w:r w:rsidRPr="00992D91">
        <w:rPr>
          <w:rFonts w:ascii="Cambria" w:hAnsi="Cambria"/>
          <w:sz w:val="24"/>
          <w:szCs w:val="24"/>
        </w:rPr>
        <w:t>sinemalarda.</w:t>
      </w:r>
    </w:p>
    <w:p w:rsidR="00FB3A64" w:rsidRPr="00992D91" w:rsidRDefault="00FB3A64" w:rsidP="004F0B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66BE3" w:rsidRPr="00992D91" w:rsidRDefault="00D5322A" w:rsidP="004F0B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fldChar w:fldCharType="begin"/>
      </w:r>
      <w:r>
        <w:instrText xml:space="preserve"> HYPERLINK "http://www.iftarlikgazoz.com" </w:instrText>
      </w:r>
      <w:r>
        <w:fldChar w:fldCharType="separate"/>
      </w:r>
      <w:r w:rsidR="00E66BE3" w:rsidRPr="00992D91">
        <w:rPr>
          <w:rStyle w:val="Kpr"/>
          <w:rFonts w:ascii="Cambria" w:hAnsi="Cambria"/>
          <w:b/>
          <w:color w:val="auto"/>
          <w:sz w:val="24"/>
          <w:szCs w:val="24"/>
          <w:u w:val="none"/>
        </w:rPr>
        <w:t>www.iftarlikgazoz.com</w:t>
      </w:r>
      <w:r>
        <w:rPr>
          <w:rStyle w:val="Kpr"/>
          <w:rFonts w:ascii="Cambria" w:hAnsi="Cambria"/>
          <w:b/>
          <w:color w:val="auto"/>
          <w:sz w:val="24"/>
          <w:szCs w:val="24"/>
          <w:u w:val="none"/>
        </w:rPr>
        <w:fldChar w:fldCharType="end"/>
      </w:r>
    </w:p>
    <w:p w:rsidR="00E66BE3" w:rsidRPr="00992D91" w:rsidRDefault="00D5322A" w:rsidP="004F0B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hyperlink r:id="rId5" w:history="1">
        <w:r w:rsidR="00E66BE3" w:rsidRPr="00992D91">
          <w:rPr>
            <w:rStyle w:val="Kpr"/>
            <w:rFonts w:ascii="Cambria" w:hAnsi="Cambria"/>
            <w:b/>
            <w:color w:val="auto"/>
            <w:sz w:val="24"/>
            <w:szCs w:val="24"/>
            <w:u w:val="none"/>
          </w:rPr>
          <w:t>www.edgeccf.com</w:t>
        </w:r>
      </w:hyperlink>
    </w:p>
    <w:p w:rsidR="00E66BE3" w:rsidRPr="00992D91" w:rsidRDefault="00E66BE3" w:rsidP="004F0B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992D91">
        <w:rPr>
          <w:rFonts w:ascii="Cambria" w:hAnsi="Cambria"/>
          <w:b/>
          <w:sz w:val="24"/>
          <w:szCs w:val="24"/>
        </w:rPr>
        <w:t>f</w:t>
      </w:r>
      <w:proofErr w:type="gramEnd"/>
      <w:hyperlink r:id="rId6" w:tgtFrame="_blank" w:history="1"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acebook.com/</w:t>
        </w:r>
        <w:proofErr w:type="spellStart"/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iftarlikgazoz</w:t>
        </w:r>
        <w:proofErr w:type="spellEnd"/>
      </w:hyperlink>
      <w:r w:rsidRPr="00992D91">
        <w:rPr>
          <w:rFonts w:ascii="Cambria" w:hAnsi="Cambria" w:cs="Arial"/>
          <w:b/>
          <w:sz w:val="24"/>
          <w:szCs w:val="24"/>
        </w:rPr>
        <w:br/>
      </w:r>
      <w:hyperlink r:id="rId7" w:tgtFrame="_blank" w:history="1"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twitter.com/</w:t>
        </w:r>
        <w:proofErr w:type="spellStart"/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iftarlik_gazoz</w:t>
        </w:r>
        <w:proofErr w:type="spellEnd"/>
      </w:hyperlink>
      <w:r w:rsidRPr="00992D91">
        <w:rPr>
          <w:rFonts w:ascii="Cambria" w:hAnsi="Cambria" w:cs="Arial"/>
          <w:b/>
          <w:sz w:val="24"/>
          <w:szCs w:val="24"/>
        </w:rPr>
        <w:br/>
      </w:r>
      <w:hyperlink r:id="rId8" w:tgtFrame="_blank" w:history="1"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instagram.com/</w:t>
        </w:r>
        <w:proofErr w:type="spellStart"/>
        <w:r w:rsidRPr="00992D91">
          <w:rPr>
            <w:rStyle w:val="Kpr"/>
            <w:rFonts w:ascii="Cambria" w:hAnsi="Cambria" w:cs="Arial"/>
            <w:b/>
            <w:color w:val="auto"/>
            <w:sz w:val="24"/>
            <w:szCs w:val="24"/>
            <w:u w:val="none"/>
            <w:shd w:val="clear" w:color="auto" w:fill="FFFFFF"/>
          </w:rPr>
          <w:t>iftarlikgazoz</w:t>
        </w:r>
        <w:proofErr w:type="spellEnd"/>
      </w:hyperlink>
      <w:r w:rsidRPr="00992D91">
        <w:rPr>
          <w:rFonts w:ascii="Cambria" w:hAnsi="Cambria" w:cs="Arial"/>
          <w:b/>
          <w:sz w:val="24"/>
          <w:szCs w:val="24"/>
          <w:shd w:val="clear" w:color="auto" w:fill="FFFFFF"/>
        </w:rPr>
        <w:t> </w:t>
      </w:r>
    </w:p>
    <w:p w:rsidR="00E66BE3" w:rsidRPr="00992D91" w:rsidRDefault="00E66BE3" w:rsidP="004F0BB9">
      <w:pPr>
        <w:spacing w:after="0" w:line="240" w:lineRule="auto"/>
        <w:rPr>
          <w:rFonts w:ascii="Cambria" w:hAnsi="Cambria"/>
          <w:sz w:val="24"/>
          <w:szCs w:val="24"/>
        </w:rPr>
      </w:pPr>
    </w:p>
    <w:p w:rsidR="00E66BE3" w:rsidRPr="00992D91" w:rsidRDefault="00E66BE3" w:rsidP="004F0BB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992D91">
        <w:rPr>
          <w:rFonts w:ascii="Cambria" w:hAnsi="Cambria"/>
          <w:b/>
          <w:sz w:val="24"/>
          <w:szCs w:val="24"/>
          <w:u w:val="single"/>
        </w:rPr>
        <w:t>Detaylı Bilgi ve Görsel İçin:</w:t>
      </w:r>
    </w:p>
    <w:p w:rsidR="00E66BE3" w:rsidRPr="00992D91" w:rsidRDefault="00E66BE3" w:rsidP="00992D91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92D91">
        <w:rPr>
          <w:rFonts w:ascii="Cambria" w:hAnsi="Cambria"/>
          <w:sz w:val="24"/>
          <w:szCs w:val="24"/>
          <w:shd w:val="clear" w:color="auto" w:fill="FFFFFF"/>
        </w:rPr>
        <w:t>Arzu Mildan/Medya İlişkileri Direktörü</w:t>
      </w:r>
      <w:r w:rsidRPr="00992D91">
        <w:rPr>
          <w:rFonts w:ascii="Cambria" w:hAnsi="Cambria"/>
          <w:sz w:val="24"/>
          <w:szCs w:val="24"/>
        </w:rPr>
        <w:br/>
      </w:r>
      <w:r w:rsidRPr="00992D91">
        <w:rPr>
          <w:rFonts w:ascii="Cambria" w:hAnsi="Cambria"/>
          <w:b/>
          <w:bCs/>
          <w:sz w:val="24"/>
          <w:szCs w:val="24"/>
          <w:shd w:val="clear" w:color="auto" w:fill="FFFFFF"/>
        </w:rPr>
        <w:t>EDGE Yapım &amp; Yaratıcı Danışmanlık</w:t>
      </w:r>
      <w:r w:rsidRPr="00992D91">
        <w:rPr>
          <w:rFonts w:ascii="Cambria" w:hAnsi="Cambria"/>
          <w:bCs/>
          <w:sz w:val="24"/>
          <w:szCs w:val="24"/>
          <w:shd w:val="clear" w:color="auto" w:fill="FFFFFF"/>
        </w:rPr>
        <w:t> </w:t>
      </w:r>
      <w:r w:rsidRPr="00992D91">
        <w:rPr>
          <w:rFonts w:ascii="Cambria" w:hAnsi="Cambria"/>
          <w:sz w:val="24"/>
          <w:szCs w:val="24"/>
        </w:rPr>
        <w:br/>
      </w:r>
      <w:r w:rsidRPr="00992D91">
        <w:rPr>
          <w:rFonts w:ascii="Cambria" w:hAnsi="Cambria"/>
          <w:sz w:val="24"/>
          <w:szCs w:val="24"/>
          <w:shd w:val="clear" w:color="auto" w:fill="FFFFFF"/>
        </w:rPr>
        <w:t>TEL:</w:t>
      </w:r>
      <w:r w:rsidRPr="00992D91">
        <w:rPr>
          <w:rFonts w:ascii="Cambria" w:hAnsi="Cambria"/>
          <w:bCs/>
          <w:sz w:val="24"/>
          <w:szCs w:val="24"/>
          <w:shd w:val="clear" w:color="auto" w:fill="FFFFFF"/>
        </w:rPr>
        <w:t> </w:t>
      </w:r>
      <w:r w:rsidRPr="00992D91">
        <w:rPr>
          <w:rFonts w:ascii="Cambria" w:hAnsi="Cambria"/>
          <w:sz w:val="24"/>
          <w:szCs w:val="24"/>
          <w:shd w:val="clear" w:color="auto" w:fill="FFFFFF"/>
        </w:rPr>
        <w:t>0212 265 9292  |  CEP</w:t>
      </w:r>
      <w:r w:rsidRPr="00992D91">
        <w:rPr>
          <w:rFonts w:ascii="Cambria" w:hAnsi="Cambria"/>
          <w:bCs/>
          <w:sz w:val="24"/>
          <w:szCs w:val="24"/>
          <w:shd w:val="clear" w:color="auto" w:fill="FFFFFF"/>
        </w:rPr>
        <w:t>:</w:t>
      </w:r>
      <w:r w:rsidRPr="00992D91">
        <w:rPr>
          <w:rFonts w:ascii="Cambria" w:hAnsi="Cambria"/>
          <w:sz w:val="24"/>
          <w:szCs w:val="24"/>
          <w:shd w:val="clear" w:color="auto" w:fill="FFFFFF"/>
        </w:rPr>
        <w:t> 0532.484.1269</w:t>
      </w:r>
      <w:r w:rsidRPr="00992D91">
        <w:rPr>
          <w:rFonts w:ascii="Cambria" w:hAnsi="Cambria"/>
          <w:sz w:val="24"/>
          <w:szCs w:val="24"/>
        </w:rPr>
        <w:br/>
      </w:r>
      <w:hyperlink r:id="rId9" w:tgtFrame="_blank" w:history="1">
        <w:r w:rsidRPr="00992D91">
          <w:rPr>
            <w:rStyle w:val="Kpr"/>
            <w:rFonts w:ascii="Cambria" w:hAnsi="Cambria"/>
            <w:color w:val="auto"/>
            <w:sz w:val="24"/>
            <w:szCs w:val="24"/>
            <w:shd w:val="clear" w:color="auto" w:fill="FFFFFF"/>
          </w:rPr>
          <w:t>arzu@edgeccf.com</w:t>
        </w:r>
      </w:hyperlink>
      <w:r w:rsidRPr="00992D91">
        <w:rPr>
          <w:rFonts w:ascii="Cambria" w:hAnsi="Cambria"/>
          <w:sz w:val="24"/>
          <w:szCs w:val="24"/>
          <w:shd w:val="clear" w:color="auto" w:fill="FFFFFF"/>
        </w:rPr>
        <w:t> |  </w:t>
      </w:r>
      <w:hyperlink r:id="rId10" w:tgtFrame="_blank" w:history="1">
        <w:r w:rsidRPr="00992D91">
          <w:rPr>
            <w:rStyle w:val="Kpr"/>
            <w:rFonts w:ascii="Cambria" w:hAnsi="Cambria"/>
            <w:color w:val="auto"/>
            <w:sz w:val="24"/>
            <w:szCs w:val="24"/>
            <w:shd w:val="clear" w:color="auto" w:fill="FFFFFF"/>
          </w:rPr>
          <w:t>www.edgeccf.com</w:t>
        </w:r>
      </w:hyperlink>
    </w:p>
    <w:sectPr w:rsidR="00E66BE3" w:rsidRPr="00992D91" w:rsidSect="005F724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ED"/>
    <w:rsid w:val="00011DCC"/>
    <w:rsid w:val="00021A65"/>
    <w:rsid w:val="00021B03"/>
    <w:rsid w:val="00022486"/>
    <w:rsid w:val="00027D93"/>
    <w:rsid w:val="00032819"/>
    <w:rsid w:val="00032998"/>
    <w:rsid w:val="0003719F"/>
    <w:rsid w:val="000632FD"/>
    <w:rsid w:val="00075765"/>
    <w:rsid w:val="000A7A8A"/>
    <w:rsid w:val="0010628D"/>
    <w:rsid w:val="00143EBA"/>
    <w:rsid w:val="00150F9D"/>
    <w:rsid w:val="001B61B5"/>
    <w:rsid w:val="001C04C9"/>
    <w:rsid w:val="00201C38"/>
    <w:rsid w:val="00207272"/>
    <w:rsid w:val="00221080"/>
    <w:rsid w:val="0023292D"/>
    <w:rsid w:val="002364A0"/>
    <w:rsid w:val="00293BAF"/>
    <w:rsid w:val="002A1946"/>
    <w:rsid w:val="002B150A"/>
    <w:rsid w:val="002C5209"/>
    <w:rsid w:val="002C7F6A"/>
    <w:rsid w:val="002E3E46"/>
    <w:rsid w:val="002F25F8"/>
    <w:rsid w:val="00311FC2"/>
    <w:rsid w:val="00313487"/>
    <w:rsid w:val="003321D0"/>
    <w:rsid w:val="0033361D"/>
    <w:rsid w:val="0034065F"/>
    <w:rsid w:val="00357620"/>
    <w:rsid w:val="003B1B24"/>
    <w:rsid w:val="003C113A"/>
    <w:rsid w:val="003C3C35"/>
    <w:rsid w:val="003D64D1"/>
    <w:rsid w:val="003E38AD"/>
    <w:rsid w:val="003F1559"/>
    <w:rsid w:val="00424A31"/>
    <w:rsid w:val="0043265A"/>
    <w:rsid w:val="00436F7B"/>
    <w:rsid w:val="00456923"/>
    <w:rsid w:val="00462AA0"/>
    <w:rsid w:val="004679D4"/>
    <w:rsid w:val="00483825"/>
    <w:rsid w:val="004F0BB9"/>
    <w:rsid w:val="004F7FB1"/>
    <w:rsid w:val="00501A1B"/>
    <w:rsid w:val="00512FB5"/>
    <w:rsid w:val="0051792B"/>
    <w:rsid w:val="00583DF3"/>
    <w:rsid w:val="005F1026"/>
    <w:rsid w:val="005F7245"/>
    <w:rsid w:val="00666E20"/>
    <w:rsid w:val="00676009"/>
    <w:rsid w:val="00676CAA"/>
    <w:rsid w:val="0068749F"/>
    <w:rsid w:val="006A6486"/>
    <w:rsid w:val="006B1BF0"/>
    <w:rsid w:val="006E489C"/>
    <w:rsid w:val="006E50C3"/>
    <w:rsid w:val="006E65EC"/>
    <w:rsid w:val="006E678B"/>
    <w:rsid w:val="006E6D31"/>
    <w:rsid w:val="00710640"/>
    <w:rsid w:val="00724C36"/>
    <w:rsid w:val="00730062"/>
    <w:rsid w:val="0075596E"/>
    <w:rsid w:val="0077024C"/>
    <w:rsid w:val="007977E1"/>
    <w:rsid w:val="007C0CA8"/>
    <w:rsid w:val="007E631B"/>
    <w:rsid w:val="007F2535"/>
    <w:rsid w:val="007F358A"/>
    <w:rsid w:val="00821A04"/>
    <w:rsid w:val="00822BAA"/>
    <w:rsid w:val="008255D6"/>
    <w:rsid w:val="00855BF8"/>
    <w:rsid w:val="00862D06"/>
    <w:rsid w:val="0087452C"/>
    <w:rsid w:val="008A0B96"/>
    <w:rsid w:val="008C57DB"/>
    <w:rsid w:val="008D1E60"/>
    <w:rsid w:val="008E513D"/>
    <w:rsid w:val="008E5BD2"/>
    <w:rsid w:val="00902040"/>
    <w:rsid w:val="00930F93"/>
    <w:rsid w:val="00936068"/>
    <w:rsid w:val="00943FF8"/>
    <w:rsid w:val="00946D0C"/>
    <w:rsid w:val="00961E53"/>
    <w:rsid w:val="00980770"/>
    <w:rsid w:val="009902D8"/>
    <w:rsid w:val="00992D91"/>
    <w:rsid w:val="0099422E"/>
    <w:rsid w:val="009A0B2E"/>
    <w:rsid w:val="009A2D9D"/>
    <w:rsid w:val="009D1A41"/>
    <w:rsid w:val="009F77C9"/>
    <w:rsid w:val="00A048AB"/>
    <w:rsid w:val="00A4519A"/>
    <w:rsid w:val="00A50F04"/>
    <w:rsid w:val="00A562EB"/>
    <w:rsid w:val="00A57614"/>
    <w:rsid w:val="00A83ECF"/>
    <w:rsid w:val="00A91B5C"/>
    <w:rsid w:val="00AA5AEE"/>
    <w:rsid w:val="00AA73DB"/>
    <w:rsid w:val="00AD4BC5"/>
    <w:rsid w:val="00B37644"/>
    <w:rsid w:val="00B60298"/>
    <w:rsid w:val="00B66A5E"/>
    <w:rsid w:val="00B8651C"/>
    <w:rsid w:val="00BA3067"/>
    <w:rsid w:val="00BA625E"/>
    <w:rsid w:val="00BB1B4B"/>
    <w:rsid w:val="00BB25D3"/>
    <w:rsid w:val="00BC1A77"/>
    <w:rsid w:val="00BE566C"/>
    <w:rsid w:val="00C1502C"/>
    <w:rsid w:val="00C338B1"/>
    <w:rsid w:val="00C466DD"/>
    <w:rsid w:val="00C54E83"/>
    <w:rsid w:val="00C74718"/>
    <w:rsid w:val="00C82FAA"/>
    <w:rsid w:val="00C904CB"/>
    <w:rsid w:val="00CB12F8"/>
    <w:rsid w:val="00CD7C4C"/>
    <w:rsid w:val="00CF3F03"/>
    <w:rsid w:val="00D12B3A"/>
    <w:rsid w:val="00D1619D"/>
    <w:rsid w:val="00D210A5"/>
    <w:rsid w:val="00D301F9"/>
    <w:rsid w:val="00D462FA"/>
    <w:rsid w:val="00D5322A"/>
    <w:rsid w:val="00D56FE2"/>
    <w:rsid w:val="00D8741A"/>
    <w:rsid w:val="00DB20FF"/>
    <w:rsid w:val="00DB6076"/>
    <w:rsid w:val="00DC42BA"/>
    <w:rsid w:val="00DD7D73"/>
    <w:rsid w:val="00DE6F09"/>
    <w:rsid w:val="00DF2C8B"/>
    <w:rsid w:val="00E1407A"/>
    <w:rsid w:val="00E167EB"/>
    <w:rsid w:val="00E32C65"/>
    <w:rsid w:val="00E40A51"/>
    <w:rsid w:val="00E66BE3"/>
    <w:rsid w:val="00E727E6"/>
    <w:rsid w:val="00E72DED"/>
    <w:rsid w:val="00E738C1"/>
    <w:rsid w:val="00EC68EE"/>
    <w:rsid w:val="00EE2FFA"/>
    <w:rsid w:val="00EF6820"/>
    <w:rsid w:val="00F02F01"/>
    <w:rsid w:val="00F21511"/>
    <w:rsid w:val="00F21F58"/>
    <w:rsid w:val="00F27D70"/>
    <w:rsid w:val="00F43FDA"/>
    <w:rsid w:val="00F774F7"/>
    <w:rsid w:val="00F94B95"/>
    <w:rsid w:val="00FA5005"/>
    <w:rsid w:val="00FA57F7"/>
    <w:rsid w:val="00FB2C01"/>
    <w:rsid w:val="00FB3A64"/>
    <w:rsid w:val="00FC4C75"/>
    <w:rsid w:val="00FC512B"/>
    <w:rsid w:val="00FD7A62"/>
    <w:rsid w:val="00FF4A0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77388-84B2-45A4-B8FE-DDB1453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F9D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CD7C4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F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iftarlikgazo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iftarlik_gazo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iftarlikgazo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geccf.com" TargetMode="External"/><Relationship Id="rId10" Type="http://schemas.openxmlformats.org/officeDocument/2006/relationships/hyperlink" Target="http://www.edgeccf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rzu@edgeccf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Sadi Cilingir</cp:lastModifiedBy>
  <cp:revision>4</cp:revision>
  <dcterms:created xsi:type="dcterms:W3CDTF">2016-02-14T19:42:00Z</dcterms:created>
  <dcterms:modified xsi:type="dcterms:W3CDTF">2016-02-14T20:12:00Z</dcterms:modified>
</cp:coreProperties>
</file>