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7E" w:rsidRPr="00CE54F3" w:rsidRDefault="000F237E" w:rsidP="000F237E">
      <w:pPr>
        <w:spacing w:line="240" w:lineRule="atLeast"/>
        <w:jc w:val="both"/>
        <w:rPr>
          <w:b/>
          <w:bCs/>
          <w:sz w:val="40"/>
          <w:szCs w:val="40"/>
        </w:rPr>
      </w:pPr>
      <w:r w:rsidRPr="00CE54F3">
        <w:rPr>
          <w:b/>
          <w:bCs/>
          <w:sz w:val="40"/>
          <w:szCs w:val="40"/>
        </w:rPr>
        <w:t>HER ŞEYİN TEORİSİ</w:t>
      </w:r>
    </w:p>
    <w:p w:rsidR="000F237E" w:rsidRPr="00CE54F3" w:rsidRDefault="00CE54F3" w:rsidP="000F237E">
      <w:pPr>
        <w:spacing w:line="240" w:lineRule="atLeast"/>
        <w:jc w:val="both"/>
        <w:rPr>
          <w:b/>
          <w:bCs/>
          <w:sz w:val="32"/>
          <w:szCs w:val="32"/>
        </w:rPr>
      </w:pPr>
      <w:r>
        <w:rPr>
          <w:b/>
          <w:color w:val="2B2B2B"/>
          <w:sz w:val="32"/>
          <w:szCs w:val="32"/>
          <w:shd w:val="clear" w:color="auto" w:fill="FFFFFF"/>
        </w:rPr>
        <w:t>(</w:t>
      </w:r>
      <w:proofErr w:type="spellStart"/>
      <w:r w:rsidRPr="00CE54F3">
        <w:rPr>
          <w:b/>
          <w:color w:val="2B2B2B"/>
          <w:sz w:val="32"/>
          <w:szCs w:val="32"/>
          <w:shd w:val="clear" w:color="auto" w:fill="FFFFFF"/>
        </w:rPr>
        <w:t>Theory</w:t>
      </w:r>
      <w:proofErr w:type="spellEnd"/>
      <w:r w:rsidRPr="00CE54F3">
        <w:rPr>
          <w:b/>
          <w:color w:val="2B2B2B"/>
          <w:sz w:val="32"/>
          <w:szCs w:val="32"/>
          <w:shd w:val="clear" w:color="auto" w:fill="FFFFFF"/>
        </w:rPr>
        <w:t xml:space="preserve"> of </w:t>
      </w:r>
      <w:proofErr w:type="spellStart"/>
      <w:r w:rsidRPr="00CE54F3">
        <w:rPr>
          <w:b/>
          <w:color w:val="2B2B2B"/>
          <w:sz w:val="32"/>
          <w:szCs w:val="32"/>
          <w:shd w:val="clear" w:color="auto" w:fill="FFFFFF"/>
        </w:rPr>
        <w:t>Everything</w:t>
      </w:r>
      <w:proofErr w:type="spellEnd"/>
      <w:r>
        <w:rPr>
          <w:b/>
          <w:color w:val="2B2B2B"/>
          <w:sz w:val="32"/>
          <w:szCs w:val="32"/>
          <w:shd w:val="clear" w:color="auto" w:fill="FFFFFF"/>
        </w:rPr>
        <w:t>)</w:t>
      </w:r>
    </w:p>
    <w:p w:rsidR="00CE54F3" w:rsidRPr="00CE54F3" w:rsidRDefault="00CE54F3" w:rsidP="000F237E">
      <w:pPr>
        <w:spacing w:line="240" w:lineRule="atLeast"/>
        <w:jc w:val="both"/>
        <w:rPr>
          <w:b/>
          <w:bCs/>
        </w:rPr>
      </w:pPr>
    </w:p>
    <w:p w:rsidR="00CE54F3" w:rsidRDefault="00CE54F3" w:rsidP="000F237E">
      <w:pPr>
        <w:spacing w:line="240" w:lineRule="atLeast"/>
        <w:jc w:val="both"/>
        <w:rPr>
          <w:b/>
          <w:bCs/>
        </w:rPr>
      </w:pPr>
      <w:r>
        <w:rPr>
          <w:b/>
          <w:bCs/>
        </w:rPr>
        <w:t xml:space="preserve">Gösterim Tarihi: </w:t>
      </w:r>
      <w:r w:rsidRPr="00CE54F3">
        <w:rPr>
          <w:bCs/>
        </w:rPr>
        <w:t>27 Şubat 2015</w:t>
      </w:r>
      <w:r>
        <w:rPr>
          <w:b/>
          <w:bCs/>
        </w:rPr>
        <w:t xml:space="preserve"> </w:t>
      </w:r>
    </w:p>
    <w:p w:rsidR="00CE54F3" w:rsidRPr="00CE54F3" w:rsidRDefault="00CE54F3" w:rsidP="000F237E">
      <w:pPr>
        <w:spacing w:line="240" w:lineRule="atLeast"/>
        <w:jc w:val="both"/>
        <w:rPr>
          <w:bCs/>
        </w:rPr>
      </w:pPr>
      <w:r>
        <w:rPr>
          <w:b/>
          <w:bCs/>
        </w:rPr>
        <w:t xml:space="preserve">Dağıtım: </w:t>
      </w:r>
      <w:r w:rsidRPr="00CE54F3">
        <w:rPr>
          <w:bCs/>
        </w:rPr>
        <w:t xml:space="preserve">Warner </w:t>
      </w:r>
      <w:proofErr w:type="spellStart"/>
      <w:r w:rsidRPr="00CE54F3">
        <w:rPr>
          <w:bCs/>
        </w:rPr>
        <w:t>Bros</w:t>
      </w:r>
      <w:proofErr w:type="spellEnd"/>
      <w:r w:rsidRPr="00CE54F3">
        <w:rPr>
          <w:bCs/>
        </w:rPr>
        <w:t>.</w:t>
      </w:r>
    </w:p>
    <w:p w:rsidR="00CE54F3" w:rsidRDefault="00CE54F3" w:rsidP="000F237E">
      <w:pPr>
        <w:spacing w:line="240" w:lineRule="atLeast"/>
        <w:jc w:val="both"/>
        <w:rPr>
          <w:bCs/>
        </w:rPr>
      </w:pPr>
      <w:r>
        <w:rPr>
          <w:b/>
          <w:bCs/>
        </w:rPr>
        <w:t xml:space="preserve">Yönetmen: </w:t>
      </w:r>
      <w:r w:rsidRPr="00CE54F3">
        <w:rPr>
          <w:bCs/>
        </w:rPr>
        <w:t xml:space="preserve">James </w:t>
      </w:r>
      <w:proofErr w:type="spellStart"/>
      <w:r w:rsidRPr="00CE54F3">
        <w:rPr>
          <w:bCs/>
        </w:rPr>
        <w:t>Marsh</w:t>
      </w:r>
      <w:proofErr w:type="spellEnd"/>
    </w:p>
    <w:p w:rsidR="00CE54F3" w:rsidRDefault="00CE54F3" w:rsidP="000F237E">
      <w:pPr>
        <w:spacing w:line="240" w:lineRule="atLeast"/>
        <w:jc w:val="both"/>
        <w:rPr>
          <w:b/>
          <w:bCs/>
        </w:rPr>
      </w:pPr>
      <w:r w:rsidRPr="00CE54F3">
        <w:rPr>
          <w:b/>
          <w:bCs/>
        </w:rPr>
        <w:t>Web Sitesi:</w:t>
      </w:r>
      <w:r>
        <w:rPr>
          <w:bCs/>
        </w:rPr>
        <w:t xml:space="preserve"> http://www.herseyinteorisifilmi.com.tr</w:t>
      </w:r>
    </w:p>
    <w:p w:rsidR="00CE54F3" w:rsidRPr="00CE54F3" w:rsidRDefault="00CE54F3" w:rsidP="000F237E">
      <w:pPr>
        <w:spacing w:line="240" w:lineRule="atLeast"/>
        <w:jc w:val="both"/>
        <w:rPr>
          <w:bCs/>
        </w:rPr>
      </w:pPr>
      <w:r>
        <w:rPr>
          <w:b/>
          <w:bCs/>
        </w:rPr>
        <w:t xml:space="preserve">Oyuncular: </w:t>
      </w:r>
      <w:proofErr w:type="spellStart"/>
      <w:r>
        <w:rPr>
          <w:bCs/>
        </w:rPr>
        <w:t>Eddie</w:t>
      </w:r>
      <w:proofErr w:type="spellEnd"/>
      <w:r>
        <w:rPr>
          <w:bCs/>
        </w:rPr>
        <w:t xml:space="preserve"> </w:t>
      </w:r>
      <w:proofErr w:type="spellStart"/>
      <w:r>
        <w:rPr>
          <w:bCs/>
        </w:rPr>
        <w:t>Redmayne</w:t>
      </w:r>
      <w:proofErr w:type="spellEnd"/>
      <w:r>
        <w:rPr>
          <w:bCs/>
        </w:rPr>
        <w:t xml:space="preserve">, </w:t>
      </w:r>
      <w:proofErr w:type="spellStart"/>
      <w:r>
        <w:rPr>
          <w:bCs/>
        </w:rPr>
        <w:t>Felicity</w:t>
      </w:r>
      <w:proofErr w:type="spellEnd"/>
      <w:r>
        <w:rPr>
          <w:bCs/>
        </w:rPr>
        <w:t xml:space="preserve"> </w:t>
      </w:r>
      <w:proofErr w:type="spellStart"/>
      <w:r>
        <w:rPr>
          <w:bCs/>
        </w:rPr>
        <w:t>Jones</w:t>
      </w:r>
      <w:proofErr w:type="spellEnd"/>
      <w:r>
        <w:rPr>
          <w:bCs/>
        </w:rPr>
        <w:t xml:space="preserve">, Charlie </w:t>
      </w:r>
      <w:proofErr w:type="spellStart"/>
      <w:r>
        <w:rPr>
          <w:bCs/>
        </w:rPr>
        <w:t>Cox</w:t>
      </w:r>
      <w:proofErr w:type="spellEnd"/>
      <w:r>
        <w:rPr>
          <w:bCs/>
        </w:rPr>
        <w:t xml:space="preserve">, </w:t>
      </w:r>
      <w:proofErr w:type="spellStart"/>
      <w:r>
        <w:rPr>
          <w:bCs/>
        </w:rPr>
        <w:t>Emily</w:t>
      </w:r>
      <w:proofErr w:type="spellEnd"/>
      <w:r>
        <w:rPr>
          <w:bCs/>
        </w:rPr>
        <w:t xml:space="preserve"> Watson</w:t>
      </w:r>
      <w:bookmarkStart w:id="0" w:name="_GoBack"/>
      <w:bookmarkEnd w:id="0"/>
    </w:p>
    <w:p w:rsidR="00CE54F3" w:rsidRDefault="00CE54F3" w:rsidP="000F237E">
      <w:pPr>
        <w:spacing w:line="240" w:lineRule="atLeast"/>
        <w:jc w:val="both"/>
        <w:rPr>
          <w:b/>
          <w:bCs/>
        </w:rPr>
      </w:pPr>
    </w:p>
    <w:p w:rsidR="000F237E" w:rsidRDefault="000F237E" w:rsidP="000F237E">
      <w:pPr>
        <w:spacing w:line="240" w:lineRule="atLeast"/>
        <w:jc w:val="both"/>
        <w:rPr>
          <w:b/>
          <w:bCs/>
        </w:rPr>
      </w:pPr>
      <w:proofErr w:type="spellStart"/>
      <w:r>
        <w:rPr>
          <w:b/>
          <w:bCs/>
        </w:rPr>
        <w:t>Sinopsis</w:t>
      </w:r>
      <w:proofErr w:type="spellEnd"/>
    </w:p>
    <w:p w:rsidR="000F237E" w:rsidRDefault="000F237E" w:rsidP="000F237E">
      <w:pPr>
        <w:spacing w:line="240" w:lineRule="atLeast"/>
        <w:jc w:val="both"/>
        <w:rPr>
          <w:b/>
          <w:bCs/>
        </w:rPr>
      </w:pPr>
    </w:p>
    <w:p w:rsidR="000F237E" w:rsidRPr="000F237E" w:rsidRDefault="000F237E" w:rsidP="000F237E">
      <w:pPr>
        <w:spacing w:line="240" w:lineRule="atLeast"/>
        <w:jc w:val="both"/>
      </w:pPr>
      <w:r w:rsidRPr="00CE54F3">
        <w:rPr>
          <w:bCs/>
          <w:i/>
        </w:rPr>
        <w:t>Her Şeyin Teorisi</w:t>
      </w:r>
      <w:r w:rsidRPr="00CE54F3">
        <w:rPr>
          <w:i/>
        </w:rPr>
        <w:t>,</w:t>
      </w:r>
      <w:r w:rsidRPr="000F237E">
        <w:t xml:space="preserve"> dünyanın yaşayan en büyük zek</w:t>
      </w:r>
      <w:r w:rsidR="00CE54F3">
        <w:t>â</w:t>
      </w:r>
      <w:r w:rsidRPr="000F237E">
        <w:t>larından biri olan, ünlü astrofizikçi Stephen Hawking ile sevgiyle en zayıf olasılıklara meydan okuyan</w:t>
      </w:r>
      <w:r>
        <w:t xml:space="preserve"> iki kişinin </w:t>
      </w:r>
      <w:r w:rsidRPr="000F237E">
        <w:t>olağanüstü ve ilham veren hik</w:t>
      </w:r>
      <w:r w:rsidR="00CE54F3">
        <w:t>â</w:t>
      </w:r>
      <w:r w:rsidRPr="000F237E">
        <w:t>yesi</w:t>
      </w:r>
      <w:r>
        <w:t>ni konu alıyor</w:t>
      </w:r>
      <w:r w:rsidRPr="000F237E">
        <w:t xml:space="preserve">. Film, Jane Hawking’in </w:t>
      </w:r>
      <w:r w:rsidRPr="000F237E">
        <w:rPr>
          <w:u w:val="single"/>
        </w:rPr>
        <w:t>Traveling to Infinity: My Life with Stephen</w:t>
      </w:r>
      <w:r w:rsidRPr="000F237E">
        <w:t xml:space="preserve"> ad</w:t>
      </w:r>
      <w:r>
        <w:t>lı biyografi kitabına dayanıyor. Y</w:t>
      </w:r>
      <w:r w:rsidRPr="000F237E">
        <w:t xml:space="preserve">önetmeni </w:t>
      </w:r>
      <w:r>
        <w:t>koltuğunda ise</w:t>
      </w:r>
      <w:r w:rsidRPr="000F237E">
        <w:t xml:space="preserve"> Oscar ödüllü </w:t>
      </w:r>
      <w:r>
        <w:t xml:space="preserve">James Marsh </w:t>
      </w:r>
    </w:p>
    <w:p w:rsidR="000F237E" w:rsidRPr="000F237E" w:rsidRDefault="000F237E" w:rsidP="000F237E">
      <w:pPr>
        <w:spacing w:line="240" w:lineRule="atLeast"/>
        <w:jc w:val="both"/>
      </w:pPr>
    </w:p>
    <w:p w:rsidR="000F237E" w:rsidRPr="000F237E" w:rsidRDefault="000F237E" w:rsidP="000F237E">
      <w:pPr>
        <w:spacing w:line="240" w:lineRule="atLeast"/>
        <w:jc w:val="both"/>
      </w:pPr>
      <w:r w:rsidRPr="000F237E">
        <w:t>1963 yılında İngiltere’de Cambridge Üniversitesinde kozmoloji öğrencisi olan Stephen büyük adımlar atmaktadır ve evren için “basit, etkili bir açıklama” bulmaya kararlıdır. Cambridge’de güzel sanatlar öğrencisi Jane Wilde’a aşık olduğunda kendi dünyası ortaya çıkar. Ama 21 yaşındaki bu sağlıklı, aktif, genç adama dü</w:t>
      </w:r>
      <w:r>
        <w:t>nyasını sarsan bir teşhis konur. M</w:t>
      </w:r>
      <w:r w:rsidRPr="000F237E">
        <w:t>otor nöron hastalığı, uzuvlarını ve yeteneklerini etkileyecek, konuşmasını ve hareketlerini kısıtlayacak ve iki yıl içine hayatını alacaktır.</w:t>
      </w:r>
    </w:p>
    <w:p w:rsidR="000F237E" w:rsidRPr="000F237E" w:rsidRDefault="000F237E" w:rsidP="000F237E">
      <w:pPr>
        <w:widowControl w:val="0"/>
        <w:autoSpaceDE w:val="0"/>
        <w:autoSpaceDN w:val="0"/>
        <w:adjustRightInd w:val="0"/>
        <w:spacing w:line="240" w:lineRule="atLeast"/>
        <w:ind w:right="58"/>
        <w:jc w:val="both"/>
      </w:pPr>
    </w:p>
    <w:p w:rsidR="000F237E" w:rsidRPr="000F237E" w:rsidRDefault="000F237E" w:rsidP="000F237E">
      <w:pPr>
        <w:widowControl w:val="0"/>
        <w:autoSpaceDE w:val="0"/>
        <w:autoSpaceDN w:val="0"/>
        <w:adjustRightInd w:val="0"/>
        <w:spacing w:line="240" w:lineRule="atLeast"/>
        <w:ind w:right="58"/>
        <w:jc w:val="both"/>
      </w:pPr>
      <w:r w:rsidRPr="000F237E">
        <w:t>Jane’in aşkı, muazzam desteği ve kararlılığı çok güçlüdür ve çift evlenir. Yeni karısı yanında yorulmak bilmeden mücadele ederken Stephen teşhisini kabullenmeyi reddeder. Jane, Stephen’ı evrenin yaradılışıyla ilgili ilk teorisini içeren doktorasını bitirmesi için cesaretlendirir. Bir aile kurarlar ve yeni elde ettiği ve geniş yankı uyandıran doktorasıyla Stephen en hırslı bilimsel çalışmasına başlar ve artık çok az sah</w:t>
      </w:r>
      <w:r>
        <w:t>ip olduğu konuyu, zamanı incelemeye başlar</w:t>
      </w:r>
      <w:r w:rsidRPr="000F237E">
        <w:t>. Vücudu giderek kısıtlanırken zihni kuramsal fiziğin uç sınırlarını araştırmaya devam eder.</w:t>
      </w:r>
    </w:p>
    <w:p w:rsidR="000F237E" w:rsidRPr="000F237E" w:rsidRDefault="000F237E" w:rsidP="000F237E">
      <w:pPr>
        <w:widowControl w:val="0"/>
        <w:autoSpaceDE w:val="0"/>
        <w:autoSpaceDN w:val="0"/>
        <w:adjustRightInd w:val="0"/>
        <w:spacing w:line="240" w:lineRule="atLeast"/>
        <w:ind w:right="58"/>
        <w:jc w:val="both"/>
      </w:pPr>
      <w:r w:rsidRPr="000F237E">
        <w:t xml:space="preserve"> </w:t>
      </w:r>
    </w:p>
    <w:p w:rsidR="000F237E" w:rsidRPr="000F237E" w:rsidRDefault="000F237E" w:rsidP="000F237E">
      <w:pPr>
        <w:widowControl w:val="0"/>
        <w:autoSpaceDE w:val="0"/>
        <w:autoSpaceDN w:val="0"/>
        <w:adjustRightInd w:val="0"/>
        <w:spacing w:line="240" w:lineRule="atLeast"/>
        <w:ind w:right="53"/>
        <w:jc w:val="both"/>
      </w:pPr>
      <w:r w:rsidRPr="000F237E">
        <w:t>Jane ile birlikte en düşük olasılıklara meydan okurlar, tıpta ve bilimde çığır açarlar ve hayal edebildiklerinin bile ötesini elde ederek 21. yüzyıla gelirler.</w:t>
      </w:r>
    </w:p>
    <w:p w:rsidR="000F237E" w:rsidRPr="000F237E" w:rsidRDefault="000F237E" w:rsidP="000F237E">
      <w:pPr>
        <w:spacing w:line="240" w:lineRule="atLeast"/>
        <w:jc w:val="both"/>
      </w:pPr>
    </w:p>
    <w:sectPr w:rsidR="000F237E" w:rsidRPr="000F23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F237E"/>
    <w:rsid w:val="000F237E"/>
    <w:rsid w:val="00CE54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2C354-4BAE-40FA-A307-F3F607C6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7E"/>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273</Words>
  <Characters>1557</Characters>
  <Application>Microsoft Office Word</Application>
  <DocSecurity>0</DocSecurity>
  <Lines>12</Lines>
  <Paragraphs>3</Paragraphs>
  <ScaleCrop>false</ScaleCrop>
  <Company>HP</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dc:creator>
  <cp:lastModifiedBy>Sadi Cilingir</cp:lastModifiedBy>
  <cp:revision>3</cp:revision>
  <dcterms:created xsi:type="dcterms:W3CDTF">2015-02-19T08:17:00Z</dcterms:created>
  <dcterms:modified xsi:type="dcterms:W3CDTF">2015-02-20T19:54:00Z</dcterms:modified>
</cp:coreProperties>
</file>