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8C2" w14:textId="6ACC3D8C" w:rsidR="00DD5E6D" w:rsidRPr="007E401A" w:rsidRDefault="00DD5E6D" w:rsidP="007E401A">
      <w:pPr>
        <w:pStyle w:val="AralkYok"/>
        <w:rPr>
          <w:b/>
          <w:bCs/>
          <w:sz w:val="40"/>
          <w:szCs w:val="40"/>
        </w:rPr>
      </w:pPr>
      <w:r w:rsidRPr="007E401A">
        <w:rPr>
          <w:b/>
          <w:bCs/>
          <w:sz w:val="40"/>
          <w:szCs w:val="40"/>
        </w:rPr>
        <w:t>Halil</w:t>
      </w:r>
    </w:p>
    <w:p w14:paraId="386218D3" w14:textId="265F1EF6" w:rsidR="00DD5E6D" w:rsidRPr="007E401A" w:rsidRDefault="00DD5E6D" w:rsidP="007E401A">
      <w:pPr>
        <w:pStyle w:val="AralkYok"/>
        <w:rPr>
          <w:sz w:val="24"/>
          <w:szCs w:val="24"/>
        </w:rPr>
      </w:pPr>
    </w:p>
    <w:p w14:paraId="2A3381B6" w14:textId="02A15332" w:rsidR="00DD5E6D" w:rsidRPr="007E401A" w:rsidRDefault="00DD5E6D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Gösterim Tarihi:</w:t>
      </w:r>
      <w:r w:rsidRPr="007E401A">
        <w:rPr>
          <w:sz w:val="24"/>
          <w:szCs w:val="24"/>
        </w:rPr>
        <w:t xml:space="preserve"> </w:t>
      </w:r>
      <w:r w:rsidR="00447AD7">
        <w:rPr>
          <w:sz w:val="24"/>
          <w:szCs w:val="24"/>
        </w:rPr>
        <w:t>01 Nisan 2022</w:t>
      </w:r>
    </w:p>
    <w:p w14:paraId="0DB6895C" w14:textId="3E122CBC" w:rsidR="00DD5E6D" w:rsidRPr="007E401A" w:rsidRDefault="00DD5E6D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Dağıtım:</w:t>
      </w:r>
      <w:r w:rsidRPr="007E401A">
        <w:rPr>
          <w:sz w:val="24"/>
          <w:szCs w:val="24"/>
        </w:rPr>
        <w:t xml:space="preserve"> </w:t>
      </w:r>
      <w:proofErr w:type="spellStart"/>
      <w:r w:rsidRPr="007E401A">
        <w:rPr>
          <w:sz w:val="24"/>
          <w:szCs w:val="24"/>
        </w:rPr>
        <w:t>Skypic</w:t>
      </w:r>
      <w:proofErr w:type="spellEnd"/>
      <w:r w:rsidRPr="007E401A">
        <w:rPr>
          <w:sz w:val="24"/>
          <w:szCs w:val="24"/>
        </w:rPr>
        <w:t xml:space="preserve"> Film</w:t>
      </w:r>
    </w:p>
    <w:p w14:paraId="5A4B02E2" w14:textId="68675F66" w:rsidR="00DD5E6D" w:rsidRPr="007E401A" w:rsidRDefault="00DD5E6D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 xml:space="preserve">Yapım: </w:t>
      </w:r>
      <w:r w:rsidR="00447AD7" w:rsidRPr="00447AD7">
        <w:rPr>
          <w:sz w:val="24"/>
          <w:szCs w:val="24"/>
        </w:rPr>
        <w:t>Gaksa Yapım,</w:t>
      </w:r>
      <w:r w:rsidR="00447AD7">
        <w:rPr>
          <w:b/>
          <w:bCs/>
          <w:sz w:val="24"/>
          <w:szCs w:val="24"/>
        </w:rPr>
        <w:t xml:space="preserve"> </w:t>
      </w:r>
      <w:r w:rsidRPr="007E401A">
        <w:rPr>
          <w:sz w:val="24"/>
          <w:szCs w:val="24"/>
        </w:rPr>
        <w:t xml:space="preserve">Telifim Media Film </w:t>
      </w:r>
      <w:proofErr w:type="spellStart"/>
      <w:r w:rsidRPr="007E401A">
        <w:rPr>
          <w:sz w:val="24"/>
          <w:szCs w:val="24"/>
        </w:rPr>
        <w:t>Production</w:t>
      </w:r>
      <w:proofErr w:type="spellEnd"/>
    </w:p>
    <w:p w14:paraId="1C4312A3" w14:textId="1A91C63E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Sanat Yönetmeni:</w:t>
      </w:r>
      <w:r w:rsidRPr="007E401A">
        <w:rPr>
          <w:sz w:val="24"/>
          <w:szCs w:val="24"/>
        </w:rPr>
        <w:t xml:space="preserve"> Mehmet Elçi</w:t>
      </w:r>
    </w:p>
    <w:p w14:paraId="656F0180" w14:textId="46BC7D64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 xml:space="preserve">Görüntü Yönetmeni: </w:t>
      </w:r>
      <w:r w:rsidRPr="007E401A">
        <w:rPr>
          <w:sz w:val="24"/>
          <w:szCs w:val="24"/>
        </w:rPr>
        <w:t>Selim Özel</w:t>
      </w:r>
    </w:p>
    <w:p w14:paraId="576C0585" w14:textId="6A40CF43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Kurgu:</w:t>
      </w:r>
      <w:r w:rsidRPr="007E401A">
        <w:rPr>
          <w:sz w:val="24"/>
          <w:szCs w:val="24"/>
        </w:rPr>
        <w:t xml:space="preserve"> Fethi Çağan </w:t>
      </w:r>
      <w:proofErr w:type="spellStart"/>
      <w:r w:rsidRPr="007E401A">
        <w:rPr>
          <w:sz w:val="24"/>
          <w:szCs w:val="24"/>
        </w:rPr>
        <w:t>Mertsöz</w:t>
      </w:r>
      <w:proofErr w:type="spellEnd"/>
    </w:p>
    <w:p w14:paraId="535C2531" w14:textId="797A73C8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Makyaj:</w:t>
      </w:r>
      <w:r w:rsidRPr="007E401A">
        <w:rPr>
          <w:sz w:val="24"/>
          <w:szCs w:val="24"/>
        </w:rPr>
        <w:t xml:space="preserve"> Mehdi </w:t>
      </w:r>
      <w:proofErr w:type="spellStart"/>
      <w:r w:rsidRPr="007E401A">
        <w:rPr>
          <w:sz w:val="24"/>
          <w:szCs w:val="24"/>
        </w:rPr>
        <w:t>Avampour</w:t>
      </w:r>
      <w:proofErr w:type="spellEnd"/>
    </w:p>
    <w:p w14:paraId="69B8B4C4" w14:textId="2E73EE52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Senaryo:</w:t>
      </w:r>
      <w:r w:rsidRPr="007E401A">
        <w:rPr>
          <w:sz w:val="24"/>
          <w:szCs w:val="24"/>
        </w:rPr>
        <w:t xml:space="preserve"> Mehmet Elçi</w:t>
      </w:r>
    </w:p>
    <w:p w14:paraId="308A8480" w14:textId="2CBF381F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Müzik:</w:t>
      </w:r>
      <w:r w:rsidRPr="007E401A">
        <w:rPr>
          <w:sz w:val="24"/>
          <w:szCs w:val="24"/>
        </w:rPr>
        <w:t xml:space="preserve"> Telifim Media</w:t>
      </w:r>
    </w:p>
    <w:p w14:paraId="3ED8B888" w14:textId="121372F6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 xml:space="preserve">Post </w:t>
      </w:r>
      <w:proofErr w:type="spellStart"/>
      <w:r w:rsidRPr="007E401A">
        <w:rPr>
          <w:b/>
          <w:bCs/>
          <w:sz w:val="24"/>
          <w:szCs w:val="24"/>
        </w:rPr>
        <w:t>Production</w:t>
      </w:r>
      <w:proofErr w:type="spellEnd"/>
      <w:r w:rsidRPr="007E401A">
        <w:rPr>
          <w:b/>
          <w:bCs/>
          <w:sz w:val="24"/>
          <w:szCs w:val="24"/>
        </w:rPr>
        <w:t>:</w:t>
      </w:r>
      <w:r w:rsidRPr="007E401A">
        <w:rPr>
          <w:sz w:val="24"/>
          <w:szCs w:val="24"/>
        </w:rPr>
        <w:t xml:space="preserve"> Telifim Media</w:t>
      </w:r>
    </w:p>
    <w:p w14:paraId="0F2DFF0B" w14:textId="3FFB07A4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 xml:space="preserve">Senaryo Danışmanı: </w:t>
      </w:r>
      <w:r w:rsidRPr="007E401A">
        <w:rPr>
          <w:sz w:val="24"/>
          <w:szCs w:val="24"/>
        </w:rPr>
        <w:t>Hakkı Yılmaz</w:t>
      </w:r>
    </w:p>
    <w:p w14:paraId="1C6101C9" w14:textId="7450DAF6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 xml:space="preserve">Yapımcı: </w:t>
      </w:r>
      <w:r w:rsidRPr="007E401A">
        <w:rPr>
          <w:sz w:val="24"/>
          <w:szCs w:val="24"/>
        </w:rPr>
        <w:t>Mehmet Elçi</w:t>
      </w:r>
    </w:p>
    <w:p w14:paraId="5CED0D9F" w14:textId="5EECD6B8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Yardımcı Yönetmen:</w:t>
      </w:r>
      <w:r w:rsidRPr="007E401A">
        <w:rPr>
          <w:sz w:val="24"/>
          <w:szCs w:val="24"/>
        </w:rPr>
        <w:t xml:space="preserve"> Fethi Çağan </w:t>
      </w:r>
      <w:proofErr w:type="spellStart"/>
      <w:r w:rsidRPr="007E401A">
        <w:rPr>
          <w:sz w:val="24"/>
          <w:szCs w:val="24"/>
        </w:rPr>
        <w:t>Mertsöz</w:t>
      </w:r>
      <w:proofErr w:type="spellEnd"/>
    </w:p>
    <w:p w14:paraId="4507A25F" w14:textId="77777777" w:rsidR="007E401A" w:rsidRPr="007E401A" w:rsidRDefault="007E401A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Yönetmen:</w:t>
      </w:r>
      <w:r w:rsidRPr="007E401A">
        <w:rPr>
          <w:sz w:val="24"/>
          <w:szCs w:val="24"/>
        </w:rPr>
        <w:t xml:space="preserve"> Mehmet Elçi</w:t>
      </w:r>
    </w:p>
    <w:p w14:paraId="1AAD4E4E" w14:textId="599BB5F5" w:rsidR="00DD5E6D" w:rsidRDefault="00DD5E6D" w:rsidP="007E401A">
      <w:pPr>
        <w:pStyle w:val="AralkYok"/>
        <w:rPr>
          <w:sz w:val="24"/>
          <w:szCs w:val="24"/>
        </w:rPr>
      </w:pPr>
      <w:r w:rsidRPr="007E401A">
        <w:rPr>
          <w:b/>
          <w:bCs/>
          <w:sz w:val="24"/>
          <w:szCs w:val="24"/>
        </w:rPr>
        <w:t>Oyuncular:</w:t>
      </w:r>
      <w:r w:rsidRPr="007E401A">
        <w:rPr>
          <w:sz w:val="24"/>
          <w:szCs w:val="24"/>
        </w:rPr>
        <w:t xml:space="preserve"> Fethi Çağan </w:t>
      </w:r>
      <w:proofErr w:type="spellStart"/>
      <w:r w:rsidRPr="007E401A">
        <w:rPr>
          <w:sz w:val="24"/>
          <w:szCs w:val="24"/>
        </w:rPr>
        <w:t>Mertsöz</w:t>
      </w:r>
      <w:proofErr w:type="spellEnd"/>
      <w:r w:rsidRPr="007E401A">
        <w:rPr>
          <w:sz w:val="24"/>
          <w:szCs w:val="24"/>
        </w:rPr>
        <w:t xml:space="preserve">, Yılmaz Yöndem, Serdar Noyan, Fahri Doymaz, Şükran Çağman, Mustafa </w:t>
      </w:r>
      <w:proofErr w:type="spellStart"/>
      <w:r w:rsidRPr="007E401A">
        <w:rPr>
          <w:sz w:val="24"/>
          <w:szCs w:val="24"/>
        </w:rPr>
        <w:t>Öksel</w:t>
      </w:r>
      <w:proofErr w:type="spellEnd"/>
      <w:r w:rsidRPr="007E401A">
        <w:rPr>
          <w:sz w:val="24"/>
          <w:szCs w:val="24"/>
        </w:rPr>
        <w:t xml:space="preserve">, Işın Fırat, Gülcan Işıklı, Ayfer Uğurluoğlu, Ali Ateş, </w:t>
      </w:r>
      <w:proofErr w:type="gramStart"/>
      <w:r w:rsidRPr="007E401A">
        <w:rPr>
          <w:sz w:val="24"/>
          <w:szCs w:val="24"/>
        </w:rPr>
        <w:t>Alina</w:t>
      </w:r>
      <w:proofErr w:type="gramEnd"/>
      <w:r w:rsidRPr="007E401A">
        <w:rPr>
          <w:sz w:val="24"/>
          <w:szCs w:val="24"/>
        </w:rPr>
        <w:t xml:space="preserve"> </w:t>
      </w:r>
      <w:proofErr w:type="spellStart"/>
      <w:r w:rsidRPr="007E401A">
        <w:rPr>
          <w:sz w:val="24"/>
          <w:szCs w:val="24"/>
        </w:rPr>
        <w:t>Korh</w:t>
      </w:r>
      <w:proofErr w:type="spellEnd"/>
      <w:r w:rsidRPr="007E401A">
        <w:rPr>
          <w:sz w:val="24"/>
          <w:szCs w:val="24"/>
        </w:rPr>
        <w:t xml:space="preserve">, Alexander </w:t>
      </w:r>
      <w:proofErr w:type="spellStart"/>
      <w:r w:rsidRPr="007E401A">
        <w:rPr>
          <w:sz w:val="24"/>
          <w:szCs w:val="24"/>
        </w:rPr>
        <w:t>Korh</w:t>
      </w:r>
      <w:proofErr w:type="spellEnd"/>
      <w:r w:rsidRPr="007E401A">
        <w:rPr>
          <w:sz w:val="24"/>
          <w:szCs w:val="24"/>
        </w:rPr>
        <w:t xml:space="preserve">, Elvin </w:t>
      </w:r>
      <w:proofErr w:type="spellStart"/>
      <w:r w:rsidRPr="007E401A">
        <w:rPr>
          <w:sz w:val="24"/>
          <w:szCs w:val="24"/>
        </w:rPr>
        <w:t>Hüsrevzade</w:t>
      </w:r>
      <w:proofErr w:type="spellEnd"/>
      <w:r w:rsidRPr="007E401A">
        <w:rPr>
          <w:sz w:val="24"/>
          <w:szCs w:val="24"/>
        </w:rPr>
        <w:t xml:space="preserve">, Işılay Işık, </w:t>
      </w:r>
      <w:r w:rsidR="007E401A" w:rsidRPr="007E401A">
        <w:rPr>
          <w:sz w:val="24"/>
          <w:szCs w:val="24"/>
        </w:rPr>
        <w:t xml:space="preserve">Orhan Akyol, Nadire Gök, Hasan </w:t>
      </w:r>
      <w:proofErr w:type="spellStart"/>
      <w:r w:rsidR="007E401A" w:rsidRPr="007E401A">
        <w:rPr>
          <w:sz w:val="24"/>
          <w:szCs w:val="24"/>
        </w:rPr>
        <w:t>Ulubaba</w:t>
      </w:r>
      <w:proofErr w:type="spellEnd"/>
      <w:r w:rsidR="007E401A" w:rsidRPr="007E401A">
        <w:rPr>
          <w:sz w:val="24"/>
          <w:szCs w:val="24"/>
        </w:rPr>
        <w:t>, Beren Şenli, Şükrü İpli</w:t>
      </w:r>
    </w:p>
    <w:p w14:paraId="45A068C5" w14:textId="35E03591" w:rsidR="007E401A" w:rsidRDefault="007E401A" w:rsidP="007E401A">
      <w:pPr>
        <w:pStyle w:val="AralkYok"/>
        <w:rPr>
          <w:sz w:val="24"/>
          <w:szCs w:val="24"/>
        </w:rPr>
      </w:pPr>
    </w:p>
    <w:p w14:paraId="7573DA02" w14:textId="4B047EDD" w:rsidR="007E401A" w:rsidRDefault="007E401A" w:rsidP="007E401A">
      <w:pPr>
        <w:pStyle w:val="AralkYok"/>
        <w:rPr>
          <w:b/>
          <w:bCs/>
          <w:sz w:val="24"/>
          <w:szCs w:val="24"/>
        </w:rPr>
      </w:pPr>
      <w:r w:rsidRPr="00447AD7">
        <w:rPr>
          <w:b/>
          <w:bCs/>
          <w:sz w:val="24"/>
          <w:szCs w:val="24"/>
        </w:rPr>
        <w:t>Konu:</w:t>
      </w:r>
    </w:p>
    <w:p w14:paraId="0683C938" w14:textId="08CB1029" w:rsidR="00447AD7" w:rsidRDefault="00447AD7" w:rsidP="007E401A">
      <w:pPr>
        <w:pStyle w:val="AralkYok"/>
        <w:rPr>
          <w:b/>
          <w:bCs/>
          <w:sz w:val="24"/>
          <w:szCs w:val="24"/>
        </w:rPr>
      </w:pPr>
    </w:p>
    <w:p w14:paraId="516CA1E9" w14:textId="5EC0179D" w:rsidR="00076E2C" w:rsidRPr="00447AD7" w:rsidRDefault="00447AD7" w:rsidP="007E401A">
      <w:pPr>
        <w:pStyle w:val="AralkYok"/>
        <w:rPr>
          <w:sz w:val="24"/>
          <w:szCs w:val="24"/>
        </w:rPr>
      </w:pPr>
      <w:r w:rsidRPr="00447AD7">
        <w:rPr>
          <w:sz w:val="24"/>
          <w:szCs w:val="24"/>
        </w:rPr>
        <w:t>Ülken için ne kadarını göze alabilirsin… Ölebilir misin meselâ…</w:t>
      </w:r>
      <w:r w:rsidR="00076E2C">
        <w:rPr>
          <w:sz w:val="24"/>
          <w:szCs w:val="24"/>
        </w:rPr>
        <w:t xml:space="preserve"> Film, t</w:t>
      </w:r>
      <w:r w:rsidR="00076E2C" w:rsidRPr="00076E2C">
        <w:rPr>
          <w:sz w:val="24"/>
          <w:szCs w:val="24"/>
        </w:rPr>
        <w:t xml:space="preserve">ravma sonrası stres bozukluğu yaşayan bir gencin </w:t>
      </w:r>
      <w:r w:rsidR="00076E2C">
        <w:rPr>
          <w:sz w:val="24"/>
          <w:szCs w:val="24"/>
        </w:rPr>
        <w:t>“</w:t>
      </w:r>
      <w:r w:rsidR="00076E2C" w:rsidRPr="00076E2C">
        <w:rPr>
          <w:sz w:val="24"/>
          <w:szCs w:val="24"/>
        </w:rPr>
        <w:t>Haliller G</w:t>
      </w:r>
      <w:r w:rsidR="00076E2C">
        <w:rPr>
          <w:sz w:val="24"/>
          <w:szCs w:val="24"/>
        </w:rPr>
        <w:t>u</w:t>
      </w:r>
      <w:r w:rsidR="00076E2C" w:rsidRPr="00076E2C">
        <w:rPr>
          <w:sz w:val="24"/>
          <w:szCs w:val="24"/>
        </w:rPr>
        <w:t>rubu</w:t>
      </w:r>
      <w:r w:rsidR="00076E2C">
        <w:rPr>
          <w:sz w:val="24"/>
          <w:szCs w:val="24"/>
        </w:rPr>
        <w:t>”</w:t>
      </w:r>
      <w:r w:rsidR="00076E2C" w:rsidRPr="00076E2C">
        <w:rPr>
          <w:sz w:val="24"/>
          <w:szCs w:val="24"/>
        </w:rPr>
        <w:t xml:space="preserve"> </w:t>
      </w:r>
      <w:r w:rsidR="00076E2C" w:rsidRPr="00076E2C">
        <w:rPr>
          <w:sz w:val="24"/>
          <w:szCs w:val="24"/>
        </w:rPr>
        <w:t xml:space="preserve">adı verilen gizli bir oluşuma katılmasıyla beraber bir </w:t>
      </w:r>
      <w:r w:rsidR="00076E2C">
        <w:rPr>
          <w:sz w:val="24"/>
          <w:szCs w:val="24"/>
        </w:rPr>
        <w:t xml:space="preserve">“Halil” </w:t>
      </w:r>
      <w:r w:rsidR="00076E2C" w:rsidRPr="00076E2C">
        <w:rPr>
          <w:sz w:val="24"/>
          <w:szCs w:val="24"/>
        </w:rPr>
        <w:t>olabilmek için üstlendiği görevler serüvenini ve bu görevlerin devlet bağlantılarını konu alı</w:t>
      </w:r>
      <w:r w:rsidR="00076E2C">
        <w:rPr>
          <w:sz w:val="24"/>
          <w:szCs w:val="24"/>
        </w:rPr>
        <w:t>yo</w:t>
      </w:r>
      <w:r w:rsidR="00076E2C" w:rsidRPr="00076E2C">
        <w:rPr>
          <w:sz w:val="24"/>
          <w:szCs w:val="24"/>
        </w:rPr>
        <w:t>r.</w:t>
      </w:r>
    </w:p>
    <w:sectPr w:rsidR="00076E2C" w:rsidRPr="0044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D"/>
    <w:rsid w:val="00076E2C"/>
    <w:rsid w:val="00447AD7"/>
    <w:rsid w:val="007E401A"/>
    <w:rsid w:val="00D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E4C5"/>
  <w15:chartTrackingRefBased/>
  <w15:docId w15:val="{439FFFE6-B1B7-4A7A-BAB6-267D6A4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4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2022-02-05T08:32:00Z</dcterms:created>
  <dcterms:modified xsi:type="dcterms:W3CDTF">2022-02-05T09:28:00Z</dcterms:modified>
</cp:coreProperties>
</file>