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858B" w14:textId="77777777" w:rsidR="00C9072A" w:rsidRDefault="00000000" w:rsidP="00C9072A">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10CF2EB" w14:textId="3CD16AA1" w:rsidR="002C4D6C" w:rsidRPr="00C9072A" w:rsidRDefault="00000000" w:rsidP="00C9072A">
      <w:pPr>
        <w:spacing w:after="240"/>
        <w:jc w:val="center"/>
        <w:rPr>
          <w:b/>
          <w:sz w:val="40"/>
          <w:szCs w:val="40"/>
          <w:highlight w:val="white"/>
        </w:rPr>
      </w:pPr>
      <w:r w:rsidRPr="00C9072A">
        <w:rPr>
          <w:b/>
          <w:sz w:val="40"/>
          <w:szCs w:val="40"/>
          <w:highlight w:val="white"/>
        </w:rPr>
        <w:t>‘GÜVEN BANA’ OYUNCULARINDAN TERS KÖŞE!</w:t>
      </w:r>
    </w:p>
    <w:p w14:paraId="040971B4" w14:textId="77777777" w:rsidR="002C4D6C" w:rsidRDefault="00000000">
      <w:pPr>
        <w:jc w:val="center"/>
        <w:rPr>
          <w:b/>
          <w:sz w:val="32"/>
          <w:szCs w:val="32"/>
          <w:highlight w:val="white"/>
        </w:rPr>
      </w:pPr>
      <w:r>
        <w:rPr>
          <w:b/>
          <w:sz w:val="32"/>
          <w:szCs w:val="32"/>
          <w:highlight w:val="white"/>
        </w:rPr>
        <w:t>CİHANGİR CEYHAN, UFUK BAYRAKTAR VE PELİN KARAHAN’IN</w:t>
      </w:r>
    </w:p>
    <w:p w14:paraId="795BAA34" w14:textId="77777777" w:rsidR="002C4D6C" w:rsidRDefault="00000000">
      <w:pPr>
        <w:jc w:val="center"/>
        <w:rPr>
          <w:b/>
          <w:sz w:val="32"/>
          <w:szCs w:val="32"/>
          <w:highlight w:val="white"/>
        </w:rPr>
      </w:pPr>
      <w:r>
        <w:rPr>
          <w:b/>
          <w:sz w:val="32"/>
          <w:szCs w:val="32"/>
          <w:highlight w:val="white"/>
        </w:rPr>
        <w:t>KOMEDİ PERFORMANSLARI ÇOK KONUŞULACAK</w:t>
      </w:r>
    </w:p>
    <w:p w14:paraId="4C9D8659" w14:textId="77777777" w:rsidR="002C4D6C" w:rsidRDefault="002C4D6C">
      <w:pPr>
        <w:rPr>
          <w:b/>
          <w:sz w:val="24"/>
          <w:szCs w:val="24"/>
          <w:highlight w:val="white"/>
        </w:rPr>
      </w:pPr>
    </w:p>
    <w:p w14:paraId="1BB5F4B7" w14:textId="072D5A05" w:rsidR="002C4D6C" w:rsidRPr="00C9072A" w:rsidRDefault="00000000" w:rsidP="00C9072A">
      <w:pPr>
        <w:pStyle w:val="Balk1"/>
        <w:keepNext w:val="0"/>
        <w:keepLines w:val="0"/>
        <w:shd w:val="clear" w:color="auto" w:fill="FFFFFF"/>
        <w:spacing w:before="0" w:after="0"/>
        <w:rPr>
          <w:b w:val="0"/>
          <w:bCs/>
          <w:sz w:val="24"/>
          <w:szCs w:val="24"/>
        </w:rPr>
      </w:pPr>
      <w:bookmarkStart w:id="0" w:name="_epoii0wy2dzw" w:colFirst="0" w:colLast="0"/>
      <w:bookmarkEnd w:id="0"/>
      <w:r>
        <w:rPr>
          <w:sz w:val="24"/>
          <w:szCs w:val="24"/>
          <w:highlight w:val="white"/>
        </w:rPr>
        <w:t>Güven Bana | Fragman</w:t>
      </w:r>
      <w:r w:rsidR="00C9072A">
        <w:rPr>
          <w:sz w:val="24"/>
          <w:szCs w:val="24"/>
          <w:highlight w:val="white"/>
        </w:rPr>
        <w:t xml:space="preserve">: </w:t>
      </w:r>
      <w:hyperlink r:id="rId6">
        <w:r w:rsidRPr="00C9072A">
          <w:rPr>
            <w:b w:val="0"/>
            <w:bCs/>
            <w:color w:val="1155CC"/>
            <w:sz w:val="24"/>
            <w:szCs w:val="24"/>
            <w:u w:val="single"/>
          </w:rPr>
          <w:t>https://youtu.be/yxV5B-eF3Lg?si=dxOqllLBbJM0eLpf</w:t>
        </w:r>
      </w:hyperlink>
      <w:r w:rsidRPr="00C9072A">
        <w:rPr>
          <w:b w:val="0"/>
          <w:bCs/>
          <w:sz w:val="24"/>
          <w:szCs w:val="24"/>
        </w:rPr>
        <w:t xml:space="preserve"> </w:t>
      </w:r>
    </w:p>
    <w:p w14:paraId="2E79C049" w14:textId="77777777" w:rsidR="002C4D6C" w:rsidRDefault="002C4D6C">
      <w:pPr>
        <w:rPr>
          <w:sz w:val="24"/>
          <w:szCs w:val="24"/>
        </w:rPr>
      </w:pPr>
    </w:p>
    <w:p w14:paraId="3CF91D73" w14:textId="77777777" w:rsidR="002C4D6C" w:rsidRDefault="00000000">
      <w:pPr>
        <w:rPr>
          <w:sz w:val="24"/>
          <w:szCs w:val="24"/>
        </w:rPr>
      </w:pPr>
      <w:r>
        <w:rPr>
          <w:sz w:val="24"/>
          <w:szCs w:val="24"/>
        </w:rPr>
        <w:t xml:space="preserve">Yapımını Aytaç Medya’nın, yapımcılığını Aytaç </w:t>
      </w:r>
      <w:proofErr w:type="spellStart"/>
      <w:r>
        <w:rPr>
          <w:sz w:val="24"/>
          <w:szCs w:val="24"/>
        </w:rPr>
        <w:t>Ağdağ</w:t>
      </w:r>
      <w:proofErr w:type="spellEnd"/>
      <w:r>
        <w:rPr>
          <w:sz w:val="24"/>
          <w:szCs w:val="24"/>
        </w:rPr>
        <w:t xml:space="preserve"> ve Anıl Oğuz’un üstlendiği, senaryosu ve yönetmenliği Selçuk Aydemir imzalı komedi filmi ‘Güven Bana’ 13 Ekim’de vizyona girmeye hazırlanıyor. Tefeciye olan borçlarını ödemeye çalışırken başlarını beladan kurtaramayan iki kardeşin macera dolu hikayesini anlatan ‘Güven Bana’ sinema salonlarından kahkahalar yükselmesini sağlayacak.</w:t>
      </w:r>
    </w:p>
    <w:p w14:paraId="3BEBA3A3" w14:textId="77777777" w:rsidR="002C4D6C" w:rsidRDefault="002C4D6C">
      <w:pPr>
        <w:rPr>
          <w:sz w:val="24"/>
          <w:szCs w:val="24"/>
        </w:rPr>
      </w:pPr>
    </w:p>
    <w:p w14:paraId="59F17C67" w14:textId="77777777" w:rsidR="002C4D6C" w:rsidRDefault="00000000">
      <w:pPr>
        <w:rPr>
          <w:sz w:val="24"/>
          <w:szCs w:val="24"/>
        </w:rPr>
      </w:pPr>
      <w:r>
        <w:rPr>
          <w:sz w:val="24"/>
          <w:szCs w:val="24"/>
        </w:rPr>
        <w:t xml:space="preserve">Filmin merak uyandıran unsurlarından biri de dram ağırlıklı projelerde görmeye alıştığımız Cihangir Ceyhan, Ufuk Bayraktar ve Pelin Karahan gibi değerli oyuncuların seyirciye ters köşe etkisi yaratacak kadar başarılı komedi performansları. Şimdiden sevenlerinde merak duygusu uyandıran, ‘Güven Bana’ filmiyle komediye göz kırpan bu üçlünün oyunculukları çok konuşulacak. </w:t>
      </w:r>
    </w:p>
    <w:p w14:paraId="203E739B" w14:textId="77777777" w:rsidR="002C4D6C" w:rsidRDefault="002C4D6C">
      <w:pPr>
        <w:rPr>
          <w:sz w:val="24"/>
          <w:szCs w:val="24"/>
          <w:highlight w:val="white"/>
        </w:rPr>
      </w:pPr>
    </w:p>
    <w:p w14:paraId="16E5C246" w14:textId="77777777" w:rsidR="002C4D6C" w:rsidRDefault="00000000">
      <w:pPr>
        <w:rPr>
          <w:sz w:val="24"/>
          <w:szCs w:val="24"/>
          <w:highlight w:val="white"/>
        </w:rPr>
      </w:pPr>
      <w:r>
        <w:rPr>
          <w:sz w:val="24"/>
          <w:szCs w:val="24"/>
          <w:highlight w:val="white"/>
        </w:rPr>
        <w:t xml:space="preserve">‘Güven </w:t>
      </w:r>
      <w:proofErr w:type="spellStart"/>
      <w:r>
        <w:rPr>
          <w:sz w:val="24"/>
          <w:szCs w:val="24"/>
          <w:highlight w:val="white"/>
        </w:rPr>
        <w:t>Bana’nın</w:t>
      </w:r>
      <w:proofErr w:type="spellEnd"/>
      <w:r>
        <w:rPr>
          <w:sz w:val="24"/>
          <w:szCs w:val="24"/>
          <w:highlight w:val="white"/>
        </w:rPr>
        <w:t xml:space="preserve"> yıldızlar geçidi kadrosunda Cihangir Ceyhan, Ufuk Bayraktar, Okan Cabalar, Erdal </w:t>
      </w:r>
      <w:proofErr w:type="spellStart"/>
      <w:r>
        <w:rPr>
          <w:sz w:val="24"/>
          <w:szCs w:val="24"/>
          <w:highlight w:val="white"/>
        </w:rPr>
        <w:t>Özyağcılar</w:t>
      </w:r>
      <w:proofErr w:type="spellEnd"/>
      <w:r>
        <w:rPr>
          <w:sz w:val="24"/>
          <w:szCs w:val="24"/>
          <w:highlight w:val="white"/>
        </w:rPr>
        <w:t xml:space="preserve">, Özgür Emre Yıldırım, Pelin Karahan, Köksal </w:t>
      </w:r>
      <w:proofErr w:type="spellStart"/>
      <w:r>
        <w:rPr>
          <w:sz w:val="24"/>
          <w:szCs w:val="24"/>
          <w:highlight w:val="white"/>
        </w:rPr>
        <w:t>Engür</w:t>
      </w:r>
      <w:proofErr w:type="spellEnd"/>
      <w:r>
        <w:rPr>
          <w:sz w:val="24"/>
          <w:szCs w:val="24"/>
          <w:highlight w:val="white"/>
        </w:rPr>
        <w:t xml:space="preserve">, Zihni </w:t>
      </w:r>
      <w:proofErr w:type="spellStart"/>
      <w:r>
        <w:rPr>
          <w:sz w:val="24"/>
          <w:szCs w:val="24"/>
          <w:highlight w:val="white"/>
        </w:rPr>
        <w:t>Göktay</w:t>
      </w:r>
      <w:proofErr w:type="spellEnd"/>
      <w:r>
        <w:rPr>
          <w:sz w:val="24"/>
          <w:szCs w:val="24"/>
          <w:highlight w:val="white"/>
        </w:rPr>
        <w:t>, Serap Önder, Tuncay Beyazıt gibi değerli oyuncular yer alıyor.</w:t>
      </w:r>
    </w:p>
    <w:p w14:paraId="3F215803" w14:textId="77777777" w:rsidR="002C4D6C" w:rsidRDefault="002C4D6C">
      <w:pPr>
        <w:rPr>
          <w:sz w:val="24"/>
          <w:szCs w:val="24"/>
          <w:highlight w:val="white"/>
        </w:rPr>
      </w:pPr>
    </w:p>
    <w:p w14:paraId="7D3A3005" w14:textId="77777777" w:rsidR="002C4D6C" w:rsidRDefault="00000000">
      <w:pPr>
        <w:rPr>
          <w:sz w:val="24"/>
          <w:szCs w:val="24"/>
          <w:highlight w:val="white"/>
        </w:rPr>
      </w:pPr>
      <w:r>
        <w:rPr>
          <w:sz w:val="24"/>
          <w:szCs w:val="24"/>
          <w:highlight w:val="white"/>
        </w:rPr>
        <w:t>‘Güven Bana’ 13 Ekim’de sinemalarda.</w:t>
      </w:r>
    </w:p>
    <w:p w14:paraId="3C513437" w14:textId="77777777" w:rsidR="002C4D6C" w:rsidRDefault="002C4D6C">
      <w:pPr>
        <w:rPr>
          <w:sz w:val="24"/>
          <w:szCs w:val="24"/>
          <w:highlight w:val="white"/>
        </w:rPr>
      </w:pPr>
    </w:p>
    <w:p w14:paraId="124CFA53" w14:textId="77777777" w:rsidR="002C4D6C" w:rsidRDefault="002C4D6C">
      <w:pPr>
        <w:rPr>
          <w:sz w:val="24"/>
          <w:szCs w:val="24"/>
          <w:highlight w:val="white"/>
        </w:rPr>
      </w:pPr>
    </w:p>
    <w:p w14:paraId="2E2BFB8D" w14:textId="77777777" w:rsidR="002C4D6C" w:rsidRDefault="002C4D6C">
      <w:pPr>
        <w:rPr>
          <w:sz w:val="24"/>
          <w:szCs w:val="24"/>
        </w:rPr>
      </w:pPr>
    </w:p>
    <w:sectPr w:rsidR="002C4D6C">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92F0" w14:textId="77777777" w:rsidR="009D2717" w:rsidRDefault="009D2717">
      <w:r>
        <w:separator/>
      </w:r>
    </w:p>
  </w:endnote>
  <w:endnote w:type="continuationSeparator" w:id="0">
    <w:p w14:paraId="351A1F82" w14:textId="77777777" w:rsidR="009D2717" w:rsidRDefault="009D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055F" w14:textId="77777777" w:rsidR="002C4D6C"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0217D153" w14:textId="77777777" w:rsidR="002C4D6C"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  Merkez Mahallesi.  Ayazma Caddesi. No:21 D Blok, Ofis 10</w:t>
    </w:r>
  </w:p>
  <w:p w14:paraId="66C61F63" w14:textId="77777777" w:rsidR="002C4D6C"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  TEL: +0212 275 59 15</w:t>
    </w:r>
  </w:p>
  <w:p w14:paraId="59AF142E" w14:textId="77777777" w:rsidR="002C4D6C"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2CA619EE" w14:textId="77777777" w:rsidR="002C4D6C"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7B3D848B" w14:textId="77777777" w:rsidR="002C4D6C" w:rsidRDefault="002C4D6C">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E93E" w14:textId="77777777" w:rsidR="002C4D6C" w:rsidRDefault="002C4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3E3E" w14:textId="77777777" w:rsidR="009D2717" w:rsidRDefault="009D2717">
      <w:r>
        <w:separator/>
      </w:r>
    </w:p>
  </w:footnote>
  <w:footnote w:type="continuationSeparator" w:id="0">
    <w:p w14:paraId="008B3086" w14:textId="77777777" w:rsidR="009D2717" w:rsidRDefault="009D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38D4" w14:textId="77777777" w:rsidR="002C4D6C"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78C0D92D" wp14:editId="1958864A">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2FB2" w14:textId="77777777" w:rsidR="002C4D6C" w:rsidRDefault="002C4D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D6C"/>
    <w:rsid w:val="002C4D6C"/>
    <w:rsid w:val="009D2717"/>
    <w:rsid w:val="00C90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908AD"/>
  <w15:docId w15:val="{21719B40-2E63-43FB-AEFD-3FB878E9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yxV5B-eF3Lg?si=dxOqllLBbJM0eLp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2023-10-14T12:16:00Z</dcterms:created>
  <dcterms:modified xsi:type="dcterms:W3CDTF">2023-10-14T12:17:00Z</dcterms:modified>
</cp:coreProperties>
</file>