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25FF" w14:textId="77777777" w:rsidR="00D01422" w:rsidRDefault="00000000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</w:t>
      </w:r>
    </w:p>
    <w:p w14:paraId="41DBE613" w14:textId="23B451FD" w:rsidR="00D01422" w:rsidRPr="007A5EFE" w:rsidRDefault="00000000" w:rsidP="007A5EFE">
      <w:pPr>
        <w:pStyle w:val="AralkYok"/>
        <w:jc w:val="center"/>
        <w:rPr>
          <w:b/>
          <w:sz w:val="40"/>
          <w:szCs w:val="40"/>
          <w:highlight w:val="white"/>
        </w:rPr>
      </w:pPr>
      <w:r w:rsidRPr="007A5EFE">
        <w:rPr>
          <w:b/>
          <w:sz w:val="40"/>
          <w:szCs w:val="40"/>
          <w:highlight w:val="white"/>
        </w:rPr>
        <w:t>‘GÜVEN BANA’NIN KAHKAHA GARANTİLİ FRAGMANI SAĞLAM BİR KOMEDİ FİLMİNİ MÜJDELİYOR</w:t>
      </w:r>
    </w:p>
    <w:p w14:paraId="2C165067" w14:textId="77777777" w:rsidR="00D01422" w:rsidRDefault="00D01422">
      <w:pPr>
        <w:rPr>
          <w:b/>
          <w:sz w:val="24"/>
          <w:szCs w:val="24"/>
          <w:highlight w:val="white"/>
        </w:rPr>
      </w:pPr>
    </w:p>
    <w:p w14:paraId="6F174FAA" w14:textId="19D6811C" w:rsidR="00D01422" w:rsidRPr="007A5EFE" w:rsidRDefault="00000000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‘Güven Bana’ Fragman</w:t>
      </w:r>
      <w:r w:rsidR="007A5EFE">
        <w:rPr>
          <w:b/>
          <w:sz w:val="24"/>
          <w:szCs w:val="24"/>
          <w:highlight w:val="white"/>
        </w:rPr>
        <w:t xml:space="preserve">: </w:t>
      </w:r>
      <w:hyperlink r:id="rId6">
        <w:r w:rsidRPr="007A5EFE">
          <w:rPr>
            <w:color w:val="1155CC"/>
            <w:sz w:val="24"/>
            <w:szCs w:val="24"/>
            <w:highlight w:val="white"/>
            <w:u w:val="single"/>
          </w:rPr>
          <w:t>https://youtu.be/fyaKbY2flBE</w:t>
        </w:r>
      </w:hyperlink>
      <w:r w:rsidRPr="007A5EFE">
        <w:rPr>
          <w:sz w:val="24"/>
          <w:szCs w:val="24"/>
          <w:highlight w:val="white"/>
        </w:rPr>
        <w:t xml:space="preserve"> </w:t>
      </w:r>
    </w:p>
    <w:p w14:paraId="0B1869D8" w14:textId="0CDB5DAE" w:rsidR="00D01422" w:rsidRPr="007A5EFE" w:rsidRDefault="00000000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Fotoğraflar</w:t>
      </w:r>
      <w:r w:rsidR="007A5EFE">
        <w:rPr>
          <w:b/>
          <w:sz w:val="24"/>
          <w:szCs w:val="24"/>
          <w:highlight w:val="white"/>
        </w:rPr>
        <w:t xml:space="preserve">: </w:t>
      </w:r>
      <w:hyperlink r:id="rId7">
        <w:r w:rsidRPr="007A5EFE">
          <w:rPr>
            <w:color w:val="1155CC"/>
            <w:sz w:val="24"/>
            <w:szCs w:val="24"/>
            <w:highlight w:val="white"/>
            <w:u w:val="single"/>
          </w:rPr>
          <w:t>https://we.tl/t-pTTQODh5AR</w:t>
        </w:r>
      </w:hyperlink>
      <w:r w:rsidRPr="007A5EFE">
        <w:rPr>
          <w:sz w:val="24"/>
          <w:szCs w:val="24"/>
          <w:highlight w:val="white"/>
        </w:rPr>
        <w:t xml:space="preserve"> </w:t>
      </w:r>
    </w:p>
    <w:p w14:paraId="42A12FC0" w14:textId="77777777" w:rsidR="00D01422" w:rsidRPr="007A5EFE" w:rsidRDefault="00000000">
      <w:pPr>
        <w:rPr>
          <w:sz w:val="24"/>
          <w:szCs w:val="24"/>
          <w:highlight w:val="white"/>
        </w:rPr>
      </w:pPr>
      <w:r w:rsidRPr="007A5EFE">
        <w:rPr>
          <w:sz w:val="24"/>
          <w:szCs w:val="24"/>
          <w:highlight w:val="white"/>
        </w:rPr>
        <w:t xml:space="preserve"> </w:t>
      </w:r>
    </w:p>
    <w:p w14:paraId="3CB1C000" w14:textId="77777777" w:rsidR="00D01422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Yapımını Aytaç Medya’nın, yapımcılığını Aytaç </w:t>
      </w:r>
      <w:proofErr w:type="spellStart"/>
      <w:r>
        <w:rPr>
          <w:sz w:val="24"/>
          <w:szCs w:val="24"/>
          <w:highlight w:val="white"/>
        </w:rPr>
        <w:t>Ağdağ</w:t>
      </w:r>
      <w:proofErr w:type="spellEnd"/>
      <w:r>
        <w:rPr>
          <w:sz w:val="24"/>
          <w:szCs w:val="24"/>
          <w:highlight w:val="white"/>
        </w:rPr>
        <w:t xml:space="preserve"> ve Anıl Oğuz’un üstlendiği; mizahın usta ismi Selçuk Aydemir’in hem senaryosunu yazıp hem yönettiği ‘Güven Bana’ filmi gösterime girmeden önce fragmanı ile tüm ilgiyi üzerine topladı.</w:t>
      </w:r>
    </w:p>
    <w:p w14:paraId="0A1FA562" w14:textId="77777777" w:rsidR="00D01422" w:rsidRDefault="00000000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</w:t>
      </w:r>
    </w:p>
    <w:p w14:paraId="7B184ADC" w14:textId="77777777" w:rsidR="00D01422" w:rsidRDefault="00000000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‘DÜNYANIN HER YERİNDE EN FAZLA SÖYLENEN YALAN: GÜVEN BANA!’</w:t>
      </w:r>
    </w:p>
    <w:p w14:paraId="6DFCC4D8" w14:textId="77777777" w:rsidR="00D01422" w:rsidRDefault="00D01422">
      <w:pPr>
        <w:rPr>
          <w:b/>
          <w:sz w:val="24"/>
          <w:szCs w:val="24"/>
          <w:highlight w:val="white"/>
        </w:rPr>
      </w:pPr>
    </w:p>
    <w:p w14:paraId="1518741A" w14:textId="77777777" w:rsidR="00D01422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‘Bir varmış bir yokmuş, İstanbul’un cazibe merkezi olmayan bir semtinde iki kardeş masal tadında bir macera yaşamak üzereymiş’ sözleriyle başlayan fragman eğlence dolu sahneleriyle seyircinin kahkahaya doyacağının habercisi oldu.</w:t>
      </w:r>
    </w:p>
    <w:p w14:paraId="662AD6FE" w14:textId="77777777" w:rsidR="00D01422" w:rsidRDefault="00000000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</w:t>
      </w:r>
    </w:p>
    <w:p w14:paraId="1486CE67" w14:textId="5969FB1E" w:rsidR="00D01422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Cihangir Ceyhan, Okan Çabalar, Ufuk Bayraktar, Erdal </w:t>
      </w:r>
      <w:proofErr w:type="spellStart"/>
      <w:r>
        <w:rPr>
          <w:sz w:val="24"/>
          <w:szCs w:val="24"/>
          <w:highlight w:val="white"/>
        </w:rPr>
        <w:t>Özyağcılar</w:t>
      </w:r>
      <w:proofErr w:type="spellEnd"/>
      <w:r>
        <w:rPr>
          <w:sz w:val="24"/>
          <w:szCs w:val="24"/>
          <w:highlight w:val="white"/>
        </w:rPr>
        <w:t xml:space="preserve">, Özgür Emre Yıldırım, Pelin Karahan, Köksal </w:t>
      </w:r>
      <w:proofErr w:type="spellStart"/>
      <w:r>
        <w:rPr>
          <w:sz w:val="24"/>
          <w:szCs w:val="24"/>
          <w:highlight w:val="white"/>
        </w:rPr>
        <w:t>Engür</w:t>
      </w:r>
      <w:proofErr w:type="spellEnd"/>
      <w:r>
        <w:rPr>
          <w:sz w:val="24"/>
          <w:szCs w:val="24"/>
          <w:highlight w:val="white"/>
        </w:rPr>
        <w:t xml:space="preserve">, Zihni </w:t>
      </w:r>
      <w:proofErr w:type="spellStart"/>
      <w:r>
        <w:rPr>
          <w:sz w:val="24"/>
          <w:szCs w:val="24"/>
          <w:highlight w:val="white"/>
        </w:rPr>
        <w:t>Göktay</w:t>
      </w:r>
      <w:proofErr w:type="spellEnd"/>
      <w:r>
        <w:rPr>
          <w:sz w:val="24"/>
          <w:szCs w:val="24"/>
          <w:highlight w:val="white"/>
        </w:rPr>
        <w:t>, Serap Önder, Tuncay Beyazıt</w:t>
      </w:r>
      <w:r w:rsidR="007A5EFE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gibi değerli oyuncuların kadrosunda yer aldığı ‘Güven Bana’</w:t>
      </w:r>
      <w:r w:rsidR="007A5EFE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filminin fragmanı yayınlanır yayınlanmaz ilgi çekmeye başladı.</w:t>
      </w:r>
    </w:p>
    <w:p w14:paraId="12A91020" w14:textId="77777777" w:rsidR="00D01422" w:rsidRDefault="00D01422">
      <w:pPr>
        <w:rPr>
          <w:sz w:val="24"/>
          <w:szCs w:val="24"/>
          <w:highlight w:val="white"/>
        </w:rPr>
      </w:pPr>
    </w:p>
    <w:p w14:paraId="7ADC52C5" w14:textId="77777777" w:rsidR="00D01422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Anneleri öldükten sonra yatalak babalarına bakmak zorunda kalan iki kardeşin, dedelerinden kalan miras haklarının peşine düşmeleri sebebiyle başlarından geçen zincirleme olayları mizah yoluyla anlatan ‘Güven Bana’ filmi 24 Şubat’ta sinemalarda.</w:t>
      </w:r>
    </w:p>
    <w:p w14:paraId="716043C7" w14:textId="77777777" w:rsidR="00D01422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1503D0ED" w14:textId="4175881D" w:rsidR="00D01422" w:rsidRPr="00F2047C" w:rsidRDefault="00000000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‘Güven Bana’ 24 Şubat’ta sinemalarda.</w:t>
      </w:r>
    </w:p>
    <w:sectPr w:rsidR="00D01422" w:rsidRPr="00F204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BA90" w14:textId="77777777" w:rsidR="005244A8" w:rsidRDefault="005244A8">
      <w:r>
        <w:separator/>
      </w:r>
    </w:p>
  </w:endnote>
  <w:endnote w:type="continuationSeparator" w:id="0">
    <w:p w14:paraId="36233F0D" w14:textId="77777777" w:rsidR="005244A8" w:rsidRDefault="0052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AD69" w14:textId="3F7648C8" w:rsidR="00D01422" w:rsidRDefault="007A5E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PPR Medya ve İletişim Anonim Şirketi</w:t>
    </w:r>
  </w:p>
  <w:p w14:paraId="4BCB62EB" w14:textId="3C0CED8A" w:rsidR="00D014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NEF 11,</w:t>
    </w:r>
    <w:r w:rsidR="007A5EFE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Merkez Mahallesi.</w:t>
    </w:r>
    <w:r w:rsidR="007A5EFE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Ayazma Caddesi. No:21 D Blok, Ofis 10</w:t>
    </w:r>
  </w:p>
  <w:p w14:paraId="549EC00A" w14:textId="71F41FDF" w:rsidR="00D014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KAĞITHANE/İSTANBUL</w:t>
    </w:r>
    <w:r w:rsidR="007A5EFE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TEL: +0212 275 59 15</w:t>
    </w:r>
  </w:p>
  <w:p w14:paraId="693A2456" w14:textId="77777777" w:rsidR="00D014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7690D5E0" w14:textId="77777777" w:rsidR="00D014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2D69DC06" w14:textId="77777777" w:rsidR="00D01422" w:rsidRDefault="00D014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4BF1" w14:textId="77777777" w:rsidR="00D01422" w:rsidRDefault="00D014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A7AC" w14:textId="77777777" w:rsidR="005244A8" w:rsidRDefault="005244A8">
      <w:r>
        <w:separator/>
      </w:r>
    </w:p>
  </w:footnote>
  <w:footnote w:type="continuationSeparator" w:id="0">
    <w:p w14:paraId="1D2DDF08" w14:textId="77777777" w:rsidR="005244A8" w:rsidRDefault="00524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6B0C" w14:textId="18605709" w:rsidR="00D01422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7B843E33" wp14:editId="1B5333B9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007A5EFE"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85BA" w14:textId="77777777" w:rsidR="00D01422" w:rsidRDefault="00D014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22"/>
    <w:rsid w:val="005244A8"/>
    <w:rsid w:val="007A5EFE"/>
    <w:rsid w:val="00BB78A8"/>
    <w:rsid w:val="00D01422"/>
    <w:rsid w:val="00F2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AB72"/>
  <w15:docId w15:val="{CD91B72C-3981-432F-85A8-073525D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7A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.tl/t-pTTQODh5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yaKbY2flB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2023-02-03T20:45:00Z</dcterms:created>
  <dcterms:modified xsi:type="dcterms:W3CDTF">2023-02-03T21:19:00Z</dcterms:modified>
</cp:coreProperties>
</file>