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25AD" w14:textId="6FA98D3A" w:rsidR="00866232" w:rsidRPr="006C2139" w:rsidRDefault="00102C34" w:rsidP="00866232">
      <w:pPr>
        <w:jc w:val="center"/>
        <w:rPr>
          <w:b/>
          <w:color w:val="000000"/>
          <w:sz w:val="40"/>
          <w:szCs w:val="40"/>
        </w:rPr>
      </w:pPr>
      <w:r w:rsidRPr="006C2139">
        <w:rPr>
          <w:b/>
          <w:color w:val="000000"/>
          <w:sz w:val="40"/>
          <w:szCs w:val="40"/>
        </w:rPr>
        <w:t>EMRE GÜL’ÜN ÇOK SAT</w:t>
      </w:r>
      <w:r w:rsidR="00866232" w:rsidRPr="006C2139">
        <w:rPr>
          <w:b/>
          <w:color w:val="000000"/>
          <w:sz w:val="40"/>
          <w:szCs w:val="40"/>
        </w:rPr>
        <w:t>ANLAR LİSTELERİNDE YER ALAN</w:t>
      </w:r>
      <w:r w:rsidRPr="006C2139">
        <w:rPr>
          <w:b/>
          <w:color w:val="000000"/>
          <w:sz w:val="40"/>
          <w:szCs w:val="40"/>
        </w:rPr>
        <w:t xml:space="preserve"> </w:t>
      </w:r>
      <w:r w:rsidR="00866232" w:rsidRPr="006C2139">
        <w:rPr>
          <w:b/>
          <w:color w:val="000000"/>
          <w:sz w:val="40"/>
          <w:szCs w:val="40"/>
        </w:rPr>
        <w:t xml:space="preserve">GENÇLİK </w:t>
      </w:r>
      <w:r w:rsidRPr="006C2139">
        <w:rPr>
          <w:b/>
          <w:color w:val="000000"/>
          <w:sz w:val="40"/>
          <w:szCs w:val="40"/>
        </w:rPr>
        <w:t>ROMAN</w:t>
      </w:r>
      <w:r w:rsidR="00866232" w:rsidRPr="006C2139">
        <w:rPr>
          <w:b/>
          <w:color w:val="000000"/>
          <w:sz w:val="40"/>
          <w:szCs w:val="40"/>
        </w:rPr>
        <w:t xml:space="preserve">I </w:t>
      </w:r>
    </w:p>
    <w:p w14:paraId="7B0F14E1" w14:textId="2ED3FACC" w:rsidR="00805C55" w:rsidRPr="006C2139" w:rsidRDefault="00866232" w:rsidP="00866232">
      <w:pPr>
        <w:jc w:val="center"/>
        <w:rPr>
          <w:b/>
          <w:color w:val="000000"/>
          <w:sz w:val="40"/>
          <w:szCs w:val="40"/>
        </w:rPr>
      </w:pPr>
      <w:r w:rsidRPr="006C2139">
        <w:rPr>
          <w:b/>
          <w:color w:val="000000"/>
          <w:sz w:val="40"/>
          <w:szCs w:val="40"/>
        </w:rPr>
        <w:t xml:space="preserve">‘GÜNEŞİ SÖNDÜRMEM GEREK’ </w:t>
      </w:r>
      <w:r w:rsidR="00102C34" w:rsidRPr="006C2139">
        <w:rPr>
          <w:b/>
          <w:color w:val="000000"/>
          <w:sz w:val="40"/>
          <w:szCs w:val="40"/>
        </w:rPr>
        <w:t>BEYAZPERDEYE TAŞINIYOR!</w:t>
      </w:r>
    </w:p>
    <w:p w14:paraId="351E45D9" w14:textId="77777777" w:rsidR="0074512F" w:rsidRPr="0074512F" w:rsidRDefault="0074512F" w:rsidP="0074512F">
      <w:pPr>
        <w:jc w:val="center"/>
        <w:rPr>
          <w:b/>
          <w:color w:val="000000"/>
          <w:sz w:val="28"/>
          <w:szCs w:val="28"/>
        </w:rPr>
      </w:pPr>
    </w:p>
    <w:p w14:paraId="0DFB4043" w14:textId="569BE819" w:rsidR="00CD376C" w:rsidRDefault="00102C34" w:rsidP="003B129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sz w:val="28"/>
          <w:szCs w:val="28"/>
        </w:rPr>
        <w:t>29 MART’TA VİZYONA GİRECEK FİLMİN AFİŞİ YAYINLANDI</w:t>
      </w:r>
    </w:p>
    <w:p w14:paraId="0966FF18" w14:textId="77777777" w:rsidR="00CD376C" w:rsidRDefault="00CD376C" w:rsidP="003B1297">
      <w:pPr>
        <w:jc w:val="center"/>
        <w:rPr>
          <w:b/>
          <w:bCs/>
          <w:color w:val="000000"/>
          <w:sz w:val="24"/>
          <w:szCs w:val="24"/>
        </w:rPr>
      </w:pPr>
    </w:p>
    <w:p w14:paraId="5596921E" w14:textId="5149F5BD" w:rsidR="000F62B9" w:rsidRDefault="00102C34" w:rsidP="00102C3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Emre Gül’ün </w:t>
      </w:r>
      <w:r w:rsidR="000F62B9">
        <w:rPr>
          <w:b/>
          <w:sz w:val="24"/>
          <w:szCs w:val="24"/>
        </w:rPr>
        <w:t xml:space="preserve">uzun süre çok satanlar listelerinde yer alan gençlik romanı ‘Güneşi Söndürmem Gerek’ </w:t>
      </w:r>
      <w:proofErr w:type="spellStart"/>
      <w:r w:rsidR="000F62B9">
        <w:rPr>
          <w:b/>
          <w:sz w:val="24"/>
          <w:szCs w:val="24"/>
        </w:rPr>
        <w:t>Sky</w:t>
      </w:r>
      <w:proofErr w:type="spellEnd"/>
      <w:r w:rsidR="000F62B9">
        <w:rPr>
          <w:b/>
          <w:sz w:val="24"/>
          <w:szCs w:val="24"/>
        </w:rPr>
        <w:t xml:space="preserve"> </w:t>
      </w:r>
      <w:proofErr w:type="spellStart"/>
      <w:r w:rsidR="000F62B9">
        <w:rPr>
          <w:b/>
          <w:sz w:val="24"/>
          <w:szCs w:val="24"/>
        </w:rPr>
        <w:t>Films</w:t>
      </w:r>
      <w:proofErr w:type="spellEnd"/>
      <w:r w:rsidR="000F62B9">
        <w:rPr>
          <w:b/>
          <w:sz w:val="24"/>
          <w:szCs w:val="24"/>
        </w:rPr>
        <w:t xml:space="preserve"> ve ASC </w:t>
      </w:r>
      <w:proofErr w:type="spellStart"/>
      <w:r w:rsidR="000F62B9">
        <w:rPr>
          <w:b/>
          <w:sz w:val="24"/>
          <w:szCs w:val="24"/>
        </w:rPr>
        <w:t>Films</w:t>
      </w:r>
      <w:proofErr w:type="spellEnd"/>
      <w:r w:rsidR="000F62B9">
        <w:rPr>
          <w:b/>
          <w:sz w:val="24"/>
          <w:szCs w:val="24"/>
        </w:rPr>
        <w:t xml:space="preserve"> ortak yapımı olarak beyazperdeye uyarlanıyor. 29 Mart’ta vizyona girecek filmin afişi yayınlandı. </w:t>
      </w:r>
    </w:p>
    <w:p w14:paraId="526E3175" w14:textId="77777777" w:rsidR="000F62B9" w:rsidRDefault="000F62B9" w:rsidP="00102C34">
      <w:pPr>
        <w:spacing w:line="240" w:lineRule="auto"/>
        <w:jc w:val="center"/>
        <w:rPr>
          <w:b/>
          <w:sz w:val="24"/>
          <w:szCs w:val="24"/>
        </w:rPr>
      </w:pPr>
    </w:p>
    <w:p w14:paraId="234B070C" w14:textId="0B2A8A0A" w:rsidR="00A53EEC" w:rsidRDefault="00FB735F" w:rsidP="00A53EEC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Emre Gül’ün </w:t>
      </w:r>
      <w:r w:rsidR="00A53EEC" w:rsidRPr="00A53EEC">
        <w:rPr>
          <w:bCs/>
          <w:sz w:val="24"/>
          <w:szCs w:val="24"/>
        </w:rPr>
        <w:t xml:space="preserve">aynı adlı çok satan gençlik romanı serisinden </w:t>
      </w:r>
      <w:r w:rsidR="008F380A">
        <w:rPr>
          <w:bCs/>
          <w:sz w:val="24"/>
          <w:szCs w:val="24"/>
        </w:rPr>
        <w:t xml:space="preserve">sinemaya </w:t>
      </w:r>
      <w:r w:rsidR="00A53EEC" w:rsidRPr="00A53EEC">
        <w:rPr>
          <w:bCs/>
          <w:sz w:val="24"/>
          <w:szCs w:val="24"/>
        </w:rPr>
        <w:t>uyarlanan ‘Güneşi Söndürmem Gerek’ filmi</w:t>
      </w:r>
      <w:r w:rsidR="008F380A">
        <w:rPr>
          <w:bCs/>
          <w:sz w:val="24"/>
          <w:szCs w:val="24"/>
        </w:rPr>
        <w:t xml:space="preserve"> için geri sayım başladı. Hikayesiyle gençleri sarıp sarmalayan romanın merakla beklenen filminin</w:t>
      </w:r>
      <w:r w:rsidR="0088210D">
        <w:rPr>
          <w:bCs/>
          <w:sz w:val="24"/>
          <w:szCs w:val="24"/>
        </w:rPr>
        <w:t xml:space="preserve"> afişi yayınlandı.</w:t>
      </w:r>
      <w:r w:rsidR="00A53EEC" w:rsidRPr="00A53EEC">
        <w:rPr>
          <w:bCs/>
          <w:sz w:val="24"/>
          <w:szCs w:val="24"/>
        </w:rPr>
        <w:t xml:space="preserve"> 29 Mart’ta</w:t>
      </w:r>
      <w:r w:rsidR="00A53EEC">
        <w:rPr>
          <w:bCs/>
          <w:sz w:val="24"/>
          <w:szCs w:val="24"/>
        </w:rPr>
        <w:t xml:space="preserve"> sinemaseverlerle</w:t>
      </w:r>
      <w:r w:rsidR="00A53EEC" w:rsidRPr="00A53EEC">
        <w:rPr>
          <w:bCs/>
          <w:sz w:val="24"/>
          <w:szCs w:val="24"/>
        </w:rPr>
        <w:t xml:space="preserve"> buluşmaya hazırlan</w:t>
      </w:r>
      <w:r w:rsidR="0088210D">
        <w:rPr>
          <w:bCs/>
          <w:sz w:val="24"/>
          <w:szCs w:val="24"/>
        </w:rPr>
        <w:t>an</w:t>
      </w:r>
      <w:r w:rsidR="004C3027">
        <w:rPr>
          <w:bCs/>
          <w:sz w:val="24"/>
          <w:szCs w:val="24"/>
        </w:rPr>
        <w:t>,</w:t>
      </w:r>
      <w:r w:rsidR="00A53EEC">
        <w:rPr>
          <w:bCs/>
          <w:sz w:val="24"/>
          <w:szCs w:val="24"/>
        </w:rPr>
        <w:t xml:space="preserve"> </w:t>
      </w:r>
      <w:r w:rsidR="0088210D">
        <w:rPr>
          <w:bCs/>
          <w:sz w:val="24"/>
          <w:szCs w:val="24"/>
        </w:rPr>
        <w:t>s</w:t>
      </w:r>
      <w:r w:rsidR="00A53EEC">
        <w:rPr>
          <w:bCs/>
          <w:sz w:val="24"/>
          <w:szCs w:val="24"/>
        </w:rPr>
        <w:t xml:space="preserve">enaryosunu Doğukan </w:t>
      </w:r>
      <w:proofErr w:type="spellStart"/>
      <w:r w:rsidR="00A53EEC">
        <w:rPr>
          <w:bCs/>
          <w:sz w:val="24"/>
          <w:szCs w:val="24"/>
        </w:rPr>
        <w:t>Cantimur’un</w:t>
      </w:r>
      <w:proofErr w:type="spellEnd"/>
      <w:r w:rsidR="00A53EEC">
        <w:rPr>
          <w:bCs/>
          <w:sz w:val="24"/>
          <w:szCs w:val="24"/>
        </w:rPr>
        <w:t xml:space="preserve"> kaleme aldığı, Hande Türkel’in yönetmen koltuğunda oturduğu, </w:t>
      </w:r>
      <w:proofErr w:type="spellStart"/>
      <w:r w:rsidR="00A53EEC">
        <w:rPr>
          <w:bCs/>
          <w:sz w:val="24"/>
          <w:szCs w:val="24"/>
        </w:rPr>
        <w:t>Sky</w:t>
      </w:r>
      <w:proofErr w:type="spellEnd"/>
      <w:r w:rsidR="00A53EEC">
        <w:rPr>
          <w:bCs/>
          <w:sz w:val="24"/>
          <w:szCs w:val="24"/>
        </w:rPr>
        <w:t xml:space="preserve"> </w:t>
      </w:r>
      <w:proofErr w:type="spellStart"/>
      <w:r w:rsidR="00A53EEC">
        <w:rPr>
          <w:bCs/>
          <w:sz w:val="24"/>
          <w:szCs w:val="24"/>
        </w:rPr>
        <w:t>Films</w:t>
      </w:r>
      <w:proofErr w:type="spellEnd"/>
      <w:r w:rsidR="00A53EEC">
        <w:rPr>
          <w:bCs/>
          <w:sz w:val="24"/>
          <w:szCs w:val="24"/>
        </w:rPr>
        <w:t xml:space="preserve"> ve ASC </w:t>
      </w:r>
      <w:proofErr w:type="spellStart"/>
      <w:r w:rsidR="00A53EEC">
        <w:rPr>
          <w:bCs/>
          <w:sz w:val="24"/>
          <w:szCs w:val="24"/>
        </w:rPr>
        <w:t>Films</w:t>
      </w:r>
      <w:proofErr w:type="spellEnd"/>
      <w:r w:rsidR="00A53EEC">
        <w:rPr>
          <w:bCs/>
          <w:sz w:val="24"/>
          <w:szCs w:val="24"/>
        </w:rPr>
        <w:t xml:space="preserve"> ortak yapımı olan filmin kadrosunda başarılı genç oyuncular Serra </w:t>
      </w:r>
      <w:proofErr w:type="spellStart"/>
      <w:r w:rsidR="00A53EEC">
        <w:rPr>
          <w:bCs/>
          <w:sz w:val="24"/>
          <w:szCs w:val="24"/>
        </w:rPr>
        <w:t>Arıtürk</w:t>
      </w:r>
      <w:proofErr w:type="spellEnd"/>
      <w:r w:rsidR="00A53EEC">
        <w:rPr>
          <w:bCs/>
          <w:sz w:val="24"/>
          <w:szCs w:val="24"/>
        </w:rPr>
        <w:t xml:space="preserve">, Samet Kaan Kuyucu, </w:t>
      </w:r>
      <w:proofErr w:type="spellStart"/>
      <w:r w:rsidR="00A53EEC">
        <w:rPr>
          <w:bCs/>
          <w:sz w:val="24"/>
          <w:szCs w:val="24"/>
        </w:rPr>
        <w:t>Gürberk</w:t>
      </w:r>
      <w:proofErr w:type="spellEnd"/>
      <w:r w:rsidR="00A53EEC">
        <w:rPr>
          <w:bCs/>
          <w:sz w:val="24"/>
          <w:szCs w:val="24"/>
        </w:rPr>
        <w:t xml:space="preserve"> Polat, Ezgi Gör, Lal Ensari, Bayram </w:t>
      </w:r>
      <w:proofErr w:type="spellStart"/>
      <w:r w:rsidR="00A53EEC">
        <w:rPr>
          <w:bCs/>
          <w:sz w:val="24"/>
          <w:szCs w:val="24"/>
        </w:rPr>
        <w:t>Bazarov</w:t>
      </w:r>
      <w:proofErr w:type="spellEnd"/>
      <w:r w:rsidR="00A53EEC">
        <w:rPr>
          <w:bCs/>
          <w:sz w:val="24"/>
          <w:szCs w:val="24"/>
        </w:rPr>
        <w:t xml:space="preserve">, Derin </w:t>
      </w:r>
      <w:proofErr w:type="spellStart"/>
      <w:r w:rsidR="00A53EEC">
        <w:rPr>
          <w:bCs/>
          <w:sz w:val="24"/>
          <w:szCs w:val="24"/>
        </w:rPr>
        <w:t>Beşikçioğlu</w:t>
      </w:r>
      <w:proofErr w:type="spellEnd"/>
      <w:r w:rsidR="00A53EEC">
        <w:rPr>
          <w:bCs/>
          <w:sz w:val="24"/>
          <w:szCs w:val="24"/>
        </w:rPr>
        <w:t xml:space="preserve">, Serdar </w:t>
      </w:r>
      <w:proofErr w:type="spellStart"/>
      <w:r w:rsidR="00A53EEC">
        <w:rPr>
          <w:bCs/>
          <w:sz w:val="24"/>
          <w:szCs w:val="24"/>
        </w:rPr>
        <w:t>Bileke</w:t>
      </w:r>
      <w:proofErr w:type="spellEnd"/>
      <w:r w:rsidR="00A53EEC">
        <w:rPr>
          <w:bCs/>
          <w:sz w:val="24"/>
          <w:szCs w:val="24"/>
        </w:rPr>
        <w:t xml:space="preserve"> ve Burak Can ile usta oyuncu Osman </w:t>
      </w:r>
      <w:proofErr w:type="spellStart"/>
      <w:r w:rsidR="00A53EEC">
        <w:rPr>
          <w:bCs/>
          <w:sz w:val="24"/>
          <w:szCs w:val="24"/>
        </w:rPr>
        <w:t>Alkaş</w:t>
      </w:r>
      <w:proofErr w:type="spellEnd"/>
      <w:r w:rsidR="00A53EEC">
        <w:rPr>
          <w:bCs/>
          <w:sz w:val="24"/>
          <w:szCs w:val="24"/>
        </w:rPr>
        <w:t xml:space="preserve"> yer alıyor. </w:t>
      </w:r>
    </w:p>
    <w:p w14:paraId="4504F662" w14:textId="6A6CE258" w:rsidR="00A53EEC" w:rsidRDefault="00A53EEC" w:rsidP="00A53EEC">
      <w:pPr>
        <w:spacing w:line="240" w:lineRule="auto"/>
        <w:jc w:val="both"/>
        <w:rPr>
          <w:bCs/>
          <w:sz w:val="24"/>
          <w:szCs w:val="24"/>
        </w:rPr>
      </w:pPr>
    </w:p>
    <w:p w14:paraId="6E343484" w14:textId="1544B12F" w:rsidR="00A53EEC" w:rsidRDefault="005477C5" w:rsidP="00A53EEC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Ağustos ayında Kıbrıs’ta</w:t>
      </w:r>
      <w:r w:rsidR="0067789F">
        <w:rPr>
          <w:bCs/>
          <w:sz w:val="24"/>
          <w:szCs w:val="24"/>
        </w:rPr>
        <w:t xml:space="preserve"> çekimleri gerçekleşen film, </w:t>
      </w:r>
      <w:r w:rsidR="002E20E1">
        <w:rPr>
          <w:bCs/>
          <w:sz w:val="24"/>
          <w:szCs w:val="24"/>
        </w:rPr>
        <w:t>h</w:t>
      </w:r>
      <w:r w:rsidR="002E20E1" w:rsidRPr="002E20E1">
        <w:rPr>
          <w:bCs/>
          <w:sz w:val="24"/>
          <w:szCs w:val="24"/>
        </w:rPr>
        <w:t xml:space="preserve">ayatındaki en değerli varlığı </w:t>
      </w:r>
      <w:r w:rsidR="002E20E1">
        <w:rPr>
          <w:bCs/>
          <w:sz w:val="24"/>
          <w:szCs w:val="24"/>
        </w:rPr>
        <w:t xml:space="preserve">sevgilisi </w:t>
      </w:r>
      <w:r w:rsidR="002E20E1" w:rsidRPr="002E20E1">
        <w:rPr>
          <w:bCs/>
          <w:sz w:val="24"/>
          <w:szCs w:val="24"/>
        </w:rPr>
        <w:t>Anıl'ı kaybeden Umut’un, hayatına kaldığı yerden devam etmeye çabalarken hiç beklemediği bir gerçekle karşı karşıya kalıp yüzleşmesini konu al</w:t>
      </w:r>
      <w:r w:rsidR="002E20E1">
        <w:rPr>
          <w:bCs/>
          <w:sz w:val="24"/>
          <w:szCs w:val="24"/>
        </w:rPr>
        <w:t>ıyor.</w:t>
      </w:r>
    </w:p>
    <w:p w14:paraId="55E5AE49" w14:textId="77777777" w:rsidR="00102C34" w:rsidRDefault="00102C34" w:rsidP="00BB61E8">
      <w:pPr>
        <w:spacing w:line="240" w:lineRule="auto"/>
        <w:jc w:val="both"/>
        <w:rPr>
          <w:sz w:val="21"/>
          <w:szCs w:val="21"/>
          <w:shd w:val="clear" w:color="auto" w:fill="FFFFFF"/>
        </w:rPr>
      </w:pPr>
    </w:p>
    <w:p w14:paraId="4BA389FE" w14:textId="0ACA81D5" w:rsidR="0006553C" w:rsidRDefault="00000000" w:rsidP="0074512F">
      <w:pPr>
        <w:spacing w:line="240" w:lineRule="auto"/>
        <w:ind w:left="-4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Basın İletişim:</w:t>
      </w:r>
    </w:p>
    <w:p w14:paraId="5BF1C4B1" w14:textId="77777777" w:rsidR="0006553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İletişim Deposu</w:t>
      </w:r>
    </w:p>
    <w:p w14:paraId="651397F6" w14:textId="77777777" w:rsidR="0006553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>
        <w:rPr>
          <w:sz w:val="24"/>
          <w:szCs w:val="24"/>
        </w:rPr>
        <w:t>Zümrüt Burul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  İrem Tümer</w:t>
      </w:r>
    </w:p>
    <w:p w14:paraId="3BB99428" w14:textId="77777777" w:rsidR="0006553C" w:rsidRDefault="00000000">
      <w:pPr>
        <w:spacing w:line="240" w:lineRule="auto"/>
        <w:ind w:left="-4" w:hanging="2"/>
        <w:jc w:val="both"/>
        <w:rPr>
          <w:sz w:val="24"/>
          <w:szCs w:val="24"/>
        </w:rPr>
      </w:pPr>
      <w:r>
        <w:rPr>
          <w:sz w:val="24"/>
          <w:szCs w:val="24"/>
        </w:rPr>
        <w:t>Tel: 0536 486 63 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  0543 761 25 01</w:t>
      </w:r>
    </w:p>
    <w:p w14:paraId="4E75A3E8" w14:textId="5E722506" w:rsidR="0006553C" w:rsidRPr="00774EEC" w:rsidRDefault="00000000" w:rsidP="0074512F">
      <w:pPr>
        <w:spacing w:line="240" w:lineRule="auto"/>
        <w:ind w:left="-4" w:hanging="2"/>
        <w:jc w:val="both"/>
        <w:rPr>
          <w:color w:val="4F81BD" w:themeColor="accent1"/>
          <w:sz w:val="24"/>
          <w:szCs w:val="24"/>
          <w:highlight w:val="white"/>
        </w:rPr>
      </w:pPr>
      <w:hyperlink r:id="rId8">
        <w:r w:rsidRPr="00774EEC">
          <w:rPr>
            <w:color w:val="4F81BD" w:themeColor="accent1"/>
            <w:sz w:val="24"/>
            <w:szCs w:val="24"/>
            <w:u w:val="single"/>
          </w:rPr>
          <w:t>zumrutburul@iletisimdeposu.com</w:t>
        </w:r>
      </w:hyperlink>
      <w:hyperlink r:id="rId9">
        <w:r w:rsidRPr="00774EEC">
          <w:rPr>
            <w:color w:val="4F81BD" w:themeColor="accent1"/>
            <w:sz w:val="24"/>
            <w:szCs w:val="24"/>
          </w:rPr>
          <w:tab/>
        </w:r>
      </w:hyperlink>
      <w:r w:rsidRPr="00774EEC">
        <w:rPr>
          <w:color w:val="4F81BD" w:themeColor="accent1"/>
          <w:sz w:val="24"/>
          <w:szCs w:val="24"/>
        </w:rPr>
        <w:t xml:space="preserve">   </w:t>
      </w:r>
      <w:hyperlink r:id="rId10">
        <w:r w:rsidRPr="00774EEC">
          <w:rPr>
            <w:color w:val="4F81BD" w:themeColor="accent1"/>
            <w:sz w:val="24"/>
            <w:szCs w:val="24"/>
            <w:u w:val="single"/>
          </w:rPr>
          <w:t>iremtumer@iletisimdeposu.com</w:t>
        </w:r>
      </w:hyperlink>
      <w:r w:rsidRPr="00774EEC">
        <w:rPr>
          <w:color w:val="4F81BD" w:themeColor="accent1"/>
          <w:sz w:val="24"/>
          <w:szCs w:val="24"/>
        </w:rPr>
        <w:t>  </w:t>
      </w:r>
    </w:p>
    <w:sectPr w:rsidR="0006553C" w:rsidRPr="00774EEC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205C" w14:textId="77777777" w:rsidR="00EA7269" w:rsidRDefault="00EA7269">
      <w:pPr>
        <w:spacing w:line="240" w:lineRule="auto"/>
      </w:pPr>
      <w:r>
        <w:separator/>
      </w:r>
    </w:p>
  </w:endnote>
  <w:endnote w:type="continuationSeparator" w:id="0">
    <w:p w14:paraId="5B4FF2B2" w14:textId="77777777" w:rsidR="00EA7269" w:rsidRDefault="00EA7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0A3" w14:textId="77777777" w:rsidR="0006553C" w:rsidRDefault="00000000">
    <w:pPr>
      <w:tabs>
        <w:tab w:val="center" w:pos="4536"/>
        <w:tab w:val="right" w:pos="9072"/>
      </w:tabs>
      <w:spacing w:line="240" w:lineRule="auto"/>
      <w:ind w:firstLine="2832"/>
    </w:pPr>
    <w:r>
      <w:rPr>
        <w:noProof/>
        <w:color w:val="222222"/>
        <w:sz w:val="19"/>
        <w:szCs w:val="19"/>
      </w:rPr>
      <w:drawing>
        <wp:inline distT="0" distB="0" distL="0" distR="0" wp14:anchorId="4253A3EE" wp14:editId="1DC4CA4A">
          <wp:extent cx="2089398" cy="444867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9398" cy="4448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4DC0" w14:textId="77777777" w:rsidR="00EA7269" w:rsidRDefault="00EA7269">
      <w:pPr>
        <w:spacing w:line="240" w:lineRule="auto"/>
      </w:pPr>
      <w:r>
        <w:separator/>
      </w:r>
    </w:p>
  </w:footnote>
  <w:footnote w:type="continuationSeparator" w:id="0">
    <w:p w14:paraId="7D536958" w14:textId="77777777" w:rsidR="00EA7269" w:rsidRDefault="00EA7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BE2F" w14:textId="77777777" w:rsidR="0006553C" w:rsidRDefault="000655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AA0"/>
    <w:multiLevelType w:val="hybridMultilevel"/>
    <w:tmpl w:val="9DF8CB80"/>
    <w:lvl w:ilvl="0" w:tplc="AAB21ACE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72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3C"/>
    <w:rsid w:val="00005483"/>
    <w:rsid w:val="00006924"/>
    <w:rsid w:val="000277AD"/>
    <w:rsid w:val="000504AE"/>
    <w:rsid w:val="000548DD"/>
    <w:rsid w:val="000652EF"/>
    <w:rsid w:val="0006553C"/>
    <w:rsid w:val="000716FD"/>
    <w:rsid w:val="000C6ECB"/>
    <w:rsid w:val="000E2E61"/>
    <w:rsid w:val="000E2FA9"/>
    <w:rsid w:val="000F62B9"/>
    <w:rsid w:val="00101F5A"/>
    <w:rsid w:val="00102C34"/>
    <w:rsid w:val="0011769D"/>
    <w:rsid w:val="001306EF"/>
    <w:rsid w:val="0016013F"/>
    <w:rsid w:val="001700E1"/>
    <w:rsid w:val="00174326"/>
    <w:rsid w:val="001A229B"/>
    <w:rsid w:val="001E0E34"/>
    <w:rsid w:val="001E67DF"/>
    <w:rsid w:val="001F119C"/>
    <w:rsid w:val="001F3FBC"/>
    <w:rsid w:val="001F5EDF"/>
    <w:rsid w:val="00200598"/>
    <w:rsid w:val="00204B09"/>
    <w:rsid w:val="002609B2"/>
    <w:rsid w:val="002A7779"/>
    <w:rsid w:val="002B2D6C"/>
    <w:rsid w:val="002D59CD"/>
    <w:rsid w:val="002E20E1"/>
    <w:rsid w:val="002E3C47"/>
    <w:rsid w:val="00302D98"/>
    <w:rsid w:val="00316C73"/>
    <w:rsid w:val="003205EF"/>
    <w:rsid w:val="003338E8"/>
    <w:rsid w:val="00343F72"/>
    <w:rsid w:val="00352F2D"/>
    <w:rsid w:val="00362E58"/>
    <w:rsid w:val="00366731"/>
    <w:rsid w:val="0036696C"/>
    <w:rsid w:val="00366F43"/>
    <w:rsid w:val="0036763D"/>
    <w:rsid w:val="003A37E4"/>
    <w:rsid w:val="003B1297"/>
    <w:rsid w:val="003F179B"/>
    <w:rsid w:val="003F57DF"/>
    <w:rsid w:val="00404DF9"/>
    <w:rsid w:val="00424CF4"/>
    <w:rsid w:val="00432604"/>
    <w:rsid w:val="0046116B"/>
    <w:rsid w:val="00475DC3"/>
    <w:rsid w:val="004A769A"/>
    <w:rsid w:val="004C3027"/>
    <w:rsid w:val="004C5F92"/>
    <w:rsid w:val="004D1F1A"/>
    <w:rsid w:val="004E1AB9"/>
    <w:rsid w:val="00503A0F"/>
    <w:rsid w:val="00511E4C"/>
    <w:rsid w:val="00512B9B"/>
    <w:rsid w:val="005477C5"/>
    <w:rsid w:val="00564167"/>
    <w:rsid w:val="005B152C"/>
    <w:rsid w:val="005B653A"/>
    <w:rsid w:val="005C4635"/>
    <w:rsid w:val="006073D2"/>
    <w:rsid w:val="00617BDC"/>
    <w:rsid w:val="006311FE"/>
    <w:rsid w:val="00631D80"/>
    <w:rsid w:val="00641997"/>
    <w:rsid w:val="00664C9F"/>
    <w:rsid w:val="0067789F"/>
    <w:rsid w:val="00691EA2"/>
    <w:rsid w:val="006941FD"/>
    <w:rsid w:val="006A5E79"/>
    <w:rsid w:val="006C2139"/>
    <w:rsid w:val="006E7F92"/>
    <w:rsid w:val="006F3FB0"/>
    <w:rsid w:val="006F65FC"/>
    <w:rsid w:val="0070015E"/>
    <w:rsid w:val="00715B21"/>
    <w:rsid w:val="00744DD0"/>
    <w:rsid w:val="0074512F"/>
    <w:rsid w:val="00745456"/>
    <w:rsid w:val="00764F6E"/>
    <w:rsid w:val="00773381"/>
    <w:rsid w:val="00774EEC"/>
    <w:rsid w:val="007E1908"/>
    <w:rsid w:val="007F48E0"/>
    <w:rsid w:val="00803DAE"/>
    <w:rsid w:val="00805C55"/>
    <w:rsid w:val="0083186C"/>
    <w:rsid w:val="00866232"/>
    <w:rsid w:val="0088210D"/>
    <w:rsid w:val="00894927"/>
    <w:rsid w:val="00897A0B"/>
    <w:rsid w:val="008C7E24"/>
    <w:rsid w:val="008E3538"/>
    <w:rsid w:val="008F380A"/>
    <w:rsid w:val="009004DC"/>
    <w:rsid w:val="00901233"/>
    <w:rsid w:val="00910310"/>
    <w:rsid w:val="0092636F"/>
    <w:rsid w:val="009306F1"/>
    <w:rsid w:val="00946AE3"/>
    <w:rsid w:val="00983827"/>
    <w:rsid w:val="009C37A0"/>
    <w:rsid w:val="009D0248"/>
    <w:rsid w:val="009F112A"/>
    <w:rsid w:val="009F7094"/>
    <w:rsid w:val="00A06D8E"/>
    <w:rsid w:val="00A36D64"/>
    <w:rsid w:val="00A51057"/>
    <w:rsid w:val="00A5135D"/>
    <w:rsid w:val="00A53EEC"/>
    <w:rsid w:val="00A671DF"/>
    <w:rsid w:val="00A73903"/>
    <w:rsid w:val="00AA1987"/>
    <w:rsid w:val="00AE5178"/>
    <w:rsid w:val="00B2702D"/>
    <w:rsid w:val="00B46EC6"/>
    <w:rsid w:val="00B50677"/>
    <w:rsid w:val="00B67F9B"/>
    <w:rsid w:val="00B71E64"/>
    <w:rsid w:val="00BB61E8"/>
    <w:rsid w:val="00BC5D71"/>
    <w:rsid w:val="00BF0DC4"/>
    <w:rsid w:val="00C24486"/>
    <w:rsid w:val="00C30D3F"/>
    <w:rsid w:val="00C40103"/>
    <w:rsid w:val="00CC3910"/>
    <w:rsid w:val="00CC3D68"/>
    <w:rsid w:val="00CD376C"/>
    <w:rsid w:val="00CE30DD"/>
    <w:rsid w:val="00D203B8"/>
    <w:rsid w:val="00D2622D"/>
    <w:rsid w:val="00D43199"/>
    <w:rsid w:val="00D53428"/>
    <w:rsid w:val="00D6313F"/>
    <w:rsid w:val="00D77306"/>
    <w:rsid w:val="00DC6E2A"/>
    <w:rsid w:val="00DD5D33"/>
    <w:rsid w:val="00DE00B2"/>
    <w:rsid w:val="00E14E73"/>
    <w:rsid w:val="00E24D4F"/>
    <w:rsid w:val="00E55E2B"/>
    <w:rsid w:val="00E62238"/>
    <w:rsid w:val="00E85273"/>
    <w:rsid w:val="00EA2CA3"/>
    <w:rsid w:val="00EA7269"/>
    <w:rsid w:val="00EB56B3"/>
    <w:rsid w:val="00F234A2"/>
    <w:rsid w:val="00F2588F"/>
    <w:rsid w:val="00F37742"/>
    <w:rsid w:val="00F404D9"/>
    <w:rsid w:val="00F708B2"/>
    <w:rsid w:val="00F71EC7"/>
    <w:rsid w:val="00F876D0"/>
    <w:rsid w:val="00F948C2"/>
    <w:rsid w:val="00FB018D"/>
    <w:rsid w:val="00FB6C99"/>
    <w:rsid w:val="00FB735F"/>
    <w:rsid w:val="00FF4CB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92F76"/>
  <w15:docId w15:val="{DC858BE3-F144-5D4B-AED4-2965473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Kpr">
    <w:name w:val="Hyperlink"/>
    <w:basedOn w:val="VarsaylanParagrafYazTipi"/>
    <w:uiPriority w:val="99"/>
    <w:unhideWhenUsed/>
    <w:rsid w:val="00637A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37AE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8215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DE00B2"/>
    <w:rPr>
      <w:color w:val="800080" w:themeColor="followedHyperlink"/>
      <w:u w:val="single"/>
    </w:rPr>
  </w:style>
  <w:style w:type="paragraph" w:customStyle="1" w:styleId="BodyA">
    <w:name w:val="Body A"/>
    <w:rsid w:val="00A06D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FF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1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rutburul@iletisimdepos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emtumer@iletisimdepo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mrutburul@iletisimdeposu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ARmrlsQkclhg3G9GDnfDABopBA==">AMUW2mVqPfZA8zvXjGcIpppumOkBKIM0SGlGUG1ZKBywvttnVQDIpAnFvffJlNgCzmDHiSTxHd6SDVYZn8jftRzvH3XLZINYVOI/V/wOjh+huPTEQNcF23k=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8</cp:revision>
  <dcterms:created xsi:type="dcterms:W3CDTF">2024-02-23T19:04:00Z</dcterms:created>
  <dcterms:modified xsi:type="dcterms:W3CDTF">2024-02-25T10:43:00Z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7d9411808067d447e7d8474b7560f404169075b8cc546d4488bab75ceaee47f1</vt:lpwstr>
  </property>
</Properties>
</file>