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2104" w14:textId="77777777" w:rsidR="0035347A" w:rsidRPr="0035347A" w:rsidRDefault="00866232" w:rsidP="0035347A">
      <w:pPr>
        <w:jc w:val="both"/>
        <w:rPr>
          <w:b/>
          <w:color w:val="000000"/>
          <w:sz w:val="40"/>
          <w:szCs w:val="40"/>
        </w:rPr>
      </w:pPr>
      <w:r w:rsidRPr="0035347A">
        <w:rPr>
          <w:b/>
          <w:color w:val="000000"/>
          <w:sz w:val="40"/>
          <w:szCs w:val="40"/>
        </w:rPr>
        <w:t>GÜNEŞİ SÖNDÜRMEM GEREK</w:t>
      </w:r>
    </w:p>
    <w:p w14:paraId="351E45D9" w14:textId="77777777" w:rsidR="0074512F" w:rsidRPr="0035347A" w:rsidRDefault="0074512F" w:rsidP="0035347A">
      <w:pPr>
        <w:jc w:val="both"/>
        <w:rPr>
          <w:b/>
          <w:color w:val="000000"/>
          <w:sz w:val="24"/>
          <w:szCs w:val="24"/>
        </w:rPr>
      </w:pPr>
    </w:p>
    <w:p w14:paraId="26483E59" w14:textId="45857702" w:rsidR="0035347A" w:rsidRPr="0035347A" w:rsidRDefault="0035347A" w:rsidP="0035347A">
      <w:pPr>
        <w:jc w:val="both"/>
        <w:rPr>
          <w:bCs/>
          <w:color w:val="000000"/>
          <w:sz w:val="24"/>
          <w:szCs w:val="24"/>
        </w:rPr>
      </w:pPr>
      <w:r w:rsidRPr="0035347A">
        <w:rPr>
          <w:b/>
          <w:color w:val="000000"/>
          <w:sz w:val="24"/>
          <w:szCs w:val="24"/>
        </w:rPr>
        <w:t xml:space="preserve">Gösterim Tarihi: </w:t>
      </w:r>
      <w:r w:rsidRPr="0035347A">
        <w:rPr>
          <w:bCs/>
          <w:color w:val="000000"/>
          <w:sz w:val="24"/>
          <w:szCs w:val="24"/>
        </w:rPr>
        <w:t>29 Mart 2024</w:t>
      </w:r>
    </w:p>
    <w:p w14:paraId="4BBC97A1" w14:textId="28CB3488" w:rsidR="0035347A" w:rsidRPr="0035347A" w:rsidRDefault="0035347A" w:rsidP="0035347A">
      <w:pPr>
        <w:jc w:val="both"/>
        <w:rPr>
          <w:bCs/>
          <w:color w:val="000000"/>
          <w:sz w:val="24"/>
          <w:szCs w:val="24"/>
        </w:rPr>
      </w:pPr>
      <w:r w:rsidRPr="0035347A">
        <w:rPr>
          <w:b/>
          <w:color w:val="000000"/>
          <w:sz w:val="24"/>
          <w:szCs w:val="24"/>
        </w:rPr>
        <w:t xml:space="preserve">Dağıtım: </w:t>
      </w:r>
      <w:r w:rsidRPr="0035347A">
        <w:rPr>
          <w:bCs/>
          <w:color w:val="000000"/>
          <w:sz w:val="24"/>
          <w:szCs w:val="24"/>
        </w:rPr>
        <w:t>CJ ENM</w:t>
      </w:r>
    </w:p>
    <w:p w14:paraId="3D678ABB" w14:textId="46982F31" w:rsidR="0035347A" w:rsidRPr="0035347A" w:rsidRDefault="0035347A" w:rsidP="0035347A">
      <w:pPr>
        <w:jc w:val="both"/>
        <w:rPr>
          <w:bCs/>
          <w:color w:val="000000"/>
          <w:sz w:val="24"/>
          <w:szCs w:val="24"/>
        </w:rPr>
      </w:pPr>
      <w:r w:rsidRPr="0035347A">
        <w:rPr>
          <w:b/>
          <w:color w:val="000000"/>
          <w:sz w:val="24"/>
          <w:szCs w:val="24"/>
        </w:rPr>
        <w:t xml:space="preserve">Yapım: </w:t>
      </w:r>
      <w:proofErr w:type="spellStart"/>
      <w:r w:rsidRPr="0035347A">
        <w:rPr>
          <w:bCs/>
          <w:color w:val="000000"/>
          <w:sz w:val="24"/>
          <w:szCs w:val="24"/>
        </w:rPr>
        <w:t>Sky</w:t>
      </w:r>
      <w:proofErr w:type="spellEnd"/>
      <w:r w:rsidRPr="0035347A">
        <w:rPr>
          <w:bCs/>
          <w:color w:val="000000"/>
          <w:sz w:val="24"/>
          <w:szCs w:val="24"/>
        </w:rPr>
        <w:t xml:space="preserve"> </w:t>
      </w:r>
      <w:proofErr w:type="spellStart"/>
      <w:r w:rsidRPr="0035347A">
        <w:rPr>
          <w:bCs/>
          <w:color w:val="000000"/>
          <w:sz w:val="24"/>
          <w:szCs w:val="24"/>
        </w:rPr>
        <w:t>Films</w:t>
      </w:r>
      <w:proofErr w:type="spellEnd"/>
      <w:r w:rsidRPr="0035347A">
        <w:rPr>
          <w:bCs/>
          <w:color w:val="000000"/>
          <w:sz w:val="24"/>
          <w:szCs w:val="24"/>
        </w:rPr>
        <w:t xml:space="preserve">, ASC </w:t>
      </w:r>
      <w:proofErr w:type="spellStart"/>
      <w:r w:rsidRPr="0035347A">
        <w:rPr>
          <w:bCs/>
          <w:color w:val="000000"/>
          <w:sz w:val="24"/>
          <w:szCs w:val="24"/>
        </w:rPr>
        <w:t>Films</w:t>
      </w:r>
      <w:proofErr w:type="spellEnd"/>
    </w:p>
    <w:p w14:paraId="0966FF18" w14:textId="3BFFFF0B" w:rsidR="00CD376C" w:rsidRPr="0035347A" w:rsidRDefault="0035347A" w:rsidP="0035347A">
      <w:pPr>
        <w:jc w:val="both"/>
        <w:rPr>
          <w:sz w:val="24"/>
          <w:szCs w:val="24"/>
        </w:rPr>
      </w:pPr>
      <w:r w:rsidRPr="0035347A">
        <w:rPr>
          <w:b/>
          <w:bCs/>
          <w:sz w:val="24"/>
          <w:szCs w:val="24"/>
        </w:rPr>
        <w:t xml:space="preserve">Eser: </w:t>
      </w:r>
      <w:r w:rsidRPr="0035347A">
        <w:rPr>
          <w:sz w:val="24"/>
          <w:szCs w:val="24"/>
        </w:rPr>
        <w:t>Emre Gül</w:t>
      </w:r>
    </w:p>
    <w:p w14:paraId="7CD8C6FE" w14:textId="23674597" w:rsidR="0035347A" w:rsidRPr="0035347A" w:rsidRDefault="0035347A" w:rsidP="0035347A">
      <w:pPr>
        <w:jc w:val="both"/>
        <w:rPr>
          <w:sz w:val="24"/>
          <w:szCs w:val="24"/>
        </w:rPr>
      </w:pPr>
      <w:r w:rsidRPr="0035347A">
        <w:rPr>
          <w:b/>
          <w:bCs/>
          <w:sz w:val="24"/>
          <w:szCs w:val="24"/>
        </w:rPr>
        <w:t xml:space="preserve">Senaryo: </w:t>
      </w:r>
      <w:r w:rsidRPr="0035347A">
        <w:rPr>
          <w:sz w:val="24"/>
          <w:szCs w:val="24"/>
        </w:rPr>
        <w:t xml:space="preserve">Doğukan </w:t>
      </w:r>
      <w:proofErr w:type="spellStart"/>
      <w:r w:rsidRPr="0035347A">
        <w:rPr>
          <w:sz w:val="24"/>
          <w:szCs w:val="24"/>
        </w:rPr>
        <w:t>Cantimur</w:t>
      </w:r>
      <w:proofErr w:type="spellEnd"/>
    </w:p>
    <w:p w14:paraId="3C8F66FB" w14:textId="5123FBF0" w:rsidR="0035347A" w:rsidRPr="0035347A" w:rsidRDefault="0035347A" w:rsidP="0035347A">
      <w:pPr>
        <w:jc w:val="both"/>
        <w:rPr>
          <w:sz w:val="24"/>
          <w:szCs w:val="24"/>
        </w:rPr>
      </w:pPr>
      <w:r w:rsidRPr="0035347A">
        <w:rPr>
          <w:b/>
          <w:bCs/>
          <w:sz w:val="24"/>
          <w:szCs w:val="24"/>
        </w:rPr>
        <w:t xml:space="preserve">Yönetmen: </w:t>
      </w:r>
      <w:r w:rsidRPr="0035347A">
        <w:rPr>
          <w:sz w:val="24"/>
          <w:szCs w:val="24"/>
        </w:rPr>
        <w:t>Hande Türkel</w:t>
      </w:r>
    </w:p>
    <w:p w14:paraId="234B070C" w14:textId="149197F7" w:rsidR="00A53EEC" w:rsidRPr="0035347A" w:rsidRDefault="0035347A" w:rsidP="0035347A">
      <w:pPr>
        <w:spacing w:line="240" w:lineRule="auto"/>
        <w:jc w:val="both"/>
        <w:rPr>
          <w:bCs/>
          <w:sz w:val="24"/>
          <w:szCs w:val="24"/>
        </w:rPr>
      </w:pPr>
      <w:r w:rsidRPr="0035347A">
        <w:rPr>
          <w:b/>
          <w:bCs/>
          <w:sz w:val="24"/>
          <w:szCs w:val="24"/>
        </w:rPr>
        <w:t>Oyuncular:</w:t>
      </w:r>
      <w:r w:rsidR="00A53EEC" w:rsidRPr="0035347A">
        <w:rPr>
          <w:bCs/>
          <w:sz w:val="24"/>
          <w:szCs w:val="24"/>
        </w:rPr>
        <w:t xml:space="preserve"> Serra </w:t>
      </w:r>
      <w:proofErr w:type="spellStart"/>
      <w:r w:rsidR="00A53EEC" w:rsidRPr="0035347A">
        <w:rPr>
          <w:bCs/>
          <w:sz w:val="24"/>
          <w:szCs w:val="24"/>
        </w:rPr>
        <w:t>Arıtürk</w:t>
      </w:r>
      <w:proofErr w:type="spellEnd"/>
      <w:r w:rsidR="00A53EEC" w:rsidRPr="0035347A">
        <w:rPr>
          <w:bCs/>
          <w:sz w:val="24"/>
          <w:szCs w:val="24"/>
        </w:rPr>
        <w:t xml:space="preserve">, Samet Kaan Kuyucu, </w:t>
      </w:r>
      <w:proofErr w:type="spellStart"/>
      <w:r w:rsidR="00A53EEC" w:rsidRPr="0035347A">
        <w:rPr>
          <w:bCs/>
          <w:sz w:val="24"/>
          <w:szCs w:val="24"/>
        </w:rPr>
        <w:t>Gürberk</w:t>
      </w:r>
      <w:proofErr w:type="spellEnd"/>
      <w:r w:rsidR="00A53EEC" w:rsidRPr="0035347A">
        <w:rPr>
          <w:bCs/>
          <w:sz w:val="24"/>
          <w:szCs w:val="24"/>
        </w:rPr>
        <w:t xml:space="preserve"> Polat, Ezgi Gör, Lal Ensari, Bayram </w:t>
      </w:r>
      <w:proofErr w:type="spellStart"/>
      <w:r w:rsidR="00A53EEC" w:rsidRPr="0035347A">
        <w:rPr>
          <w:bCs/>
          <w:sz w:val="24"/>
          <w:szCs w:val="24"/>
        </w:rPr>
        <w:t>Bazarov</w:t>
      </w:r>
      <w:proofErr w:type="spellEnd"/>
      <w:r w:rsidR="00A53EEC" w:rsidRPr="0035347A">
        <w:rPr>
          <w:bCs/>
          <w:sz w:val="24"/>
          <w:szCs w:val="24"/>
        </w:rPr>
        <w:t xml:space="preserve">, Derin </w:t>
      </w:r>
      <w:proofErr w:type="spellStart"/>
      <w:r w:rsidR="00A53EEC" w:rsidRPr="0035347A">
        <w:rPr>
          <w:bCs/>
          <w:sz w:val="24"/>
          <w:szCs w:val="24"/>
        </w:rPr>
        <w:t>Beşikçioğlu</w:t>
      </w:r>
      <w:proofErr w:type="spellEnd"/>
      <w:r w:rsidR="00A53EEC" w:rsidRPr="0035347A">
        <w:rPr>
          <w:bCs/>
          <w:sz w:val="24"/>
          <w:szCs w:val="24"/>
        </w:rPr>
        <w:t xml:space="preserve">, Serdar </w:t>
      </w:r>
      <w:proofErr w:type="spellStart"/>
      <w:r w:rsidR="00A53EEC" w:rsidRPr="0035347A">
        <w:rPr>
          <w:bCs/>
          <w:sz w:val="24"/>
          <w:szCs w:val="24"/>
        </w:rPr>
        <w:t>Bileke</w:t>
      </w:r>
      <w:proofErr w:type="spellEnd"/>
      <w:r w:rsidR="00A53EEC" w:rsidRPr="0035347A">
        <w:rPr>
          <w:bCs/>
          <w:sz w:val="24"/>
          <w:szCs w:val="24"/>
        </w:rPr>
        <w:t xml:space="preserve"> ve Burak Can</w:t>
      </w:r>
      <w:r w:rsidRPr="0035347A">
        <w:rPr>
          <w:bCs/>
          <w:sz w:val="24"/>
          <w:szCs w:val="24"/>
        </w:rPr>
        <w:t xml:space="preserve">, </w:t>
      </w:r>
      <w:r w:rsidR="00A53EEC" w:rsidRPr="0035347A">
        <w:rPr>
          <w:bCs/>
          <w:sz w:val="24"/>
          <w:szCs w:val="24"/>
        </w:rPr>
        <w:t xml:space="preserve">Osman </w:t>
      </w:r>
      <w:proofErr w:type="spellStart"/>
      <w:r w:rsidR="00A53EEC" w:rsidRPr="0035347A">
        <w:rPr>
          <w:bCs/>
          <w:sz w:val="24"/>
          <w:szCs w:val="24"/>
        </w:rPr>
        <w:t>Alkaş</w:t>
      </w:r>
      <w:proofErr w:type="spellEnd"/>
      <w:r w:rsidR="00A53EEC" w:rsidRPr="0035347A">
        <w:rPr>
          <w:bCs/>
          <w:sz w:val="24"/>
          <w:szCs w:val="24"/>
        </w:rPr>
        <w:t xml:space="preserve"> yer alıyor. </w:t>
      </w:r>
    </w:p>
    <w:p w14:paraId="2B4C3394" w14:textId="77777777" w:rsidR="0035347A" w:rsidRDefault="0035347A" w:rsidP="00A53EEC">
      <w:pPr>
        <w:spacing w:line="240" w:lineRule="auto"/>
        <w:jc w:val="both"/>
        <w:rPr>
          <w:bCs/>
          <w:sz w:val="24"/>
          <w:szCs w:val="24"/>
        </w:rPr>
      </w:pPr>
    </w:p>
    <w:p w14:paraId="7700E660" w14:textId="69C21A5F" w:rsidR="0035347A" w:rsidRDefault="0035347A" w:rsidP="00A53EEC">
      <w:pPr>
        <w:spacing w:line="240" w:lineRule="auto"/>
        <w:jc w:val="both"/>
        <w:rPr>
          <w:b/>
          <w:sz w:val="24"/>
          <w:szCs w:val="24"/>
        </w:rPr>
      </w:pPr>
      <w:r w:rsidRPr="0035347A">
        <w:rPr>
          <w:b/>
          <w:sz w:val="24"/>
          <w:szCs w:val="24"/>
        </w:rPr>
        <w:t>Konu:</w:t>
      </w:r>
    </w:p>
    <w:p w14:paraId="6B4AB546" w14:textId="77777777" w:rsidR="009F24B5" w:rsidRDefault="009F24B5" w:rsidP="00A53EEC">
      <w:pPr>
        <w:spacing w:line="240" w:lineRule="auto"/>
        <w:jc w:val="both"/>
        <w:rPr>
          <w:b/>
          <w:sz w:val="24"/>
          <w:szCs w:val="24"/>
        </w:rPr>
      </w:pPr>
    </w:p>
    <w:p w14:paraId="5A857839" w14:textId="39F9687B" w:rsidR="009F24B5" w:rsidRPr="009F24B5" w:rsidRDefault="009F24B5" w:rsidP="00A53EEC">
      <w:pPr>
        <w:spacing w:line="240" w:lineRule="auto"/>
        <w:jc w:val="both"/>
        <w:rPr>
          <w:bCs/>
          <w:sz w:val="24"/>
          <w:szCs w:val="24"/>
        </w:rPr>
      </w:pPr>
      <w:r w:rsidRPr="009F24B5">
        <w:rPr>
          <w:bCs/>
          <w:sz w:val="24"/>
          <w:szCs w:val="24"/>
        </w:rPr>
        <w:t xml:space="preserve">1- </w:t>
      </w:r>
      <w:r w:rsidRPr="009F24B5">
        <w:rPr>
          <w:bCs/>
          <w:i/>
          <w:iCs/>
          <w:sz w:val="24"/>
          <w:szCs w:val="24"/>
        </w:rPr>
        <w:t>Güneşi Söndürmem Gerek,</w:t>
      </w:r>
      <w:r w:rsidRPr="009F24B5">
        <w:rPr>
          <w:bCs/>
          <w:sz w:val="24"/>
          <w:szCs w:val="24"/>
        </w:rPr>
        <w:t xml:space="preserve"> sevgilisinin kaybıyla hayatı alt üst olan Umut'un hayatına odaklanıyor. Umut, kendisi için mükemmel olabilecek bir hayat süren bir gençtir. Ancak onun hayatı, hayatındaki en değerli varlığı sevgilisi Anıl'ı kaybetmesiyle alt üst olur. Büyük bir yıkıma uğrayan Umut, hayatına kaldığı yerden devam etmekte zorlanır. Ancak bu sırada hiç beklemediği bir gerçekle karşı karşıya kalıp, onunla yüzleşmek zorunda kalır.</w:t>
      </w:r>
    </w:p>
    <w:p w14:paraId="4504F662" w14:textId="6A6CE258" w:rsidR="00A53EEC" w:rsidRDefault="00A53EEC" w:rsidP="00A53EEC">
      <w:pPr>
        <w:spacing w:line="240" w:lineRule="auto"/>
        <w:jc w:val="both"/>
        <w:rPr>
          <w:bCs/>
          <w:sz w:val="24"/>
          <w:szCs w:val="24"/>
        </w:rPr>
      </w:pPr>
    </w:p>
    <w:p w14:paraId="6E343484" w14:textId="799DDBCE" w:rsidR="00A53EEC" w:rsidRDefault="009F24B5" w:rsidP="00A53EEC">
      <w:pPr>
        <w:spacing w:line="240" w:lineRule="auto"/>
        <w:jc w:val="both"/>
        <w:rPr>
          <w:bCs/>
          <w:sz w:val="24"/>
          <w:szCs w:val="24"/>
        </w:rPr>
      </w:pPr>
      <w:r>
        <w:rPr>
          <w:bCs/>
          <w:sz w:val="24"/>
          <w:szCs w:val="24"/>
        </w:rPr>
        <w:t xml:space="preserve">2- </w:t>
      </w:r>
      <w:r w:rsidR="0035347A">
        <w:rPr>
          <w:bCs/>
          <w:sz w:val="24"/>
          <w:szCs w:val="24"/>
        </w:rPr>
        <w:t>Film, h</w:t>
      </w:r>
      <w:r w:rsidR="002E20E1" w:rsidRPr="002E20E1">
        <w:rPr>
          <w:bCs/>
          <w:sz w:val="24"/>
          <w:szCs w:val="24"/>
        </w:rPr>
        <w:t>ayatındaki en değerli varlığı</w:t>
      </w:r>
      <w:r w:rsidR="0035347A">
        <w:rPr>
          <w:bCs/>
          <w:sz w:val="24"/>
          <w:szCs w:val="24"/>
        </w:rPr>
        <w:t xml:space="preserve">, </w:t>
      </w:r>
      <w:r w:rsidR="002E20E1">
        <w:rPr>
          <w:bCs/>
          <w:sz w:val="24"/>
          <w:szCs w:val="24"/>
        </w:rPr>
        <w:t xml:space="preserve">sevgilisi </w:t>
      </w:r>
      <w:r w:rsidR="002E20E1" w:rsidRPr="002E20E1">
        <w:rPr>
          <w:bCs/>
          <w:sz w:val="24"/>
          <w:szCs w:val="24"/>
        </w:rPr>
        <w:t>Anıl'ı kaybeden Umut’un, hayatına kaldığı yerden devam etmeye çabalarken hiç beklemediği bir gerçekle karşı karşıya kalıp yüzleşmesini konu al</w:t>
      </w:r>
      <w:r w:rsidR="002E20E1">
        <w:rPr>
          <w:bCs/>
          <w:sz w:val="24"/>
          <w:szCs w:val="24"/>
        </w:rPr>
        <w:t>ıyor.</w:t>
      </w:r>
    </w:p>
    <w:p w14:paraId="55E5AE49" w14:textId="77777777" w:rsidR="00102C34" w:rsidRDefault="00102C34" w:rsidP="00BB61E8">
      <w:pPr>
        <w:spacing w:line="240" w:lineRule="auto"/>
        <w:jc w:val="both"/>
        <w:rPr>
          <w:sz w:val="21"/>
          <w:szCs w:val="21"/>
          <w:shd w:val="clear" w:color="auto" w:fill="FFFFFF"/>
        </w:rPr>
      </w:pPr>
    </w:p>
    <w:p w14:paraId="4BA389FE" w14:textId="0ACA81D5" w:rsidR="0006553C" w:rsidRDefault="00000000" w:rsidP="0074512F">
      <w:pPr>
        <w:spacing w:line="240" w:lineRule="auto"/>
        <w:ind w:left="-4" w:hanging="2"/>
        <w:jc w:val="both"/>
        <w:rPr>
          <w:sz w:val="24"/>
          <w:szCs w:val="24"/>
        </w:rPr>
      </w:pPr>
      <w:r>
        <w:rPr>
          <w:b/>
          <w:sz w:val="24"/>
          <w:szCs w:val="24"/>
        </w:rPr>
        <w:t>Basın İletişim:</w:t>
      </w:r>
    </w:p>
    <w:p w14:paraId="5BF1C4B1" w14:textId="77777777" w:rsidR="0006553C" w:rsidRDefault="00000000">
      <w:pPr>
        <w:spacing w:line="240" w:lineRule="auto"/>
        <w:ind w:left="-4" w:hanging="2"/>
        <w:jc w:val="both"/>
        <w:rPr>
          <w:sz w:val="24"/>
          <w:szCs w:val="24"/>
        </w:rPr>
      </w:pPr>
      <w:r>
        <w:rPr>
          <w:b/>
          <w:sz w:val="24"/>
          <w:szCs w:val="24"/>
        </w:rPr>
        <w:t>İletişim Deposu</w:t>
      </w:r>
    </w:p>
    <w:p w14:paraId="651397F6" w14:textId="77777777" w:rsidR="0006553C" w:rsidRDefault="00000000">
      <w:pPr>
        <w:spacing w:line="240" w:lineRule="auto"/>
        <w:ind w:left="-4" w:hanging="2"/>
        <w:jc w:val="both"/>
        <w:rPr>
          <w:sz w:val="24"/>
          <w:szCs w:val="24"/>
        </w:rPr>
      </w:pPr>
      <w:r>
        <w:rPr>
          <w:sz w:val="24"/>
          <w:szCs w:val="24"/>
        </w:rPr>
        <w:t>Zümrüt Burul</w:t>
      </w:r>
      <w:r>
        <w:rPr>
          <w:sz w:val="24"/>
          <w:szCs w:val="24"/>
        </w:rPr>
        <w:tab/>
      </w:r>
      <w:r>
        <w:rPr>
          <w:sz w:val="24"/>
          <w:szCs w:val="24"/>
        </w:rPr>
        <w:tab/>
      </w:r>
      <w:r>
        <w:rPr>
          <w:sz w:val="24"/>
          <w:szCs w:val="24"/>
        </w:rPr>
        <w:tab/>
      </w:r>
      <w:r>
        <w:rPr>
          <w:sz w:val="24"/>
          <w:szCs w:val="24"/>
        </w:rPr>
        <w:tab/>
        <w:t xml:space="preserve">   İrem Tümer</w:t>
      </w:r>
    </w:p>
    <w:p w14:paraId="3BB99428" w14:textId="77777777" w:rsidR="0006553C" w:rsidRDefault="00000000">
      <w:pPr>
        <w:spacing w:line="240" w:lineRule="auto"/>
        <w:ind w:left="-4" w:hanging="2"/>
        <w:jc w:val="both"/>
        <w:rPr>
          <w:sz w:val="24"/>
          <w:szCs w:val="24"/>
        </w:rPr>
      </w:pPr>
      <w:r>
        <w:rPr>
          <w:sz w:val="24"/>
          <w:szCs w:val="24"/>
        </w:rPr>
        <w:t>Tel: 0536 486 63 66</w:t>
      </w:r>
      <w:r>
        <w:rPr>
          <w:sz w:val="24"/>
          <w:szCs w:val="24"/>
        </w:rPr>
        <w:tab/>
      </w:r>
      <w:r>
        <w:rPr>
          <w:sz w:val="24"/>
          <w:szCs w:val="24"/>
        </w:rPr>
        <w:tab/>
      </w:r>
      <w:r>
        <w:rPr>
          <w:sz w:val="24"/>
          <w:szCs w:val="24"/>
        </w:rPr>
        <w:tab/>
        <w:t xml:space="preserve">   0543 761 25 01</w:t>
      </w:r>
    </w:p>
    <w:p w14:paraId="4E75A3E8" w14:textId="5E722506" w:rsidR="0006553C" w:rsidRPr="0035347A" w:rsidRDefault="00000000" w:rsidP="0074512F">
      <w:pPr>
        <w:spacing w:line="240" w:lineRule="auto"/>
        <w:ind w:left="-4" w:hanging="2"/>
        <w:jc w:val="both"/>
        <w:rPr>
          <w:color w:val="4F81BD" w:themeColor="accent1"/>
          <w:sz w:val="24"/>
          <w:szCs w:val="24"/>
          <w:highlight w:val="white"/>
        </w:rPr>
      </w:pPr>
      <w:hyperlink r:id="rId8">
        <w:r w:rsidRPr="0035347A">
          <w:rPr>
            <w:color w:val="4F81BD" w:themeColor="accent1"/>
            <w:sz w:val="24"/>
            <w:szCs w:val="24"/>
            <w:u w:val="single"/>
          </w:rPr>
          <w:t>zumrutburul@iletisimdeposu.com</w:t>
        </w:r>
      </w:hyperlink>
      <w:hyperlink r:id="rId9">
        <w:r w:rsidRPr="0035347A">
          <w:rPr>
            <w:color w:val="4F81BD" w:themeColor="accent1"/>
            <w:sz w:val="24"/>
            <w:szCs w:val="24"/>
          </w:rPr>
          <w:tab/>
        </w:r>
      </w:hyperlink>
      <w:r w:rsidRPr="0035347A">
        <w:rPr>
          <w:color w:val="4F81BD" w:themeColor="accent1"/>
          <w:sz w:val="24"/>
          <w:szCs w:val="24"/>
        </w:rPr>
        <w:t xml:space="preserve">   </w:t>
      </w:r>
      <w:hyperlink r:id="rId10">
        <w:r w:rsidRPr="0035347A">
          <w:rPr>
            <w:color w:val="4F81BD" w:themeColor="accent1"/>
            <w:sz w:val="24"/>
            <w:szCs w:val="24"/>
            <w:u w:val="single"/>
          </w:rPr>
          <w:t>iremtumer@iletisimdeposu.com</w:t>
        </w:r>
      </w:hyperlink>
      <w:r w:rsidRPr="0035347A">
        <w:rPr>
          <w:color w:val="4F81BD" w:themeColor="accent1"/>
          <w:sz w:val="24"/>
          <w:szCs w:val="24"/>
        </w:rPr>
        <w:t>  </w:t>
      </w:r>
    </w:p>
    <w:sectPr w:rsidR="0006553C" w:rsidRPr="0035347A">
      <w:headerReference w:type="default" r:id="rId11"/>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C4B1" w14:textId="77777777" w:rsidR="0020015D" w:rsidRDefault="0020015D">
      <w:pPr>
        <w:spacing w:line="240" w:lineRule="auto"/>
      </w:pPr>
      <w:r>
        <w:separator/>
      </w:r>
    </w:p>
  </w:endnote>
  <w:endnote w:type="continuationSeparator" w:id="0">
    <w:p w14:paraId="574BBB5B" w14:textId="77777777" w:rsidR="0020015D" w:rsidRDefault="00200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70A3" w14:textId="77777777" w:rsidR="0006553C" w:rsidRDefault="00000000">
    <w:pPr>
      <w:tabs>
        <w:tab w:val="center" w:pos="4536"/>
        <w:tab w:val="right" w:pos="9072"/>
      </w:tabs>
      <w:spacing w:line="240" w:lineRule="auto"/>
      <w:ind w:firstLine="2832"/>
    </w:pPr>
    <w:r>
      <w:rPr>
        <w:noProof/>
        <w:color w:val="222222"/>
        <w:sz w:val="19"/>
        <w:szCs w:val="19"/>
      </w:rPr>
      <w:drawing>
        <wp:inline distT="0" distB="0" distL="0" distR="0" wp14:anchorId="4253A3EE" wp14:editId="1DC4CA4A">
          <wp:extent cx="2089398" cy="44486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9398" cy="44486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1562" w14:textId="77777777" w:rsidR="0020015D" w:rsidRDefault="0020015D">
      <w:pPr>
        <w:spacing w:line="240" w:lineRule="auto"/>
      </w:pPr>
      <w:r>
        <w:separator/>
      </w:r>
    </w:p>
  </w:footnote>
  <w:footnote w:type="continuationSeparator" w:id="0">
    <w:p w14:paraId="7224FB6D" w14:textId="77777777" w:rsidR="0020015D" w:rsidRDefault="00200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BE2F" w14:textId="77777777" w:rsidR="0006553C" w:rsidRDefault="000655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AA0"/>
    <w:multiLevelType w:val="hybridMultilevel"/>
    <w:tmpl w:val="9DF8CB80"/>
    <w:lvl w:ilvl="0" w:tplc="AAB21ACE">
      <w:start w:val="2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72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3C"/>
    <w:rsid w:val="00005483"/>
    <w:rsid w:val="00006924"/>
    <w:rsid w:val="000277AD"/>
    <w:rsid w:val="000504AE"/>
    <w:rsid w:val="000548DD"/>
    <w:rsid w:val="000652EF"/>
    <w:rsid w:val="0006553C"/>
    <w:rsid w:val="000716FD"/>
    <w:rsid w:val="000C6ECB"/>
    <w:rsid w:val="000E2E61"/>
    <w:rsid w:val="000E2FA9"/>
    <w:rsid w:val="000F62B9"/>
    <w:rsid w:val="00101F5A"/>
    <w:rsid w:val="00102C34"/>
    <w:rsid w:val="0011769D"/>
    <w:rsid w:val="001306EF"/>
    <w:rsid w:val="0016013F"/>
    <w:rsid w:val="001700E1"/>
    <w:rsid w:val="00174326"/>
    <w:rsid w:val="001A229B"/>
    <w:rsid w:val="001E0E34"/>
    <w:rsid w:val="001E67DF"/>
    <w:rsid w:val="001F119C"/>
    <w:rsid w:val="001F3FBC"/>
    <w:rsid w:val="001F5EDF"/>
    <w:rsid w:val="0020015D"/>
    <w:rsid w:val="00200598"/>
    <w:rsid w:val="00204B09"/>
    <w:rsid w:val="002609B2"/>
    <w:rsid w:val="002A7779"/>
    <w:rsid w:val="002B2D6C"/>
    <w:rsid w:val="002D59CD"/>
    <w:rsid w:val="002E20E1"/>
    <w:rsid w:val="002E3C47"/>
    <w:rsid w:val="00302D98"/>
    <w:rsid w:val="00316C73"/>
    <w:rsid w:val="003205EF"/>
    <w:rsid w:val="003338E8"/>
    <w:rsid w:val="00343F72"/>
    <w:rsid w:val="00352F2D"/>
    <w:rsid w:val="0035347A"/>
    <w:rsid w:val="00362E58"/>
    <w:rsid w:val="00366731"/>
    <w:rsid w:val="0036696C"/>
    <w:rsid w:val="00366F43"/>
    <w:rsid w:val="0036763D"/>
    <w:rsid w:val="003A37E4"/>
    <w:rsid w:val="003B1297"/>
    <w:rsid w:val="003F179B"/>
    <w:rsid w:val="003F57DF"/>
    <w:rsid w:val="00404DF9"/>
    <w:rsid w:val="00424CF4"/>
    <w:rsid w:val="00432604"/>
    <w:rsid w:val="0046116B"/>
    <w:rsid w:val="00475DC3"/>
    <w:rsid w:val="004A769A"/>
    <w:rsid w:val="004C3027"/>
    <w:rsid w:val="004C5F92"/>
    <w:rsid w:val="004D1F1A"/>
    <w:rsid w:val="004E1AB9"/>
    <w:rsid w:val="00503A0F"/>
    <w:rsid w:val="00511E4C"/>
    <w:rsid w:val="00512B9B"/>
    <w:rsid w:val="005477C5"/>
    <w:rsid w:val="00564167"/>
    <w:rsid w:val="005B152C"/>
    <w:rsid w:val="005B653A"/>
    <w:rsid w:val="005C4635"/>
    <w:rsid w:val="006073D2"/>
    <w:rsid w:val="00617BDC"/>
    <w:rsid w:val="006311FE"/>
    <w:rsid w:val="00631D80"/>
    <w:rsid w:val="00641997"/>
    <w:rsid w:val="00664C9F"/>
    <w:rsid w:val="0067789F"/>
    <w:rsid w:val="00691EA2"/>
    <w:rsid w:val="006941FD"/>
    <w:rsid w:val="006A5E79"/>
    <w:rsid w:val="006C2139"/>
    <w:rsid w:val="006E7F92"/>
    <w:rsid w:val="006F3FB0"/>
    <w:rsid w:val="006F65FC"/>
    <w:rsid w:val="0070015E"/>
    <w:rsid w:val="00703CA9"/>
    <w:rsid w:val="00715B21"/>
    <w:rsid w:val="00744DD0"/>
    <w:rsid w:val="0074512F"/>
    <w:rsid w:val="00745456"/>
    <w:rsid w:val="00764F6E"/>
    <w:rsid w:val="00773381"/>
    <w:rsid w:val="007E1908"/>
    <w:rsid w:val="007F48E0"/>
    <w:rsid w:val="00803DAE"/>
    <w:rsid w:val="00805C55"/>
    <w:rsid w:val="0083186C"/>
    <w:rsid w:val="00866232"/>
    <w:rsid w:val="0088210D"/>
    <w:rsid w:val="00894927"/>
    <w:rsid w:val="00897A0B"/>
    <w:rsid w:val="008C7E24"/>
    <w:rsid w:val="008E3538"/>
    <w:rsid w:val="008F380A"/>
    <w:rsid w:val="009004DC"/>
    <w:rsid w:val="00901233"/>
    <w:rsid w:val="00910310"/>
    <w:rsid w:val="0092636F"/>
    <w:rsid w:val="009306F1"/>
    <w:rsid w:val="00946AE3"/>
    <w:rsid w:val="00983827"/>
    <w:rsid w:val="009C37A0"/>
    <w:rsid w:val="009D0248"/>
    <w:rsid w:val="009F112A"/>
    <w:rsid w:val="009F24B5"/>
    <w:rsid w:val="009F7094"/>
    <w:rsid w:val="00A06D8E"/>
    <w:rsid w:val="00A36D64"/>
    <w:rsid w:val="00A51057"/>
    <w:rsid w:val="00A5135D"/>
    <w:rsid w:val="00A53EEC"/>
    <w:rsid w:val="00A671DF"/>
    <w:rsid w:val="00A73903"/>
    <w:rsid w:val="00AA1987"/>
    <w:rsid w:val="00AE5178"/>
    <w:rsid w:val="00B2702D"/>
    <w:rsid w:val="00B46EC6"/>
    <w:rsid w:val="00B50677"/>
    <w:rsid w:val="00B67F9B"/>
    <w:rsid w:val="00B71E64"/>
    <w:rsid w:val="00BB61E8"/>
    <w:rsid w:val="00BC5D71"/>
    <w:rsid w:val="00BF0DC4"/>
    <w:rsid w:val="00C24486"/>
    <w:rsid w:val="00C30D3F"/>
    <w:rsid w:val="00C40103"/>
    <w:rsid w:val="00CC3910"/>
    <w:rsid w:val="00CC3D68"/>
    <w:rsid w:val="00CD376C"/>
    <w:rsid w:val="00CE30DD"/>
    <w:rsid w:val="00D203B8"/>
    <w:rsid w:val="00D2622D"/>
    <w:rsid w:val="00D43199"/>
    <w:rsid w:val="00D53428"/>
    <w:rsid w:val="00D6313F"/>
    <w:rsid w:val="00D77306"/>
    <w:rsid w:val="00DC6E2A"/>
    <w:rsid w:val="00DD5D33"/>
    <w:rsid w:val="00DE00B2"/>
    <w:rsid w:val="00E14E73"/>
    <w:rsid w:val="00E24D4F"/>
    <w:rsid w:val="00E55E2B"/>
    <w:rsid w:val="00E62238"/>
    <w:rsid w:val="00E85273"/>
    <w:rsid w:val="00EA2CA3"/>
    <w:rsid w:val="00EB56B3"/>
    <w:rsid w:val="00F234A2"/>
    <w:rsid w:val="00F2588F"/>
    <w:rsid w:val="00F37742"/>
    <w:rsid w:val="00F404D9"/>
    <w:rsid w:val="00F708B2"/>
    <w:rsid w:val="00F71EC7"/>
    <w:rsid w:val="00F876D0"/>
    <w:rsid w:val="00F948C2"/>
    <w:rsid w:val="00FB018D"/>
    <w:rsid w:val="00FB6C99"/>
    <w:rsid w:val="00FB735F"/>
    <w:rsid w:val="00FF4CB0"/>
    <w:rsid w:val="00FF6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92F76"/>
  <w15:docId w15:val="{DC858BE3-F144-5D4B-AED4-2965473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6"/>
    <w:tblPr>
      <w:tblStyleRowBandSize w:val="1"/>
      <w:tblStyleColBandSize w:val="1"/>
      <w:tblCellMar>
        <w:top w:w="15" w:type="dxa"/>
        <w:left w:w="15" w:type="dxa"/>
        <w:bottom w:w="15" w:type="dxa"/>
        <w:right w:w="15" w:type="dxa"/>
      </w:tblCellMar>
    </w:tblPr>
  </w:style>
  <w:style w:type="character" w:styleId="Kpr">
    <w:name w:val="Hyperlink"/>
    <w:basedOn w:val="VarsaylanParagrafYazTipi"/>
    <w:uiPriority w:val="99"/>
    <w:unhideWhenUsed/>
    <w:rsid w:val="00637AE3"/>
    <w:rPr>
      <w:color w:val="0000FF" w:themeColor="hyperlink"/>
      <w:u w:val="single"/>
    </w:rPr>
  </w:style>
  <w:style w:type="character" w:styleId="zmlenmeyenBahsetme">
    <w:name w:val="Unresolved Mention"/>
    <w:basedOn w:val="VarsaylanParagrafYazTipi"/>
    <w:uiPriority w:val="99"/>
    <w:semiHidden/>
    <w:unhideWhenUsed/>
    <w:rsid w:val="00637AE3"/>
    <w:rPr>
      <w:color w:val="605E5C"/>
      <w:shd w:val="clear" w:color="auto" w:fill="E1DFDD"/>
    </w:rPr>
  </w:style>
  <w:style w:type="character" w:styleId="Gl">
    <w:name w:val="Strong"/>
    <w:basedOn w:val="VarsaylanParagrafYazTipi"/>
    <w:uiPriority w:val="22"/>
    <w:qFormat/>
    <w:rsid w:val="008215BE"/>
    <w:rPr>
      <w:b/>
      <w:bCs/>
    </w:rPr>
  </w:style>
  <w:style w:type="paragraph" w:styleId="NormalWeb">
    <w:name w:val="Normal (Web)"/>
    <w:basedOn w:val="Normal"/>
    <w:uiPriority w:val="99"/>
    <w:semiHidden/>
    <w:unhideWhenUsed/>
    <w:rsid w:val="00E555E7"/>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zlenenKpr">
    <w:name w:val="FollowedHyperlink"/>
    <w:basedOn w:val="VarsaylanParagrafYazTipi"/>
    <w:uiPriority w:val="99"/>
    <w:semiHidden/>
    <w:unhideWhenUsed/>
    <w:rsid w:val="00DE00B2"/>
    <w:rPr>
      <w:color w:val="800080" w:themeColor="followedHyperlink"/>
      <w:u w:val="single"/>
    </w:rPr>
  </w:style>
  <w:style w:type="paragraph" w:customStyle="1" w:styleId="BodyA">
    <w:name w:val="Body A"/>
    <w:rsid w:val="00A06D8E"/>
    <w:pPr>
      <w:pBdr>
        <w:top w:val="nil"/>
        <w:left w:val="nil"/>
        <w:bottom w:val="nil"/>
        <w:right w:val="nil"/>
        <w:between w:val="nil"/>
        <w:bar w:val="nil"/>
      </w:pBdr>
    </w:pPr>
    <w:rPr>
      <w:rFonts w:eastAsia="Arial Unicode MS" w:cs="Arial Unicode MS"/>
      <w:color w:val="000000"/>
      <w:u w:color="000000"/>
      <w:bdr w:val="nil"/>
      <w:lang w:val="tr-TR"/>
      <w14:textOutline w14:w="12700" w14:cap="flat" w14:cmpd="sng" w14:algn="ctr">
        <w14:noFill/>
        <w14:prstDash w14:val="solid"/>
        <w14:miter w14:lim="400000"/>
      </w14:textOutline>
    </w:rPr>
  </w:style>
  <w:style w:type="paragraph" w:styleId="ListeParagraf">
    <w:name w:val="List Paragraph"/>
    <w:basedOn w:val="Normal"/>
    <w:uiPriority w:val="34"/>
    <w:qFormat/>
    <w:rsid w:val="00FF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9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emtumer@iletisimdeposu.com" TargetMode="External"/><Relationship Id="rId4" Type="http://schemas.openxmlformats.org/officeDocument/2006/relationships/settings" Target="settings.xml"/><Relationship Id="rId9" Type="http://schemas.openxmlformats.org/officeDocument/2006/relationships/hyperlink" Target="mailto:zumrutburul@iletisimdeposu.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ARmrlsQkclhg3G9GDnfDABopBA==">AMUW2mVqPfZA8zvXjGcIpppumOkBKIM0SGlGUG1ZKBywvttnVQDIpAnFvffJlNgCzmDHiSTxHd6SDVYZn8jftRzvH3XLZINYVOI/V/wOjh+huPTEQNcF23k=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9</cp:revision>
  <dcterms:created xsi:type="dcterms:W3CDTF">2024-02-23T19:04:00Z</dcterms:created>
  <dcterms:modified xsi:type="dcterms:W3CDTF">2024-03-28T21:01:00Z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7d9411808067d447e7d8474b7560f404169075b8cc546d4488bab75ceaee47f1</vt:lpwstr>
  </property>
</Properties>
</file>