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7C7A" w14:textId="3426B7CD" w:rsidR="00CC3352" w:rsidRDefault="00B33397" w:rsidP="00B33397">
      <w:pPr>
        <w:pStyle w:val="AralkYok"/>
        <w:rPr>
          <w:rFonts w:ascii="Arial" w:hAnsi="Arial" w:cs="Arial"/>
          <w:b/>
          <w:bCs/>
          <w:color w:val="FF0000"/>
          <w:sz w:val="36"/>
          <w:szCs w:val="36"/>
          <w:lang w:eastAsia="tr-TR"/>
        </w:rPr>
      </w:pPr>
      <w:r w:rsidRPr="00B33397">
        <w:rPr>
          <w:rFonts w:ascii="Arial" w:hAnsi="Arial" w:cs="Arial"/>
          <w:b/>
          <w:bCs/>
          <w:color w:val="FF0000"/>
          <w:sz w:val="36"/>
          <w:szCs w:val="36"/>
          <w:lang w:eastAsia="tr-TR"/>
        </w:rPr>
        <w:t xml:space="preserve">GÜNEŞİ </w:t>
      </w:r>
      <w:proofErr w:type="gramStart"/>
      <w:r w:rsidRPr="00B33397">
        <w:rPr>
          <w:rFonts w:ascii="Arial" w:hAnsi="Arial" w:cs="Arial"/>
          <w:b/>
          <w:bCs/>
          <w:color w:val="FF0000"/>
          <w:sz w:val="36"/>
          <w:szCs w:val="36"/>
          <w:lang w:eastAsia="tr-TR"/>
        </w:rPr>
        <w:t>BEKLERKEN </w:t>
      </w:r>
      <w:r w:rsidR="00CC3352">
        <w:rPr>
          <w:rFonts w:ascii="Arial" w:hAnsi="Arial" w:cs="Arial"/>
          <w:b/>
          <w:bCs/>
          <w:color w:val="FF0000"/>
          <w:sz w:val="36"/>
          <w:szCs w:val="36"/>
          <w:lang w:eastAsia="tr-TR"/>
        </w:rPr>
        <w:t>-</w:t>
      </w:r>
      <w:proofErr w:type="gramEnd"/>
      <w:r w:rsidRPr="00B33397">
        <w:rPr>
          <w:rFonts w:ascii="Arial" w:hAnsi="Arial" w:cs="Arial"/>
          <w:b/>
          <w:bCs/>
          <w:color w:val="FF0000"/>
          <w:sz w:val="36"/>
          <w:szCs w:val="36"/>
          <w:lang w:eastAsia="tr-TR"/>
        </w:rPr>
        <w:t xml:space="preserve"> SİMİTÇİ</w:t>
      </w:r>
    </w:p>
    <w:p w14:paraId="6D610E15" w14:textId="77777777" w:rsidR="00B33397" w:rsidRPr="00B33397" w:rsidRDefault="00B33397" w:rsidP="00B33397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B33397">
        <w:rPr>
          <w:rFonts w:ascii="Arial" w:hAnsi="Arial" w:cs="Arial"/>
          <w:sz w:val="24"/>
          <w:szCs w:val="24"/>
          <w:lang w:eastAsia="tr-TR"/>
        </w:rPr>
        <w:t> </w:t>
      </w:r>
    </w:p>
    <w:p w14:paraId="3200303D" w14:textId="0DF8565B" w:rsidR="00CC3352" w:rsidRDefault="00CC3352" w:rsidP="00B33397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CC3352">
        <w:rPr>
          <w:rFonts w:ascii="Arial" w:hAnsi="Arial" w:cs="Arial"/>
          <w:b/>
          <w:bCs/>
          <w:color w:val="222222"/>
          <w:sz w:val="24"/>
          <w:szCs w:val="24"/>
          <w:lang w:eastAsia="tr-TR"/>
        </w:rPr>
        <w:t>Gösterim Tarihi:</w:t>
      </w:r>
      <w:r>
        <w:rPr>
          <w:rFonts w:ascii="Arial" w:hAnsi="Arial" w:cs="Arial"/>
          <w:color w:val="222222"/>
          <w:sz w:val="24"/>
          <w:szCs w:val="24"/>
          <w:lang w:eastAsia="tr-TR"/>
        </w:rPr>
        <w:t xml:space="preserve"> 15 Aralık 2023</w:t>
      </w:r>
    </w:p>
    <w:p w14:paraId="55690385" w14:textId="4A1453C7" w:rsidR="00CC3352" w:rsidRDefault="00CC3352" w:rsidP="00B33397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CC3352">
        <w:rPr>
          <w:rFonts w:ascii="Arial" w:hAnsi="Arial" w:cs="Arial"/>
          <w:b/>
          <w:bCs/>
          <w:color w:val="222222"/>
          <w:sz w:val="24"/>
          <w:szCs w:val="24"/>
          <w:lang w:eastAsia="tr-TR"/>
        </w:rPr>
        <w:t xml:space="preserve">Dağıtım: </w:t>
      </w:r>
      <w:r w:rsidR="00F06318">
        <w:rPr>
          <w:rFonts w:ascii="Arial" w:hAnsi="Arial" w:cs="Arial"/>
          <w:color w:val="222222"/>
          <w:sz w:val="24"/>
          <w:szCs w:val="24"/>
          <w:lang w:eastAsia="tr-TR"/>
        </w:rPr>
        <w:t>CJ ENM</w:t>
      </w:r>
    </w:p>
    <w:p w14:paraId="6A05B8B5" w14:textId="3A1A29B8" w:rsidR="00CC3352" w:rsidRDefault="00CC3352" w:rsidP="00B33397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CC3352">
        <w:rPr>
          <w:rFonts w:ascii="Arial" w:hAnsi="Arial" w:cs="Arial"/>
          <w:b/>
          <w:bCs/>
          <w:color w:val="222222"/>
          <w:sz w:val="24"/>
          <w:szCs w:val="24"/>
          <w:lang w:eastAsia="tr-TR"/>
        </w:rPr>
        <w:t>Yapım:</w:t>
      </w:r>
      <w:r>
        <w:rPr>
          <w:rFonts w:ascii="Arial" w:hAnsi="Arial" w:cs="Arial"/>
          <w:color w:val="222222"/>
          <w:sz w:val="24"/>
          <w:szCs w:val="24"/>
          <w:lang w:eastAsia="tr-TR"/>
        </w:rPr>
        <w:t xml:space="preserve"> TFT Televizyon Film Yapım</w:t>
      </w:r>
    </w:p>
    <w:p w14:paraId="0AAD99B0" w14:textId="5DED3EA7" w:rsidR="00CC3352" w:rsidRDefault="00CC3352" w:rsidP="00B33397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>
        <w:rPr>
          <w:rFonts w:ascii="Arial" w:hAnsi="Arial" w:cs="Arial"/>
          <w:color w:val="222222"/>
          <w:sz w:val="24"/>
          <w:szCs w:val="24"/>
          <w:lang w:eastAsia="tr-TR"/>
        </w:rPr>
        <w:t>Uygulayıcı Yapımcı: RK Film Yapım</w:t>
      </w:r>
    </w:p>
    <w:p w14:paraId="7757BF2A" w14:textId="68D6509D" w:rsidR="00CC3352" w:rsidRDefault="00CC3352" w:rsidP="00B33397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CC3352">
        <w:rPr>
          <w:rFonts w:ascii="Arial" w:hAnsi="Arial" w:cs="Arial"/>
          <w:b/>
          <w:bCs/>
          <w:color w:val="222222"/>
          <w:sz w:val="24"/>
          <w:szCs w:val="24"/>
          <w:lang w:eastAsia="tr-TR"/>
        </w:rPr>
        <w:t>Tür:</w:t>
      </w:r>
      <w:r>
        <w:rPr>
          <w:rFonts w:ascii="Arial" w:hAnsi="Arial" w:cs="Arial"/>
          <w:color w:val="222222"/>
          <w:sz w:val="24"/>
          <w:szCs w:val="24"/>
          <w:lang w:eastAsia="tr-TR"/>
        </w:rPr>
        <w:t xml:space="preserve"> Dram</w:t>
      </w:r>
    </w:p>
    <w:p w14:paraId="08436509" w14:textId="123D8DC2" w:rsidR="00CC3352" w:rsidRDefault="00CC3352" w:rsidP="00B33397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CC3352">
        <w:rPr>
          <w:rFonts w:ascii="Arial" w:hAnsi="Arial" w:cs="Arial"/>
          <w:b/>
          <w:bCs/>
          <w:color w:val="222222"/>
          <w:sz w:val="24"/>
          <w:szCs w:val="24"/>
          <w:lang w:eastAsia="tr-TR"/>
        </w:rPr>
        <w:t>Senaryo:</w:t>
      </w:r>
      <w:r>
        <w:rPr>
          <w:rFonts w:ascii="Arial" w:hAnsi="Arial" w:cs="Arial"/>
          <w:color w:val="222222"/>
          <w:sz w:val="24"/>
          <w:szCs w:val="24"/>
          <w:lang w:eastAsia="tr-TR"/>
        </w:rPr>
        <w:t xml:space="preserve"> Avni Özgürel</w:t>
      </w:r>
    </w:p>
    <w:p w14:paraId="21EEF4FD" w14:textId="5178FF1D" w:rsidR="00CC3352" w:rsidRDefault="00CC3352" w:rsidP="00B33397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CC3352">
        <w:rPr>
          <w:rFonts w:ascii="Arial" w:hAnsi="Arial" w:cs="Arial"/>
          <w:b/>
          <w:bCs/>
          <w:color w:val="222222"/>
          <w:sz w:val="24"/>
          <w:szCs w:val="24"/>
          <w:lang w:eastAsia="tr-TR"/>
        </w:rPr>
        <w:t>Yönetmen:</w:t>
      </w:r>
      <w:r>
        <w:rPr>
          <w:rFonts w:ascii="Arial" w:hAnsi="Arial" w:cs="Arial"/>
          <w:color w:val="222222"/>
          <w:sz w:val="24"/>
          <w:szCs w:val="24"/>
          <w:lang w:eastAsia="tr-TR"/>
        </w:rPr>
        <w:t xml:space="preserve"> Serkan Özarslan</w:t>
      </w:r>
    </w:p>
    <w:p w14:paraId="0082032C" w14:textId="2B46D343" w:rsidR="00CC3352" w:rsidRDefault="00CC3352" w:rsidP="00B33397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CC3352">
        <w:rPr>
          <w:rFonts w:ascii="Arial" w:hAnsi="Arial" w:cs="Arial"/>
          <w:b/>
          <w:bCs/>
          <w:color w:val="222222"/>
          <w:sz w:val="24"/>
          <w:szCs w:val="24"/>
          <w:lang w:eastAsia="tr-TR"/>
        </w:rPr>
        <w:t>Oyuncular:</w:t>
      </w:r>
      <w:r>
        <w:rPr>
          <w:rFonts w:ascii="Arial" w:hAnsi="Arial" w:cs="Arial"/>
          <w:color w:val="222222"/>
          <w:sz w:val="24"/>
          <w:szCs w:val="24"/>
          <w:lang w:eastAsia="tr-TR"/>
        </w:rPr>
        <w:t xml:space="preserve"> Tolga Güleç, </w:t>
      </w:r>
      <w:proofErr w:type="spellStart"/>
      <w:r>
        <w:rPr>
          <w:rFonts w:ascii="Arial" w:hAnsi="Arial" w:cs="Arial"/>
          <w:color w:val="222222"/>
          <w:sz w:val="24"/>
          <w:szCs w:val="24"/>
          <w:lang w:eastAsia="tr-TR"/>
        </w:rPr>
        <w:t>Gürbey</w:t>
      </w:r>
      <w:proofErr w:type="spellEnd"/>
      <w:r>
        <w:rPr>
          <w:rFonts w:ascii="Arial" w:hAnsi="Arial" w:cs="Arial"/>
          <w:color w:val="222222"/>
          <w:sz w:val="24"/>
          <w:szCs w:val="24"/>
          <w:lang w:eastAsia="tr-TR"/>
        </w:rPr>
        <w:t xml:space="preserve"> İleri, Ece Gökçen, İlke Al, Emine Umar, Bülent Alkış</w:t>
      </w:r>
    </w:p>
    <w:p w14:paraId="6B6AC6A3" w14:textId="77777777" w:rsidR="00CC3352" w:rsidRDefault="00CC3352" w:rsidP="00B33397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</w:p>
    <w:p w14:paraId="153507FD" w14:textId="58D1AD13" w:rsidR="00B33397" w:rsidRPr="00CC3352" w:rsidRDefault="00B33397" w:rsidP="00B33397">
      <w:pPr>
        <w:pStyle w:val="AralkYok"/>
        <w:rPr>
          <w:rFonts w:ascii="Arial" w:hAnsi="Arial" w:cs="Arial"/>
          <w:b/>
          <w:bCs/>
          <w:color w:val="222222"/>
          <w:sz w:val="24"/>
          <w:szCs w:val="24"/>
          <w:lang w:eastAsia="tr-TR"/>
        </w:rPr>
      </w:pPr>
      <w:r w:rsidRPr="00CC3352">
        <w:rPr>
          <w:rFonts w:ascii="Arial" w:hAnsi="Arial" w:cs="Arial"/>
          <w:b/>
          <w:bCs/>
          <w:color w:val="222222"/>
          <w:sz w:val="24"/>
          <w:szCs w:val="24"/>
          <w:lang w:eastAsia="tr-TR"/>
        </w:rPr>
        <w:t> </w:t>
      </w:r>
      <w:r w:rsidR="00CC3352" w:rsidRPr="00CC3352">
        <w:rPr>
          <w:rFonts w:ascii="Arial" w:hAnsi="Arial" w:cs="Arial"/>
          <w:b/>
          <w:bCs/>
          <w:color w:val="222222"/>
          <w:sz w:val="24"/>
          <w:szCs w:val="24"/>
          <w:lang w:eastAsia="tr-TR"/>
        </w:rPr>
        <w:t>Konu:</w:t>
      </w:r>
    </w:p>
    <w:p w14:paraId="2779862F" w14:textId="702AC613" w:rsidR="00B33397" w:rsidRPr="00B33397" w:rsidRDefault="00B33397" w:rsidP="00B33397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B33397">
        <w:rPr>
          <w:rFonts w:ascii="Arial" w:hAnsi="Arial" w:cs="Arial"/>
          <w:color w:val="222222"/>
          <w:sz w:val="24"/>
          <w:szCs w:val="24"/>
          <w:lang w:eastAsia="tr-TR"/>
        </w:rPr>
        <w:t> </w:t>
      </w:r>
    </w:p>
    <w:p w14:paraId="7C1D6FEB" w14:textId="05BFD9C8" w:rsidR="00B33397" w:rsidRDefault="007A1DC0" w:rsidP="00B33397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>
        <w:rPr>
          <w:rFonts w:ascii="Arial" w:hAnsi="Arial" w:cs="Arial"/>
          <w:color w:val="222222"/>
          <w:sz w:val="24"/>
          <w:szCs w:val="24"/>
          <w:lang w:eastAsia="tr-TR"/>
        </w:rPr>
        <w:t xml:space="preserve">1- </w:t>
      </w:r>
      <w:r w:rsidR="00CC3352">
        <w:rPr>
          <w:rFonts w:ascii="Arial" w:hAnsi="Arial" w:cs="Arial"/>
          <w:color w:val="222222"/>
          <w:sz w:val="24"/>
          <w:szCs w:val="24"/>
          <w:lang w:eastAsia="tr-TR"/>
        </w:rPr>
        <w:t xml:space="preserve">Film, </w:t>
      </w:r>
      <w:r w:rsidR="00B33397" w:rsidRPr="00B33397">
        <w:rPr>
          <w:rFonts w:ascii="Arial" w:hAnsi="Arial" w:cs="Arial"/>
          <w:color w:val="222222"/>
          <w:sz w:val="24"/>
          <w:szCs w:val="24"/>
          <w:lang w:eastAsia="tr-TR"/>
        </w:rPr>
        <w:t>12 Eylül'ün hemen ardından masum bir simitçinin dramatik hik</w:t>
      </w:r>
      <w:r w:rsidR="00CC3352">
        <w:rPr>
          <w:rFonts w:ascii="Arial" w:hAnsi="Arial" w:cs="Arial"/>
          <w:color w:val="222222"/>
          <w:sz w:val="24"/>
          <w:szCs w:val="24"/>
          <w:lang w:eastAsia="tr-TR"/>
        </w:rPr>
        <w:t>â</w:t>
      </w:r>
      <w:r w:rsidR="00B33397" w:rsidRPr="00B33397">
        <w:rPr>
          <w:rFonts w:ascii="Arial" w:hAnsi="Arial" w:cs="Arial"/>
          <w:color w:val="222222"/>
          <w:sz w:val="24"/>
          <w:szCs w:val="24"/>
          <w:lang w:eastAsia="tr-TR"/>
        </w:rPr>
        <w:t>yesini anlatıyor. Suçu sadece simit satmak olan bir vatandaşın hik</w:t>
      </w:r>
      <w:r w:rsidR="00CC3352">
        <w:rPr>
          <w:rFonts w:ascii="Arial" w:hAnsi="Arial" w:cs="Arial"/>
          <w:color w:val="222222"/>
          <w:sz w:val="24"/>
          <w:szCs w:val="24"/>
          <w:lang w:eastAsia="tr-TR"/>
        </w:rPr>
        <w:t>â</w:t>
      </w:r>
      <w:r w:rsidR="00B33397" w:rsidRPr="00B33397">
        <w:rPr>
          <w:rFonts w:ascii="Arial" w:hAnsi="Arial" w:cs="Arial"/>
          <w:color w:val="222222"/>
          <w:sz w:val="24"/>
          <w:szCs w:val="24"/>
          <w:lang w:eastAsia="tr-TR"/>
        </w:rPr>
        <w:t>yesi olan proje; 12 Eylül sonrası gelişen olayları konu edinirken, 80'li yılların dönemine daha önce bakılmayan bir bakış açısından bakan, toplumsal yaşamının merkezinde insan öykülerinin etrafında gelişen bir durumun hik</w:t>
      </w:r>
      <w:r w:rsidR="00CC3352">
        <w:rPr>
          <w:rFonts w:ascii="Arial" w:hAnsi="Arial" w:cs="Arial"/>
          <w:color w:val="222222"/>
          <w:sz w:val="24"/>
          <w:szCs w:val="24"/>
          <w:lang w:eastAsia="tr-TR"/>
        </w:rPr>
        <w:t>â</w:t>
      </w:r>
      <w:r w:rsidR="00B33397" w:rsidRPr="00B33397">
        <w:rPr>
          <w:rFonts w:ascii="Arial" w:hAnsi="Arial" w:cs="Arial"/>
          <w:color w:val="222222"/>
          <w:sz w:val="24"/>
          <w:szCs w:val="24"/>
          <w:lang w:eastAsia="tr-TR"/>
        </w:rPr>
        <w:t>yesini sunuyor.</w:t>
      </w:r>
    </w:p>
    <w:p w14:paraId="2351307C" w14:textId="77777777" w:rsidR="007A1DC0" w:rsidRDefault="007A1DC0" w:rsidP="00B33397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</w:p>
    <w:p w14:paraId="08E22198" w14:textId="00CB0156" w:rsidR="007A1DC0" w:rsidRDefault="007A1DC0" w:rsidP="007A1DC0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>
        <w:rPr>
          <w:rFonts w:ascii="Arial" w:hAnsi="Arial" w:cs="Arial"/>
          <w:color w:val="222222"/>
          <w:sz w:val="24"/>
          <w:szCs w:val="24"/>
          <w:lang w:eastAsia="tr-TR"/>
        </w:rPr>
        <w:t xml:space="preserve">2- </w:t>
      </w:r>
      <w:r w:rsidRPr="007A1DC0">
        <w:rPr>
          <w:rFonts w:ascii="Arial" w:hAnsi="Arial" w:cs="Arial"/>
          <w:color w:val="222222"/>
          <w:sz w:val="24"/>
          <w:szCs w:val="24"/>
          <w:lang w:eastAsia="tr-TR"/>
        </w:rPr>
        <w:t xml:space="preserve">Basit bir vatandaş Zeynel’in 1980’lerde yaşadığı trajikomik hikayesi… 12 Eylül sonrası yaşanan karanlık günlerdeyiz. Askeri ve polis kuvvetlerinin evlerden, sokaklardan insan topladığı, adaletin apar-topal işletildiği günlerdeyiz. Bir gece yarısı güvenlik kuvvetleri yine insan avına çıkmış, evlerden 9 zanlı toparlanmış ve </w:t>
      </w:r>
      <w:proofErr w:type="spellStart"/>
      <w:r w:rsidRPr="007A1DC0">
        <w:rPr>
          <w:rFonts w:ascii="Arial" w:hAnsi="Arial" w:cs="Arial"/>
          <w:color w:val="222222"/>
          <w:sz w:val="24"/>
          <w:szCs w:val="24"/>
          <w:lang w:eastAsia="tr-TR"/>
        </w:rPr>
        <w:t>cemselere</w:t>
      </w:r>
      <w:proofErr w:type="spellEnd"/>
      <w:r w:rsidRPr="007A1DC0">
        <w:rPr>
          <w:rFonts w:ascii="Arial" w:hAnsi="Arial" w:cs="Arial"/>
          <w:color w:val="222222"/>
          <w:sz w:val="24"/>
          <w:szCs w:val="24"/>
          <w:lang w:eastAsia="tr-TR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lang w:eastAsia="tr-TR"/>
        </w:rPr>
        <w:t>bindirilmiştir</w:t>
      </w:r>
      <w:r w:rsidRPr="007A1DC0">
        <w:rPr>
          <w:rFonts w:ascii="Arial" w:hAnsi="Arial" w:cs="Arial"/>
          <w:color w:val="222222"/>
          <w:sz w:val="24"/>
          <w:szCs w:val="24"/>
          <w:lang w:eastAsia="tr-TR"/>
        </w:rPr>
        <w:t>. Karakola gitmek üzereyken, zanlılardan biri yolda firar eder. Oysa, firardan az önce güvenlik ekibinin başı olan subay üstlerine operasyonun başarıyla sonuçlandığını</w:t>
      </w:r>
      <w:r>
        <w:rPr>
          <w:rFonts w:ascii="Arial" w:hAnsi="Arial" w:cs="Arial"/>
          <w:color w:val="222222"/>
          <w:sz w:val="24"/>
          <w:szCs w:val="24"/>
          <w:lang w:eastAsia="tr-TR"/>
        </w:rPr>
        <w:t xml:space="preserve"> </w:t>
      </w:r>
      <w:r w:rsidRPr="007A1DC0">
        <w:rPr>
          <w:rFonts w:ascii="Arial" w:hAnsi="Arial" w:cs="Arial"/>
          <w:color w:val="222222"/>
          <w:sz w:val="24"/>
          <w:szCs w:val="24"/>
          <w:lang w:eastAsia="tr-TR"/>
        </w:rPr>
        <w:t xml:space="preserve">ve 9 kişi ile karakola doğru yolda olduklarını söylemiştir… </w:t>
      </w:r>
    </w:p>
    <w:p w14:paraId="6898B70D" w14:textId="77777777" w:rsidR="007A1DC0" w:rsidRPr="007A1DC0" w:rsidRDefault="007A1DC0" w:rsidP="007A1DC0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</w:p>
    <w:p w14:paraId="662F8362" w14:textId="77777777" w:rsidR="007A1DC0" w:rsidRPr="007A1DC0" w:rsidRDefault="007A1DC0" w:rsidP="007A1DC0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7A1DC0">
        <w:rPr>
          <w:rFonts w:ascii="Arial" w:hAnsi="Arial" w:cs="Arial"/>
          <w:color w:val="222222"/>
          <w:sz w:val="24"/>
          <w:szCs w:val="24"/>
          <w:lang w:eastAsia="tr-TR"/>
        </w:rPr>
        <w:t xml:space="preserve">Komutan bu firar sonrası panikleyip çözüm ararken, yanındaki astından bir fikir çıkar… </w:t>
      </w:r>
    </w:p>
    <w:p w14:paraId="47D02529" w14:textId="77777777" w:rsidR="007A1DC0" w:rsidRDefault="007A1DC0" w:rsidP="007A1DC0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7A1DC0">
        <w:rPr>
          <w:rFonts w:ascii="Arial" w:hAnsi="Arial" w:cs="Arial"/>
          <w:color w:val="222222"/>
          <w:sz w:val="24"/>
          <w:szCs w:val="24"/>
          <w:lang w:eastAsia="tr-TR"/>
        </w:rPr>
        <w:t>Sabahın köründe sokaklar bomboştur zaten sokağa çıkma yasağı vardır. Giderken gördükleri ‘Simitçi’ onların kurtarıcısı olabilir.</w:t>
      </w:r>
    </w:p>
    <w:p w14:paraId="0BA1BBE8" w14:textId="77777777" w:rsidR="007A1DC0" w:rsidRPr="007A1DC0" w:rsidRDefault="007A1DC0" w:rsidP="007A1DC0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</w:p>
    <w:p w14:paraId="172E7894" w14:textId="56B2791D" w:rsidR="007A1DC0" w:rsidRPr="007A1DC0" w:rsidRDefault="007A1DC0" w:rsidP="007A1DC0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7A1DC0">
        <w:rPr>
          <w:rFonts w:ascii="Arial" w:hAnsi="Arial" w:cs="Arial"/>
          <w:color w:val="222222"/>
          <w:sz w:val="24"/>
          <w:szCs w:val="24"/>
          <w:lang w:eastAsia="tr-TR"/>
        </w:rPr>
        <w:t>Plan şudur: Simitçi kaçan firari yerine tutuklanacak ve böylece sözü verilen 9 kişi teslim edilecek, komutandan fırça yenmeyecektir… E yazık değil mi gariban Simitçiye?</w:t>
      </w:r>
    </w:p>
    <w:p w14:paraId="6CD481B5" w14:textId="080693FD" w:rsidR="007A1DC0" w:rsidRDefault="007A1DC0" w:rsidP="007A1DC0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7A1DC0">
        <w:rPr>
          <w:rFonts w:ascii="Arial" w:hAnsi="Arial" w:cs="Arial"/>
          <w:color w:val="222222"/>
          <w:sz w:val="24"/>
          <w:szCs w:val="24"/>
          <w:lang w:eastAsia="tr-TR"/>
        </w:rPr>
        <w:t>Vicdanlarda cevaplar hazırdır. Nasıl olsa masum olduğu ortaya çıkacaktır. Hem, Simitçi zaten bir bakışla anlaşılacak kadar naif, dürüst ve masumdur. Çok çok bir gece nezarette</w:t>
      </w:r>
      <w:r w:rsidR="00F63D26">
        <w:rPr>
          <w:rFonts w:ascii="Arial" w:hAnsi="Arial" w:cs="Arial"/>
          <w:color w:val="222222"/>
          <w:sz w:val="24"/>
          <w:szCs w:val="24"/>
          <w:lang w:eastAsia="tr-TR"/>
        </w:rPr>
        <w:t xml:space="preserve"> </w:t>
      </w:r>
      <w:r w:rsidRPr="007A1DC0">
        <w:rPr>
          <w:rFonts w:ascii="Arial" w:hAnsi="Arial" w:cs="Arial"/>
          <w:color w:val="222222"/>
          <w:sz w:val="24"/>
          <w:szCs w:val="24"/>
          <w:lang w:eastAsia="tr-TR"/>
        </w:rPr>
        <w:t>kalacaktır. Nasılsa masumiyeti anlaşılacak ve sonrasında savcı serbest bırakacaktır. Komutanın avuntusu ve öngörüsü budur.</w:t>
      </w:r>
    </w:p>
    <w:p w14:paraId="70805E7B" w14:textId="77777777" w:rsidR="007A1DC0" w:rsidRPr="007A1DC0" w:rsidRDefault="007A1DC0" w:rsidP="007A1DC0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</w:p>
    <w:p w14:paraId="1A562510" w14:textId="5371C7AA" w:rsidR="007A1DC0" w:rsidRPr="00B33397" w:rsidRDefault="007A1DC0" w:rsidP="007A1DC0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7A1DC0">
        <w:rPr>
          <w:rFonts w:ascii="Arial" w:hAnsi="Arial" w:cs="Arial"/>
          <w:color w:val="222222"/>
          <w:sz w:val="24"/>
          <w:szCs w:val="24"/>
          <w:lang w:eastAsia="tr-TR"/>
        </w:rPr>
        <w:t xml:space="preserve">Fakat; olaylar hiç de sanıldığı gibi gelişmez. Bir dizi yanlış anlamalar komedyası ve </w:t>
      </w:r>
      <w:proofErr w:type="spellStart"/>
      <w:r w:rsidRPr="007A1DC0">
        <w:rPr>
          <w:rFonts w:ascii="Arial" w:hAnsi="Arial" w:cs="Arial"/>
          <w:color w:val="222222"/>
          <w:sz w:val="24"/>
          <w:szCs w:val="24"/>
          <w:lang w:eastAsia="tr-TR"/>
        </w:rPr>
        <w:t>Simitçi’nin</w:t>
      </w:r>
      <w:proofErr w:type="spellEnd"/>
      <w:r w:rsidRPr="007A1DC0">
        <w:rPr>
          <w:rFonts w:ascii="Arial" w:hAnsi="Arial" w:cs="Arial"/>
          <w:color w:val="222222"/>
          <w:sz w:val="24"/>
          <w:szCs w:val="24"/>
          <w:lang w:eastAsia="tr-TR"/>
        </w:rPr>
        <w:t xml:space="preserve"> naifliği yüzünden her şey </w:t>
      </w:r>
      <w:r w:rsidR="00F63D26">
        <w:rPr>
          <w:rFonts w:ascii="Arial" w:hAnsi="Arial" w:cs="Arial"/>
          <w:color w:val="222222"/>
          <w:sz w:val="24"/>
          <w:szCs w:val="24"/>
          <w:lang w:eastAsia="tr-TR"/>
        </w:rPr>
        <w:t>A</w:t>
      </w:r>
      <w:r w:rsidRPr="007A1DC0">
        <w:rPr>
          <w:rFonts w:ascii="Arial" w:hAnsi="Arial" w:cs="Arial"/>
          <w:color w:val="222222"/>
          <w:sz w:val="24"/>
          <w:szCs w:val="24"/>
          <w:lang w:eastAsia="tr-TR"/>
        </w:rPr>
        <w:t>rap saçına döner… Simitçi o kadar naiftir ki “Bize yardım edeceksin. Sen vatansever bir insansın, vatan senden hizmet bekler.” gazına gelir ve hata üstüne hatalar yapar ki artık idama doğru yürüyen yol kaçınılmazdır…</w:t>
      </w:r>
    </w:p>
    <w:p w14:paraId="105B8914" w14:textId="77777777" w:rsidR="00B33397" w:rsidRPr="00B33397" w:rsidRDefault="00B33397" w:rsidP="00B33397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33397">
        <w:rPr>
          <w:rFonts w:ascii="Arial" w:hAnsi="Arial" w:cs="Arial"/>
          <w:sz w:val="24"/>
          <w:szCs w:val="24"/>
          <w:lang w:eastAsia="tr-TR"/>
        </w:rPr>
        <w:t> </w:t>
      </w:r>
    </w:p>
    <w:p w14:paraId="22A67DBD" w14:textId="2584F9E8" w:rsidR="00B33397" w:rsidRPr="00CC3352" w:rsidRDefault="00B33397" w:rsidP="00B33397">
      <w:pPr>
        <w:pStyle w:val="AralkYok"/>
        <w:rPr>
          <w:rFonts w:ascii="Arial" w:hAnsi="Arial" w:cs="Arial"/>
          <w:b/>
          <w:bCs/>
          <w:sz w:val="24"/>
          <w:szCs w:val="24"/>
          <w:lang w:eastAsia="tr-TR"/>
        </w:rPr>
      </w:pPr>
      <w:r w:rsidRPr="00CC3352">
        <w:rPr>
          <w:rFonts w:ascii="Arial" w:hAnsi="Arial" w:cs="Arial"/>
          <w:b/>
          <w:bCs/>
          <w:color w:val="FF0000"/>
          <w:sz w:val="24"/>
          <w:szCs w:val="24"/>
          <w:lang w:eastAsia="tr-TR"/>
        </w:rPr>
        <w:t>Bilgi ve İletişim:</w:t>
      </w:r>
    </w:p>
    <w:p w14:paraId="0A9A841F" w14:textId="6CC52CAF" w:rsidR="00556779" w:rsidRPr="00B33397" w:rsidRDefault="00B33397" w:rsidP="00B33397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33397">
        <w:rPr>
          <w:rFonts w:ascii="Arial" w:hAnsi="Arial" w:cs="Arial"/>
          <w:b/>
          <w:bCs/>
          <w:sz w:val="24"/>
          <w:szCs w:val="24"/>
          <w:lang w:eastAsia="tr-TR"/>
        </w:rPr>
        <w:t>Okan Işık</w:t>
      </w:r>
      <w:r w:rsidRPr="00B33397">
        <w:rPr>
          <w:rFonts w:ascii="Arial" w:hAnsi="Arial" w:cs="Arial"/>
          <w:sz w:val="24"/>
          <w:szCs w:val="24"/>
          <w:lang w:eastAsia="tr-TR"/>
        </w:rPr>
        <w:t> /</w:t>
      </w:r>
      <w:r w:rsidR="00CC3352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B33397">
        <w:rPr>
          <w:rFonts w:ascii="Arial" w:hAnsi="Arial" w:cs="Arial"/>
          <w:sz w:val="24"/>
          <w:szCs w:val="24"/>
          <w:lang w:eastAsia="tr-TR"/>
        </w:rPr>
        <w:t>537 813 88 89 / </w:t>
      </w:r>
      <w:hyperlink r:id="rId4" w:tgtFrame="_blank" w:history="1">
        <w:r w:rsidRPr="00B33397">
          <w:rPr>
            <w:rFonts w:ascii="Arial" w:hAnsi="Arial" w:cs="Arial"/>
            <w:color w:val="0563C1"/>
            <w:sz w:val="24"/>
            <w:szCs w:val="24"/>
            <w:u w:val="single"/>
            <w:lang w:eastAsia="tr-TR"/>
          </w:rPr>
          <w:t>okanbugun@gmail.com</w:t>
        </w:r>
      </w:hyperlink>
    </w:p>
    <w:sectPr w:rsidR="00556779" w:rsidRPr="00B33397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97"/>
    <w:rsid w:val="001476B8"/>
    <w:rsid w:val="00556779"/>
    <w:rsid w:val="006F1939"/>
    <w:rsid w:val="007A1DC0"/>
    <w:rsid w:val="009A5430"/>
    <w:rsid w:val="00B33397"/>
    <w:rsid w:val="00CC3352"/>
    <w:rsid w:val="00F06318"/>
    <w:rsid w:val="00F6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3112"/>
  <w15:chartTrackingRefBased/>
  <w15:docId w15:val="{D7EB9A8B-7E41-4602-AD52-0E5DEE16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B33397"/>
  </w:style>
  <w:style w:type="character" w:styleId="Kpr">
    <w:name w:val="Hyperlink"/>
    <w:basedOn w:val="VarsaylanParagrafYazTipi"/>
    <w:uiPriority w:val="99"/>
    <w:semiHidden/>
    <w:unhideWhenUsed/>
    <w:rsid w:val="00B33397"/>
    <w:rPr>
      <w:color w:val="0000FF"/>
      <w:u w:val="single"/>
    </w:rPr>
  </w:style>
  <w:style w:type="paragraph" w:styleId="AralkYok">
    <w:name w:val="No Spacing"/>
    <w:uiPriority w:val="1"/>
    <w:qFormat/>
    <w:rsid w:val="00B33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anbugu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2023-12-14T08:36:00Z</dcterms:created>
  <dcterms:modified xsi:type="dcterms:W3CDTF">2023-12-14T09:28:00Z</dcterms:modified>
</cp:coreProperties>
</file>