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6FD8" w14:textId="77777777" w:rsidR="00737A5D" w:rsidRPr="00E559CB" w:rsidRDefault="00737A5D" w:rsidP="00E559CB">
      <w:pPr>
        <w:spacing w:line="240" w:lineRule="auto"/>
        <w:jc w:val="center"/>
        <w:rPr>
          <w:rFonts w:ascii="Times New Roman" w:hAnsi="Times New Roman" w:cs="Times New Roman"/>
          <w:b/>
          <w:bCs/>
          <w:sz w:val="40"/>
          <w:szCs w:val="40"/>
        </w:rPr>
      </w:pPr>
      <w:r w:rsidRPr="00E559CB">
        <w:rPr>
          <w:rFonts w:ascii="Times New Roman" w:hAnsi="Times New Roman" w:cs="Times New Roman"/>
          <w:b/>
          <w:bCs/>
          <w:sz w:val="40"/>
          <w:szCs w:val="40"/>
        </w:rPr>
        <w:t>“Gündüz Apollon Gece Athena” Japonya’da Vizyona Girdi</w:t>
      </w:r>
    </w:p>
    <w:p w14:paraId="291194C0" w14:textId="3819F8D1" w:rsidR="00737A5D" w:rsidRPr="001C0B8B" w:rsidRDefault="00737A5D" w:rsidP="00E559CB">
      <w:pPr>
        <w:spacing w:line="240" w:lineRule="auto"/>
        <w:jc w:val="center"/>
        <w:rPr>
          <w:rFonts w:ascii="Times New Roman" w:hAnsi="Times New Roman" w:cs="Times New Roman"/>
        </w:rPr>
      </w:pPr>
      <w:r w:rsidRPr="001C0B8B">
        <w:rPr>
          <w:rFonts w:ascii="Times New Roman" w:hAnsi="Times New Roman" w:cs="Times New Roman"/>
        </w:rPr>
        <w:t xml:space="preserve">Yönetmen ve senarist Emine Yıldırım’ın ilk uzun metraj filmi </w:t>
      </w:r>
      <w:r w:rsidRPr="001C0B8B">
        <w:rPr>
          <w:rFonts w:ascii="Times New Roman" w:hAnsi="Times New Roman" w:cs="Times New Roman"/>
          <w:i/>
          <w:iCs/>
        </w:rPr>
        <w:t>Gündüz Apollon Gece Athena</w:t>
      </w:r>
      <w:r w:rsidRPr="001C0B8B">
        <w:rPr>
          <w:rFonts w:ascii="Times New Roman" w:hAnsi="Times New Roman" w:cs="Times New Roman"/>
        </w:rPr>
        <w:t xml:space="preserve">, uluslararası yolculuğuna hız kesmeden devam ediyor. Başrollerini Ezgi Çelik, Barış Gönenen, Selen </w:t>
      </w:r>
      <w:proofErr w:type="spellStart"/>
      <w:r w:rsidRPr="001C0B8B">
        <w:rPr>
          <w:rFonts w:ascii="Times New Roman" w:hAnsi="Times New Roman" w:cs="Times New Roman"/>
        </w:rPr>
        <w:t>Uçer</w:t>
      </w:r>
      <w:proofErr w:type="spellEnd"/>
      <w:r w:rsidRPr="001C0B8B">
        <w:rPr>
          <w:rFonts w:ascii="Times New Roman" w:hAnsi="Times New Roman" w:cs="Times New Roman"/>
        </w:rPr>
        <w:t xml:space="preserve">, Gizem </w:t>
      </w:r>
      <w:r w:rsidR="00CB23FF" w:rsidRPr="001C0B8B">
        <w:rPr>
          <w:rFonts w:ascii="Times New Roman" w:hAnsi="Times New Roman" w:cs="Times New Roman"/>
        </w:rPr>
        <w:t>Bilgen</w:t>
      </w:r>
      <w:r w:rsidRPr="001C0B8B">
        <w:rPr>
          <w:rFonts w:ascii="Times New Roman" w:hAnsi="Times New Roman" w:cs="Times New Roman"/>
        </w:rPr>
        <w:t xml:space="preserve">, Deniz Türkali ve Lale Mansur’un paylaştığı </w:t>
      </w:r>
      <w:r w:rsidR="00CB23FF" w:rsidRPr="001C0B8B">
        <w:rPr>
          <w:rFonts w:ascii="Times New Roman" w:hAnsi="Times New Roman" w:cs="Times New Roman"/>
        </w:rPr>
        <w:t>film</w:t>
      </w:r>
      <w:r w:rsidRPr="001C0B8B">
        <w:rPr>
          <w:rFonts w:ascii="Times New Roman" w:hAnsi="Times New Roman" w:cs="Times New Roman"/>
        </w:rPr>
        <w:t xml:space="preserve">, dünya prömiyerini gerçekleştirdiği 37. Tokyo Uluslararası Film Festivali’nde </w:t>
      </w:r>
      <w:r w:rsidRPr="001C0B8B">
        <w:rPr>
          <w:rFonts w:ascii="Times New Roman" w:hAnsi="Times New Roman" w:cs="Times New Roman"/>
          <w:i/>
          <w:iCs/>
        </w:rPr>
        <w:t>Asya’nın Geleceği</w:t>
      </w:r>
      <w:r w:rsidR="00547C81" w:rsidRPr="001C0B8B">
        <w:rPr>
          <w:rFonts w:ascii="Times New Roman" w:hAnsi="Times New Roman" w:cs="Times New Roman"/>
        </w:rPr>
        <w:t xml:space="preserve"> </w:t>
      </w:r>
      <w:r w:rsidR="005710E0">
        <w:rPr>
          <w:rFonts w:ascii="Times New Roman" w:hAnsi="Times New Roman" w:cs="Times New Roman"/>
        </w:rPr>
        <w:t xml:space="preserve">bölümünden En İyi Film </w:t>
      </w:r>
      <w:r w:rsidR="00547C81" w:rsidRPr="001C0B8B">
        <w:rPr>
          <w:rFonts w:ascii="Times New Roman" w:hAnsi="Times New Roman" w:cs="Times New Roman"/>
        </w:rPr>
        <w:t>ödülü</w:t>
      </w:r>
      <w:r w:rsidR="005710E0">
        <w:rPr>
          <w:rFonts w:ascii="Times New Roman" w:hAnsi="Times New Roman" w:cs="Times New Roman"/>
        </w:rPr>
        <w:t xml:space="preserve">yle ayrılmıştı. </w:t>
      </w:r>
    </w:p>
    <w:p w14:paraId="1A7EFC53" w14:textId="6DA2715D" w:rsidR="00CB23FF" w:rsidRPr="001C0B8B" w:rsidRDefault="00CB23FF" w:rsidP="00E559CB">
      <w:pPr>
        <w:spacing w:line="240" w:lineRule="auto"/>
        <w:jc w:val="center"/>
        <w:rPr>
          <w:rFonts w:ascii="Times New Roman" w:hAnsi="Times New Roman" w:cs="Times New Roman"/>
        </w:rPr>
      </w:pPr>
      <w:r w:rsidRPr="001C0B8B">
        <w:rPr>
          <w:rFonts w:ascii="Times New Roman" w:hAnsi="Times New Roman" w:cs="Times New Roman"/>
        </w:rPr>
        <w:t>Türkiye’de 26 Eylül’de vizyona girmeye hazırlanan Gündüz Apollon Gece Athena, 23 Ağustos Cuma</w:t>
      </w:r>
      <w:r w:rsidR="003777DC">
        <w:rPr>
          <w:rFonts w:ascii="Times New Roman" w:hAnsi="Times New Roman" w:cs="Times New Roman"/>
        </w:rPr>
        <w:t>rtesi</w:t>
      </w:r>
      <w:r w:rsidRPr="001C0B8B">
        <w:rPr>
          <w:rFonts w:ascii="Times New Roman" w:hAnsi="Times New Roman" w:cs="Times New Roman"/>
        </w:rPr>
        <w:t xml:space="preserve"> günü Japonya’da gösterime girdi. Japoncada “Yabancı” anlamına gelen </w:t>
      </w:r>
      <w:proofErr w:type="spellStart"/>
      <w:r w:rsidRPr="001C0B8B">
        <w:rPr>
          <w:rFonts w:ascii="Times New Roman" w:hAnsi="Times New Roman" w:cs="Times New Roman"/>
          <w:i/>
          <w:iCs/>
        </w:rPr>
        <w:t>Ihojin</w:t>
      </w:r>
      <w:proofErr w:type="spellEnd"/>
      <w:r w:rsidRPr="001C0B8B">
        <w:rPr>
          <w:rFonts w:ascii="Times New Roman" w:hAnsi="Times New Roman" w:cs="Times New Roman"/>
        </w:rPr>
        <w:t xml:space="preserve"> adıyla vizyona çıkan film Japonya’nın önemli dağıtım şirketlerinden Pandora </w:t>
      </w:r>
      <w:proofErr w:type="gramStart"/>
      <w:r w:rsidRPr="001C0B8B">
        <w:rPr>
          <w:rFonts w:ascii="Times New Roman" w:hAnsi="Times New Roman" w:cs="Times New Roman"/>
        </w:rPr>
        <w:t>işbirliğiyle</w:t>
      </w:r>
      <w:proofErr w:type="gramEnd"/>
      <w:r w:rsidRPr="001C0B8B">
        <w:rPr>
          <w:rFonts w:ascii="Times New Roman" w:hAnsi="Times New Roman" w:cs="Times New Roman"/>
        </w:rPr>
        <w:t xml:space="preserve"> sinemalarda seyirciyle buluştu. Japon izleyicilerden büyük ilgi gören yapım, güçlü anlatımı ve oyunculuklarıyla övgüyle karşılandı. Japonya sinema endüstrisi ve entelektüel çevreleri tarafından da dikkatle takip edilen film aynı zamanda uluslararası basında da yankı buldu.</w:t>
      </w:r>
    </w:p>
    <w:p w14:paraId="4A0D5F20" w14:textId="7C4C69AD" w:rsidR="00737A5D" w:rsidRPr="001C0B8B" w:rsidRDefault="00737A5D" w:rsidP="00E559CB">
      <w:pPr>
        <w:spacing w:line="240" w:lineRule="auto"/>
        <w:jc w:val="center"/>
        <w:rPr>
          <w:rFonts w:ascii="Times New Roman" w:hAnsi="Times New Roman" w:cs="Times New Roman"/>
        </w:rPr>
      </w:pPr>
      <w:r w:rsidRPr="001C0B8B">
        <w:rPr>
          <w:rFonts w:ascii="Times New Roman" w:hAnsi="Times New Roman" w:cs="Times New Roman"/>
        </w:rPr>
        <w:t xml:space="preserve">Film hakkında değerlendirmede bulunan Japon yazar ve çevirmen </w:t>
      </w:r>
      <w:proofErr w:type="spellStart"/>
      <w:r w:rsidRPr="001C0B8B">
        <w:rPr>
          <w:rFonts w:ascii="Times New Roman" w:hAnsi="Times New Roman" w:cs="Times New Roman"/>
        </w:rPr>
        <w:t>Momo</w:t>
      </w:r>
      <w:proofErr w:type="spellEnd"/>
      <w:r w:rsidRPr="001C0B8B">
        <w:rPr>
          <w:rFonts w:ascii="Times New Roman" w:hAnsi="Times New Roman" w:cs="Times New Roman"/>
        </w:rPr>
        <w:t xml:space="preserve"> </w:t>
      </w:r>
      <w:proofErr w:type="spellStart"/>
      <w:r w:rsidRPr="001C0B8B">
        <w:rPr>
          <w:rFonts w:ascii="Times New Roman" w:hAnsi="Times New Roman" w:cs="Times New Roman"/>
        </w:rPr>
        <w:t>Nonaka</w:t>
      </w:r>
      <w:r w:rsidR="00547C81" w:rsidRPr="001C0B8B">
        <w:rPr>
          <w:rFonts w:ascii="Times New Roman" w:hAnsi="Times New Roman" w:cs="Times New Roman"/>
        </w:rPr>
        <w:t>’ya</w:t>
      </w:r>
      <w:proofErr w:type="spellEnd"/>
      <w:r w:rsidR="00547C81" w:rsidRPr="001C0B8B">
        <w:rPr>
          <w:rFonts w:ascii="Times New Roman" w:hAnsi="Times New Roman" w:cs="Times New Roman"/>
        </w:rPr>
        <w:t xml:space="preserve"> göre: </w:t>
      </w:r>
      <w:r w:rsidRPr="001C0B8B">
        <w:rPr>
          <w:rFonts w:ascii="Times New Roman" w:hAnsi="Times New Roman" w:cs="Times New Roman"/>
          <w:i/>
          <w:iCs/>
        </w:rPr>
        <w:t xml:space="preserve">“Başrol oyuncusu tek başına seyahat ediyor. Rüzgârlı antik kalıntıların ve Yunan tanrılarının varlığının havada asılı kaldığı bir kasabada, hayaletler sanki yanı başında yaşıyor gibi. Bu, Türkiye’den yeni bir yorum; ölümlü dünyanın insan olmayanlarıyla iletişim kuran ‘mütevazı doğaüstü </w:t>
      </w:r>
      <w:proofErr w:type="spellStart"/>
      <w:r w:rsidRPr="001C0B8B">
        <w:rPr>
          <w:rFonts w:ascii="Times New Roman" w:hAnsi="Times New Roman" w:cs="Times New Roman"/>
          <w:i/>
          <w:iCs/>
        </w:rPr>
        <w:t>varlıklar’ı</w:t>
      </w:r>
      <w:proofErr w:type="spellEnd"/>
      <w:r w:rsidRPr="001C0B8B">
        <w:rPr>
          <w:rFonts w:ascii="Times New Roman" w:hAnsi="Times New Roman" w:cs="Times New Roman"/>
          <w:i/>
          <w:iCs/>
        </w:rPr>
        <w:t xml:space="preserve"> konu alan </w:t>
      </w:r>
      <w:proofErr w:type="spellStart"/>
      <w:r w:rsidRPr="001C0B8B">
        <w:rPr>
          <w:rFonts w:ascii="Times New Roman" w:hAnsi="Times New Roman" w:cs="Times New Roman"/>
          <w:i/>
          <w:iCs/>
        </w:rPr>
        <w:t>shojo</w:t>
      </w:r>
      <w:proofErr w:type="spellEnd"/>
      <w:r w:rsidRPr="001C0B8B">
        <w:rPr>
          <w:rFonts w:ascii="Times New Roman" w:hAnsi="Times New Roman" w:cs="Times New Roman"/>
          <w:i/>
          <w:iCs/>
        </w:rPr>
        <w:t xml:space="preserve"> mangalarını ve Fransız sahillerindeki ergenlik filmlerini anımsatıyor.”</w:t>
      </w:r>
    </w:p>
    <w:p w14:paraId="7E0725B0" w14:textId="3259C615" w:rsidR="00737A5D" w:rsidRPr="001C0B8B" w:rsidRDefault="00547C81" w:rsidP="00E559CB">
      <w:pPr>
        <w:spacing w:line="240" w:lineRule="auto"/>
        <w:jc w:val="center"/>
        <w:rPr>
          <w:rFonts w:ascii="Times New Roman" w:hAnsi="Times New Roman" w:cs="Times New Roman"/>
        </w:rPr>
      </w:pPr>
      <w:r w:rsidRPr="001C0B8B">
        <w:rPr>
          <w:rFonts w:ascii="Times New Roman" w:hAnsi="Times New Roman" w:cs="Times New Roman"/>
        </w:rPr>
        <w:t>Bugüne dek f</w:t>
      </w:r>
      <w:r w:rsidR="00737A5D" w:rsidRPr="001C0B8B">
        <w:rPr>
          <w:rFonts w:ascii="Times New Roman" w:hAnsi="Times New Roman" w:cs="Times New Roman"/>
        </w:rPr>
        <w:t xml:space="preserve">estival yolculuğunda önemli başarılar elde eden </w:t>
      </w:r>
      <w:r w:rsidR="00737A5D" w:rsidRPr="001C0B8B">
        <w:rPr>
          <w:rFonts w:ascii="Times New Roman" w:hAnsi="Times New Roman" w:cs="Times New Roman"/>
          <w:i/>
          <w:iCs/>
        </w:rPr>
        <w:t>Gündüz Apollon Gece Athena</w:t>
      </w:r>
      <w:r w:rsidR="00737A5D" w:rsidRPr="001C0B8B">
        <w:rPr>
          <w:rFonts w:ascii="Times New Roman" w:hAnsi="Times New Roman" w:cs="Times New Roman"/>
        </w:rPr>
        <w:t xml:space="preserve">, 44. İstanbul Film Festivali’nde SİYAD </w:t>
      </w:r>
      <w:r w:rsidR="001C0B8B">
        <w:rPr>
          <w:rFonts w:ascii="Times New Roman" w:hAnsi="Times New Roman" w:cs="Times New Roman"/>
        </w:rPr>
        <w:t>ö</w:t>
      </w:r>
      <w:r w:rsidR="00737A5D" w:rsidRPr="001C0B8B">
        <w:rPr>
          <w:rFonts w:ascii="Times New Roman" w:hAnsi="Times New Roman" w:cs="Times New Roman"/>
        </w:rPr>
        <w:t xml:space="preserve">dülü, 15. Pekin Film Festivali gösterimi ve 28. Uçan Süpürge Uluslararası Kadın Filmleri Festivali’nde FIPRESCI </w:t>
      </w:r>
      <w:r w:rsidR="001C0B8B">
        <w:rPr>
          <w:rFonts w:ascii="Times New Roman" w:hAnsi="Times New Roman" w:cs="Times New Roman"/>
        </w:rPr>
        <w:t>ö</w:t>
      </w:r>
      <w:r w:rsidR="00737A5D" w:rsidRPr="001C0B8B">
        <w:rPr>
          <w:rFonts w:ascii="Times New Roman" w:hAnsi="Times New Roman" w:cs="Times New Roman"/>
        </w:rPr>
        <w:t xml:space="preserve">dülü ile sinema dünyasında dikkat çekici bir </w:t>
      </w:r>
      <w:r w:rsidR="00CB23FF" w:rsidRPr="001C0B8B">
        <w:rPr>
          <w:rFonts w:ascii="Times New Roman" w:hAnsi="Times New Roman" w:cs="Times New Roman"/>
        </w:rPr>
        <w:t>etki yarattı.</w:t>
      </w:r>
    </w:p>
    <w:p w14:paraId="733DD3AF" w14:textId="77777777" w:rsidR="00737A5D" w:rsidRPr="001C0B8B" w:rsidRDefault="00737A5D" w:rsidP="00E559CB">
      <w:pPr>
        <w:spacing w:line="240" w:lineRule="auto"/>
        <w:jc w:val="center"/>
        <w:rPr>
          <w:rFonts w:ascii="Times New Roman" w:hAnsi="Times New Roman" w:cs="Times New Roman"/>
        </w:rPr>
      </w:pPr>
      <w:r w:rsidRPr="001C0B8B">
        <w:rPr>
          <w:rFonts w:ascii="Times New Roman" w:hAnsi="Times New Roman" w:cs="Times New Roman"/>
        </w:rPr>
        <w:t>Film, yetimhanede büyüyen Defne’nin annesinin hayaletini bulma umuduyla çıktığı fantastik, duygusal ve mizahi öğelerle bezeli yolculuğunu konu alıyor. Binlerce yıllık geçmişiyle Side Antik Kenti, bu arayışın merkezinde yer alarak hikâyeye güçlü bir atmosfer katıyor.</w:t>
      </w:r>
    </w:p>
    <w:p w14:paraId="25EEDF6E" w14:textId="4C451950" w:rsidR="00737A5D" w:rsidRPr="001C0B8B" w:rsidRDefault="00737A5D" w:rsidP="00E559CB">
      <w:pPr>
        <w:spacing w:line="240" w:lineRule="auto"/>
        <w:jc w:val="center"/>
        <w:rPr>
          <w:rFonts w:ascii="Times New Roman" w:hAnsi="Times New Roman" w:cs="Times New Roman"/>
        </w:rPr>
      </w:pPr>
      <w:r w:rsidRPr="001C0B8B">
        <w:rPr>
          <w:rFonts w:ascii="Times New Roman" w:hAnsi="Times New Roman" w:cs="Times New Roman"/>
        </w:rPr>
        <w:t xml:space="preserve">Ezgi Çelik ve Barış </w:t>
      </w:r>
      <w:proofErr w:type="spellStart"/>
      <w:r w:rsidRPr="001C0B8B">
        <w:rPr>
          <w:rFonts w:ascii="Times New Roman" w:hAnsi="Times New Roman" w:cs="Times New Roman"/>
        </w:rPr>
        <w:t>Gönenen’in</w:t>
      </w:r>
      <w:proofErr w:type="spellEnd"/>
      <w:r w:rsidRPr="001C0B8B">
        <w:rPr>
          <w:rFonts w:ascii="Times New Roman" w:hAnsi="Times New Roman" w:cs="Times New Roman"/>
        </w:rPr>
        <w:t xml:space="preserve"> başrollerini paylaştığı yapımda Selen </w:t>
      </w:r>
      <w:proofErr w:type="spellStart"/>
      <w:r w:rsidRPr="001C0B8B">
        <w:rPr>
          <w:rFonts w:ascii="Times New Roman" w:hAnsi="Times New Roman" w:cs="Times New Roman"/>
        </w:rPr>
        <w:t>Uçer</w:t>
      </w:r>
      <w:proofErr w:type="spellEnd"/>
      <w:r w:rsidRPr="001C0B8B">
        <w:rPr>
          <w:rFonts w:ascii="Times New Roman" w:hAnsi="Times New Roman" w:cs="Times New Roman"/>
        </w:rPr>
        <w:t xml:space="preserve">, Gizem Bilgen, Melih Düzenli ve </w:t>
      </w:r>
      <w:proofErr w:type="spellStart"/>
      <w:r w:rsidRPr="001C0B8B">
        <w:rPr>
          <w:rFonts w:ascii="Times New Roman" w:hAnsi="Times New Roman" w:cs="Times New Roman"/>
        </w:rPr>
        <w:t>Neyra</w:t>
      </w:r>
      <w:proofErr w:type="spellEnd"/>
      <w:r w:rsidRPr="001C0B8B">
        <w:rPr>
          <w:rFonts w:ascii="Times New Roman" w:hAnsi="Times New Roman" w:cs="Times New Roman"/>
        </w:rPr>
        <w:t xml:space="preserve"> Kayabaşı da rol alıyor. Türk sinemasının usta isimleri Deniz Türkali ve Lale Mansur ise uzun bir aradan sonra bu filmde beyazperdede bir araya geliyor.</w:t>
      </w:r>
    </w:p>
    <w:p w14:paraId="57FE465E" w14:textId="26FD69D9" w:rsidR="00737A5D" w:rsidRPr="001C0B8B" w:rsidRDefault="00737A5D" w:rsidP="00E559CB">
      <w:pPr>
        <w:spacing w:line="240" w:lineRule="auto"/>
        <w:jc w:val="center"/>
        <w:rPr>
          <w:rFonts w:ascii="Times New Roman" w:hAnsi="Times New Roman" w:cs="Times New Roman"/>
        </w:rPr>
      </w:pPr>
      <w:r w:rsidRPr="001C0B8B">
        <w:rPr>
          <w:rFonts w:ascii="Times New Roman" w:hAnsi="Times New Roman" w:cs="Times New Roman"/>
        </w:rPr>
        <w:t>Yapımcılığını Dilde Mahalli (Rosa Film) ve Emine Yıldırım</w:t>
      </w:r>
      <w:r w:rsidR="00943F16" w:rsidRPr="001C0B8B">
        <w:rPr>
          <w:rFonts w:ascii="Times New Roman" w:hAnsi="Times New Roman" w:cs="Times New Roman"/>
        </w:rPr>
        <w:t>’ın</w:t>
      </w:r>
      <w:r w:rsidRPr="001C0B8B">
        <w:rPr>
          <w:rFonts w:ascii="Times New Roman" w:hAnsi="Times New Roman" w:cs="Times New Roman"/>
        </w:rPr>
        <w:t xml:space="preserve"> (Ursula Film) üstlendiği filmin görüntü yönetmenliğini Barış Aygen, kurgusunu Selda Taşkın, müziklerini ise Barış Diri üstlendi.</w:t>
      </w:r>
    </w:p>
    <w:p w14:paraId="50DE61F5" w14:textId="19C28A82" w:rsidR="00737A5D" w:rsidRPr="001C0B8B" w:rsidRDefault="00CB23FF" w:rsidP="00E559CB">
      <w:pPr>
        <w:spacing w:line="240" w:lineRule="auto"/>
        <w:jc w:val="center"/>
        <w:rPr>
          <w:rFonts w:ascii="Times New Roman" w:hAnsi="Times New Roman" w:cs="Times New Roman"/>
        </w:rPr>
      </w:pPr>
      <w:r w:rsidRPr="001C0B8B">
        <w:rPr>
          <w:rFonts w:ascii="Times New Roman" w:hAnsi="Times New Roman" w:cs="Times New Roman"/>
          <w:iCs/>
        </w:rPr>
        <w:t>T.C. Kültür ve Turizm Bakanlığı Sinema Genel Müdürlüğü</w:t>
      </w:r>
      <w:r w:rsidRPr="001C0B8B">
        <w:rPr>
          <w:rFonts w:ascii="Times New Roman" w:hAnsi="Times New Roman" w:cs="Times New Roman"/>
          <w:i/>
        </w:rPr>
        <w:t>’</w:t>
      </w:r>
      <w:r w:rsidRPr="001C0B8B">
        <w:rPr>
          <w:rFonts w:ascii="Times New Roman" w:hAnsi="Times New Roman" w:cs="Times New Roman"/>
          <w:iCs/>
        </w:rPr>
        <w:t xml:space="preserve">nün desteklediği </w:t>
      </w:r>
      <w:r w:rsidR="00737A5D" w:rsidRPr="001C0B8B">
        <w:rPr>
          <w:rFonts w:ascii="Times New Roman" w:hAnsi="Times New Roman" w:cs="Times New Roman"/>
          <w:i/>
        </w:rPr>
        <w:t>Gündüz Apollon Gece Athena</w:t>
      </w:r>
      <w:r w:rsidRPr="001C0B8B">
        <w:rPr>
          <w:rFonts w:ascii="Times New Roman" w:hAnsi="Times New Roman" w:cs="Times New Roman"/>
          <w:iCs/>
        </w:rPr>
        <w:t>,</w:t>
      </w:r>
      <w:r w:rsidR="00737A5D" w:rsidRPr="001C0B8B">
        <w:rPr>
          <w:rFonts w:ascii="Times New Roman" w:hAnsi="Times New Roman" w:cs="Times New Roman"/>
        </w:rPr>
        <w:t xml:space="preserve"> 26 Eylül 2025 itibarıyla tüm Türkiye’de sinemalarda seyirciyle buluşacak.</w:t>
      </w:r>
    </w:p>
    <w:sectPr w:rsidR="00737A5D" w:rsidRPr="001C0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46"/>
    <w:rsid w:val="000B04F1"/>
    <w:rsid w:val="001C0B8B"/>
    <w:rsid w:val="003777DC"/>
    <w:rsid w:val="00547C81"/>
    <w:rsid w:val="005710E0"/>
    <w:rsid w:val="007270EE"/>
    <w:rsid w:val="00737A5D"/>
    <w:rsid w:val="00762E0D"/>
    <w:rsid w:val="00943F16"/>
    <w:rsid w:val="00CB23FF"/>
    <w:rsid w:val="00E54017"/>
    <w:rsid w:val="00E559CB"/>
    <w:rsid w:val="00EE0A46"/>
    <w:rsid w:val="00F87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BDBE"/>
  <w15:chartTrackingRefBased/>
  <w15:docId w15:val="{FCDC90F2-182A-DB44-8136-752DC26D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0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E0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E0A4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E0A4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E0A4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E0A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0A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0A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0A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0A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E0A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E0A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E0A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E0A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E0A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0A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0A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0A46"/>
    <w:rPr>
      <w:rFonts w:eastAsiaTheme="majorEastAsia" w:cstheme="majorBidi"/>
      <w:color w:val="272727" w:themeColor="text1" w:themeTint="D8"/>
    </w:rPr>
  </w:style>
  <w:style w:type="paragraph" w:styleId="KonuBal">
    <w:name w:val="Title"/>
    <w:basedOn w:val="Normal"/>
    <w:next w:val="Normal"/>
    <w:link w:val="KonuBalChar"/>
    <w:uiPriority w:val="10"/>
    <w:qFormat/>
    <w:rsid w:val="00EE0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0A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0A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0A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0A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0A46"/>
    <w:rPr>
      <w:i/>
      <w:iCs/>
      <w:color w:val="404040" w:themeColor="text1" w:themeTint="BF"/>
    </w:rPr>
  </w:style>
  <w:style w:type="paragraph" w:styleId="ListeParagraf">
    <w:name w:val="List Paragraph"/>
    <w:basedOn w:val="Normal"/>
    <w:uiPriority w:val="34"/>
    <w:qFormat/>
    <w:rsid w:val="00EE0A46"/>
    <w:pPr>
      <w:ind w:left="720"/>
      <w:contextualSpacing/>
    </w:pPr>
  </w:style>
  <w:style w:type="character" w:styleId="GlVurgulama">
    <w:name w:val="Intense Emphasis"/>
    <w:basedOn w:val="VarsaylanParagrafYazTipi"/>
    <w:uiPriority w:val="21"/>
    <w:qFormat/>
    <w:rsid w:val="00EE0A46"/>
    <w:rPr>
      <w:i/>
      <w:iCs/>
      <w:color w:val="0F4761" w:themeColor="accent1" w:themeShade="BF"/>
    </w:rPr>
  </w:style>
  <w:style w:type="paragraph" w:styleId="GlAlnt">
    <w:name w:val="Intense Quote"/>
    <w:basedOn w:val="Normal"/>
    <w:next w:val="Normal"/>
    <w:link w:val="GlAlntChar"/>
    <w:uiPriority w:val="30"/>
    <w:qFormat/>
    <w:rsid w:val="00EE0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E0A46"/>
    <w:rPr>
      <w:i/>
      <w:iCs/>
      <w:color w:val="0F4761" w:themeColor="accent1" w:themeShade="BF"/>
    </w:rPr>
  </w:style>
  <w:style w:type="character" w:styleId="GlBavuru">
    <w:name w:val="Intense Reference"/>
    <w:basedOn w:val="VarsaylanParagrafYazTipi"/>
    <w:uiPriority w:val="32"/>
    <w:qFormat/>
    <w:rsid w:val="00EE0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0468">
      <w:bodyDiv w:val="1"/>
      <w:marLeft w:val="0"/>
      <w:marRight w:val="0"/>
      <w:marTop w:val="0"/>
      <w:marBottom w:val="0"/>
      <w:divBdr>
        <w:top w:val="none" w:sz="0" w:space="0" w:color="auto"/>
        <w:left w:val="none" w:sz="0" w:space="0" w:color="auto"/>
        <w:bottom w:val="none" w:sz="0" w:space="0" w:color="auto"/>
        <w:right w:val="none" w:sz="0" w:space="0" w:color="auto"/>
      </w:divBdr>
    </w:div>
    <w:div w:id="1368143392">
      <w:bodyDiv w:val="1"/>
      <w:marLeft w:val="0"/>
      <w:marRight w:val="0"/>
      <w:marTop w:val="0"/>
      <w:marBottom w:val="0"/>
      <w:divBdr>
        <w:top w:val="none" w:sz="0" w:space="0" w:color="auto"/>
        <w:left w:val="none" w:sz="0" w:space="0" w:color="auto"/>
        <w:bottom w:val="none" w:sz="0" w:space="0" w:color="auto"/>
        <w:right w:val="none" w:sz="0" w:space="0" w:color="auto"/>
      </w:divBdr>
    </w:div>
    <w:div w:id="1831406921">
      <w:bodyDiv w:val="1"/>
      <w:marLeft w:val="0"/>
      <w:marRight w:val="0"/>
      <w:marTop w:val="0"/>
      <w:marBottom w:val="0"/>
      <w:divBdr>
        <w:top w:val="none" w:sz="0" w:space="0" w:color="auto"/>
        <w:left w:val="none" w:sz="0" w:space="0" w:color="auto"/>
        <w:bottom w:val="none" w:sz="0" w:space="0" w:color="auto"/>
        <w:right w:val="none" w:sz="0" w:space="0" w:color="auto"/>
      </w:divBdr>
    </w:div>
    <w:div w:id="1887912660">
      <w:bodyDiv w:val="1"/>
      <w:marLeft w:val="0"/>
      <w:marRight w:val="0"/>
      <w:marTop w:val="0"/>
      <w:marBottom w:val="0"/>
      <w:divBdr>
        <w:top w:val="none" w:sz="0" w:space="0" w:color="auto"/>
        <w:left w:val="none" w:sz="0" w:space="0" w:color="auto"/>
        <w:bottom w:val="none" w:sz="0" w:space="0" w:color="auto"/>
        <w:right w:val="none" w:sz="0" w:space="0" w:color="auto"/>
      </w:divBdr>
    </w:div>
    <w:div w:id="1955287305">
      <w:bodyDiv w:val="1"/>
      <w:marLeft w:val="0"/>
      <w:marRight w:val="0"/>
      <w:marTop w:val="0"/>
      <w:marBottom w:val="0"/>
      <w:divBdr>
        <w:top w:val="none" w:sz="0" w:space="0" w:color="auto"/>
        <w:left w:val="none" w:sz="0" w:space="0" w:color="auto"/>
        <w:bottom w:val="none" w:sz="0" w:space="0" w:color="auto"/>
        <w:right w:val="none" w:sz="0" w:space="0" w:color="auto"/>
      </w:divBdr>
    </w:div>
    <w:div w:id="212233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395</Words>
  <Characters>2256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 Cilingir</cp:lastModifiedBy>
  <cp:revision>11</cp:revision>
  <dcterms:created xsi:type="dcterms:W3CDTF">2025-08-24T16:49:00Z</dcterms:created>
  <dcterms:modified xsi:type="dcterms:W3CDTF">2025-09-26T06:02:00Z</dcterms:modified>
</cp:coreProperties>
</file>