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569" w:rsidRPr="00056569" w:rsidRDefault="00056569" w:rsidP="00056569">
      <w:pPr>
        <w:pStyle w:val="AralkYok"/>
        <w:rPr>
          <w:rFonts w:ascii="Times New Roman" w:hAnsi="Times New Roman" w:cs="Times New Roman"/>
          <w:b/>
          <w:bCs/>
          <w:sz w:val="40"/>
          <w:szCs w:val="40"/>
        </w:rPr>
      </w:pPr>
      <w:r w:rsidRPr="00056569">
        <w:rPr>
          <w:rFonts w:ascii="Times New Roman" w:hAnsi="Times New Roman" w:cs="Times New Roman"/>
          <w:b/>
          <w:bCs/>
          <w:sz w:val="40"/>
          <w:szCs w:val="40"/>
        </w:rPr>
        <w:t xml:space="preserve">Günahkâr Gönüller </w:t>
      </w:r>
    </w:p>
    <w:p w:rsidR="00056569" w:rsidRPr="00056569" w:rsidRDefault="00056569" w:rsidP="00056569">
      <w:pPr>
        <w:pStyle w:val="AralkYok"/>
        <w:rPr>
          <w:rFonts w:ascii="Times New Roman" w:hAnsi="Times New Roman" w:cs="Times New Roman"/>
          <w:b/>
          <w:bCs/>
          <w:sz w:val="32"/>
          <w:szCs w:val="32"/>
        </w:rPr>
      </w:pPr>
      <w:r w:rsidRPr="00056569">
        <w:rPr>
          <w:rFonts w:ascii="Times New Roman" w:hAnsi="Times New Roman" w:cs="Times New Roman"/>
          <w:b/>
          <w:bCs/>
          <w:sz w:val="32"/>
          <w:szCs w:val="32"/>
        </w:rPr>
        <w:t>(Senso)</w:t>
      </w:r>
    </w:p>
    <w:p w:rsidR="00056569" w:rsidRDefault="00056569" w:rsidP="00056569">
      <w:pPr>
        <w:pStyle w:val="AralkYok"/>
        <w:rPr>
          <w:rFonts w:ascii="Times New Roman" w:hAnsi="Times New Roman" w:cs="Times New Roman"/>
          <w:sz w:val="24"/>
          <w:szCs w:val="24"/>
        </w:rPr>
      </w:pPr>
    </w:p>
    <w:p w:rsidR="00056569" w:rsidRPr="00056569" w:rsidRDefault="00056569" w:rsidP="00056569">
      <w:pPr>
        <w:pStyle w:val="AralkYok"/>
        <w:rPr>
          <w:rFonts w:ascii="Times New Roman" w:hAnsi="Times New Roman" w:cs="Times New Roman"/>
          <w:sz w:val="24"/>
          <w:szCs w:val="24"/>
        </w:rPr>
      </w:pPr>
      <w:r w:rsidRPr="00056569">
        <w:rPr>
          <w:rFonts w:ascii="Times New Roman" w:hAnsi="Times New Roman" w:cs="Times New Roman"/>
          <w:b/>
          <w:bCs/>
          <w:sz w:val="24"/>
          <w:szCs w:val="24"/>
        </w:rPr>
        <w:t>Gösterim Tarihi:</w:t>
      </w:r>
      <w:r>
        <w:rPr>
          <w:rFonts w:ascii="Times New Roman" w:hAnsi="Times New Roman" w:cs="Times New Roman"/>
          <w:sz w:val="24"/>
          <w:szCs w:val="24"/>
        </w:rPr>
        <w:t xml:space="preserve"> </w:t>
      </w:r>
      <w:r w:rsidR="00A5013C">
        <w:rPr>
          <w:rFonts w:ascii="Times New Roman" w:hAnsi="Times New Roman" w:cs="Times New Roman"/>
          <w:sz w:val="24"/>
          <w:szCs w:val="24"/>
        </w:rPr>
        <w:t>Arallık 1956</w:t>
      </w:r>
    </w:p>
    <w:p w:rsidR="00056569" w:rsidRDefault="00056569" w:rsidP="00056569">
      <w:pPr>
        <w:pStyle w:val="AralkYok"/>
        <w:rPr>
          <w:rFonts w:ascii="Times New Roman" w:hAnsi="Times New Roman" w:cs="Times New Roman"/>
          <w:sz w:val="24"/>
          <w:szCs w:val="24"/>
        </w:rPr>
      </w:pPr>
      <w:r w:rsidRPr="00056569">
        <w:rPr>
          <w:rFonts w:ascii="Times New Roman" w:hAnsi="Times New Roman" w:cs="Times New Roman"/>
          <w:b/>
          <w:bCs/>
          <w:sz w:val="24"/>
          <w:szCs w:val="24"/>
        </w:rPr>
        <w:t>Senaryo:</w:t>
      </w:r>
      <w:r w:rsidRPr="00056569">
        <w:rPr>
          <w:rFonts w:ascii="Times New Roman" w:hAnsi="Times New Roman" w:cs="Times New Roman"/>
          <w:sz w:val="24"/>
          <w:szCs w:val="24"/>
        </w:rPr>
        <w:t xml:space="preserve"> Luchino Visconti, Suso Cecchi D'Amico, </w:t>
      </w:r>
    </w:p>
    <w:p w:rsidR="00056569" w:rsidRPr="00056569" w:rsidRDefault="00056569" w:rsidP="00056569">
      <w:pPr>
        <w:pStyle w:val="AralkYok"/>
        <w:rPr>
          <w:rFonts w:ascii="Times New Roman" w:hAnsi="Times New Roman" w:cs="Times New Roman"/>
          <w:sz w:val="24"/>
          <w:szCs w:val="24"/>
        </w:rPr>
      </w:pPr>
      <w:r w:rsidRPr="00056569">
        <w:rPr>
          <w:rFonts w:ascii="Times New Roman" w:hAnsi="Times New Roman" w:cs="Times New Roman"/>
          <w:b/>
          <w:bCs/>
          <w:sz w:val="24"/>
          <w:szCs w:val="24"/>
        </w:rPr>
        <w:t>Eser:</w:t>
      </w:r>
      <w:r>
        <w:rPr>
          <w:rFonts w:ascii="Times New Roman" w:hAnsi="Times New Roman" w:cs="Times New Roman"/>
          <w:sz w:val="24"/>
          <w:szCs w:val="24"/>
        </w:rPr>
        <w:t xml:space="preserve"> </w:t>
      </w:r>
      <w:r w:rsidRPr="00056569">
        <w:rPr>
          <w:rFonts w:ascii="Times New Roman" w:hAnsi="Times New Roman" w:cs="Times New Roman"/>
          <w:sz w:val="24"/>
          <w:szCs w:val="24"/>
        </w:rPr>
        <w:t>Camillo Boito (</w:t>
      </w:r>
      <w:r>
        <w:rPr>
          <w:rFonts w:ascii="Times New Roman" w:hAnsi="Times New Roman" w:cs="Times New Roman"/>
          <w:sz w:val="24"/>
          <w:szCs w:val="24"/>
        </w:rPr>
        <w:t>N</w:t>
      </w:r>
      <w:r w:rsidRPr="00056569">
        <w:rPr>
          <w:rFonts w:ascii="Times New Roman" w:hAnsi="Times New Roman" w:cs="Times New Roman"/>
          <w:sz w:val="24"/>
          <w:szCs w:val="24"/>
        </w:rPr>
        <w:t>ovella)</w:t>
      </w:r>
    </w:p>
    <w:p w:rsidR="00056569" w:rsidRDefault="00056569" w:rsidP="00056569">
      <w:pPr>
        <w:pStyle w:val="AralkYok"/>
        <w:rPr>
          <w:rFonts w:ascii="Times New Roman" w:hAnsi="Times New Roman" w:cs="Times New Roman"/>
          <w:sz w:val="24"/>
          <w:szCs w:val="24"/>
        </w:rPr>
      </w:pPr>
      <w:r w:rsidRPr="00056569">
        <w:rPr>
          <w:rFonts w:ascii="Times New Roman" w:hAnsi="Times New Roman" w:cs="Times New Roman"/>
          <w:b/>
          <w:bCs/>
          <w:sz w:val="24"/>
          <w:szCs w:val="24"/>
        </w:rPr>
        <w:t>Ülke:</w:t>
      </w:r>
      <w:r>
        <w:rPr>
          <w:rFonts w:ascii="Times New Roman" w:hAnsi="Times New Roman" w:cs="Times New Roman"/>
          <w:sz w:val="24"/>
          <w:szCs w:val="24"/>
        </w:rPr>
        <w:t xml:space="preserve"> </w:t>
      </w:r>
      <w:r w:rsidRPr="00056569">
        <w:rPr>
          <w:rFonts w:ascii="Times New Roman" w:hAnsi="Times New Roman" w:cs="Times New Roman"/>
          <w:sz w:val="24"/>
          <w:szCs w:val="24"/>
        </w:rPr>
        <w:t>İtalya</w:t>
      </w:r>
    </w:p>
    <w:p w:rsidR="00056569" w:rsidRDefault="00056569" w:rsidP="00056569">
      <w:pPr>
        <w:pStyle w:val="AralkYok"/>
        <w:rPr>
          <w:rFonts w:ascii="Times New Roman" w:hAnsi="Times New Roman" w:cs="Times New Roman"/>
          <w:sz w:val="24"/>
          <w:szCs w:val="24"/>
        </w:rPr>
      </w:pPr>
      <w:r w:rsidRPr="00056569">
        <w:rPr>
          <w:rFonts w:ascii="Times New Roman" w:hAnsi="Times New Roman" w:cs="Times New Roman"/>
          <w:b/>
          <w:bCs/>
          <w:sz w:val="24"/>
          <w:szCs w:val="24"/>
        </w:rPr>
        <w:t>Yapım Yılı:</w:t>
      </w:r>
      <w:r>
        <w:rPr>
          <w:rFonts w:ascii="Times New Roman" w:hAnsi="Times New Roman" w:cs="Times New Roman"/>
          <w:sz w:val="24"/>
          <w:szCs w:val="24"/>
        </w:rPr>
        <w:t xml:space="preserve"> </w:t>
      </w:r>
      <w:r w:rsidRPr="00056569">
        <w:rPr>
          <w:rFonts w:ascii="Times New Roman" w:hAnsi="Times New Roman" w:cs="Times New Roman"/>
          <w:sz w:val="24"/>
          <w:szCs w:val="24"/>
        </w:rPr>
        <w:t>1954</w:t>
      </w:r>
    </w:p>
    <w:p w:rsidR="00056569" w:rsidRDefault="00056569" w:rsidP="00056569">
      <w:pPr>
        <w:pStyle w:val="AralkYok"/>
        <w:rPr>
          <w:rFonts w:ascii="Times New Roman" w:hAnsi="Times New Roman" w:cs="Times New Roman"/>
          <w:sz w:val="24"/>
          <w:szCs w:val="24"/>
        </w:rPr>
      </w:pPr>
      <w:r w:rsidRPr="00056569">
        <w:rPr>
          <w:rFonts w:ascii="Times New Roman" w:hAnsi="Times New Roman" w:cs="Times New Roman"/>
          <w:b/>
          <w:bCs/>
          <w:sz w:val="24"/>
          <w:szCs w:val="24"/>
        </w:rPr>
        <w:t>Süre:</w:t>
      </w:r>
      <w:r>
        <w:rPr>
          <w:rFonts w:ascii="Times New Roman" w:hAnsi="Times New Roman" w:cs="Times New Roman"/>
          <w:sz w:val="24"/>
          <w:szCs w:val="24"/>
        </w:rPr>
        <w:t xml:space="preserve"> </w:t>
      </w:r>
      <w:r w:rsidRPr="00056569">
        <w:rPr>
          <w:rFonts w:ascii="Times New Roman" w:hAnsi="Times New Roman" w:cs="Times New Roman"/>
          <w:sz w:val="24"/>
          <w:szCs w:val="24"/>
        </w:rPr>
        <w:t>123 d</w:t>
      </w:r>
      <w:r>
        <w:rPr>
          <w:rFonts w:ascii="Times New Roman" w:hAnsi="Times New Roman" w:cs="Times New Roman"/>
          <w:sz w:val="24"/>
          <w:szCs w:val="24"/>
        </w:rPr>
        <w:t>akika</w:t>
      </w:r>
    </w:p>
    <w:p w:rsidR="00056569" w:rsidRDefault="00056569" w:rsidP="00056569">
      <w:pPr>
        <w:pStyle w:val="AralkYok"/>
        <w:rPr>
          <w:rFonts w:ascii="Times New Roman" w:hAnsi="Times New Roman" w:cs="Times New Roman"/>
          <w:sz w:val="24"/>
          <w:szCs w:val="24"/>
        </w:rPr>
      </w:pPr>
      <w:r w:rsidRPr="00056569">
        <w:rPr>
          <w:rFonts w:ascii="Times New Roman" w:hAnsi="Times New Roman" w:cs="Times New Roman"/>
          <w:b/>
          <w:bCs/>
          <w:sz w:val="24"/>
          <w:szCs w:val="24"/>
        </w:rPr>
        <w:t>Dil:</w:t>
      </w:r>
      <w:r>
        <w:rPr>
          <w:rFonts w:ascii="Times New Roman" w:hAnsi="Times New Roman" w:cs="Times New Roman"/>
          <w:sz w:val="24"/>
          <w:szCs w:val="24"/>
        </w:rPr>
        <w:t xml:space="preserve"> </w:t>
      </w:r>
      <w:r w:rsidRPr="00056569">
        <w:rPr>
          <w:rFonts w:ascii="Times New Roman" w:hAnsi="Times New Roman" w:cs="Times New Roman"/>
          <w:sz w:val="24"/>
          <w:szCs w:val="24"/>
        </w:rPr>
        <w:t>İtalyanca, Almanca</w:t>
      </w:r>
    </w:p>
    <w:p w:rsidR="00056569" w:rsidRPr="00056569" w:rsidRDefault="00056569" w:rsidP="00056569">
      <w:pPr>
        <w:pStyle w:val="AralkYok"/>
        <w:rPr>
          <w:rFonts w:ascii="Times New Roman" w:hAnsi="Times New Roman" w:cs="Times New Roman"/>
          <w:sz w:val="24"/>
          <w:szCs w:val="24"/>
        </w:rPr>
      </w:pPr>
      <w:r w:rsidRPr="00056569">
        <w:rPr>
          <w:rFonts w:ascii="Times New Roman" w:hAnsi="Times New Roman" w:cs="Times New Roman"/>
          <w:b/>
          <w:bCs/>
          <w:sz w:val="24"/>
          <w:szCs w:val="24"/>
        </w:rPr>
        <w:t>Yönetmen:</w:t>
      </w:r>
      <w:r w:rsidRPr="00056569">
        <w:rPr>
          <w:rFonts w:ascii="Times New Roman" w:hAnsi="Times New Roman" w:cs="Times New Roman"/>
          <w:sz w:val="24"/>
          <w:szCs w:val="24"/>
        </w:rPr>
        <w:t xml:space="preserve"> Luchino Visconti</w:t>
      </w:r>
    </w:p>
    <w:p w:rsidR="00056569" w:rsidRDefault="00056569" w:rsidP="00056569">
      <w:pPr>
        <w:pStyle w:val="AralkYok"/>
        <w:rPr>
          <w:rFonts w:ascii="Times New Roman" w:hAnsi="Times New Roman" w:cs="Times New Roman"/>
          <w:sz w:val="24"/>
          <w:szCs w:val="24"/>
        </w:rPr>
      </w:pPr>
      <w:r w:rsidRPr="00056569">
        <w:rPr>
          <w:rFonts w:ascii="Times New Roman" w:hAnsi="Times New Roman" w:cs="Times New Roman"/>
          <w:b/>
          <w:bCs/>
          <w:sz w:val="24"/>
          <w:szCs w:val="24"/>
        </w:rPr>
        <w:t>Oyuncular:</w:t>
      </w:r>
      <w:r w:rsidRPr="00056569">
        <w:rPr>
          <w:rFonts w:ascii="Times New Roman" w:hAnsi="Times New Roman" w:cs="Times New Roman"/>
          <w:sz w:val="24"/>
          <w:szCs w:val="24"/>
        </w:rPr>
        <w:t xml:space="preserve"> Farley Granger, Alida Valli, Massimo Girotti</w:t>
      </w:r>
      <w:r>
        <w:rPr>
          <w:rFonts w:ascii="Times New Roman" w:hAnsi="Times New Roman" w:cs="Times New Roman"/>
          <w:sz w:val="24"/>
          <w:szCs w:val="24"/>
        </w:rPr>
        <w:t xml:space="preserve">, </w:t>
      </w:r>
      <w:r w:rsidR="00A30C14" w:rsidRPr="00A30C14">
        <w:rPr>
          <w:rFonts w:ascii="Times New Roman" w:hAnsi="Times New Roman" w:cs="Times New Roman"/>
          <w:sz w:val="24"/>
          <w:szCs w:val="24"/>
        </w:rPr>
        <w:t>Heinz Moog</w:t>
      </w:r>
    </w:p>
    <w:p w:rsidR="00056569" w:rsidRDefault="00056569" w:rsidP="00056569">
      <w:pPr>
        <w:pStyle w:val="AralkYok"/>
        <w:rPr>
          <w:rFonts w:ascii="Times New Roman" w:hAnsi="Times New Roman" w:cs="Times New Roman"/>
          <w:sz w:val="24"/>
          <w:szCs w:val="24"/>
        </w:rPr>
      </w:pPr>
    </w:p>
    <w:p w:rsidR="00056569" w:rsidRDefault="00056569" w:rsidP="00056569">
      <w:pPr>
        <w:pStyle w:val="AralkYok"/>
        <w:rPr>
          <w:rFonts w:ascii="Times New Roman" w:hAnsi="Times New Roman" w:cs="Times New Roman"/>
          <w:sz w:val="24"/>
          <w:szCs w:val="24"/>
        </w:rPr>
      </w:pPr>
      <w:r>
        <w:rPr>
          <w:rFonts w:ascii="Times New Roman" w:hAnsi="Times New Roman" w:cs="Times New Roman"/>
          <w:sz w:val="24"/>
          <w:szCs w:val="24"/>
        </w:rPr>
        <w:t>Yönetmenin İtalyan Yeni Gerçekçilik akımından kopuşunu ilân eden ve İtalya’nın ulusal birliğinin sağlanması sürecinde geçen</w:t>
      </w:r>
      <w:r>
        <w:rPr>
          <w:rFonts w:ascii="Times New Roman" w:hAnsi="Times New Roman" w:cs="Times New Roman"/>
          <w:i/>
          <w:sz w:val="24"/>
          <w:szCs w:val="24"/>
        </w:rPr>
        <w:t xml:space="preserve"> Senso </w:t>
      </w:r>
      <w:r>
        <w:rPr>
          <w:rFonts w:ascii="Times New Roman" w:hAnsi="Times New Roman" w:cs="Times New Roman"/>
          <w:sz w:val="24"/>
          <w:szCs w:val="24"/>
        </w:rPr>
        <w:t xml:space="preserve">(1954), Luchino Visconti’nin tarihe çöküş ve yozlaşma temalarıyla ilk kez buluştuğu filmdir. </w:t>
      </w:r>
    </w:p>
    <w:p w:rsidR="00056569" w:rsidRDefault="00056569" w:rsidP="00056569">
      <w:pPr>
        <w:pStyle w:val="AralkYok"/>
        <w:rPr>
          <w:rFonts w:ascii="Times New Roman" w:hAnsi="Times New Roman" w:cs="Times New Roman"/>
          <w:sz w:val="24"/>
          <w:szCs w:val="24"/>
        </w:rPr>
      </w:pPr>
    </w:p>
    <w:p w:rsidR="00056569" w:rsidRPr="00056569" w:rsidRDefault="00056569" w:rsidP="00056569">
      <w:pPr>
        <w:pStyle w:val="AralkYok"/>
        <w:rPr>
          <w:rFonts w:ascii="Times New Roman" w:hAnsi="Times New Roman" w:cs="Times New Roman"/>
          <w:b/>
          <w:bCs/>
          <w:sz w:val="24"/>
          <w:szCs w:val="24"/>
        </w:rPr>
      </w:pPr>
      <w:r w:rsidRPr="00056569">
        <w:rPr>
          <w:rFonts w:ascii="Times New Roman" w:hAnsi="Times New Roman" w:cs="Times New Roman"/>
          <w:b/>
          <w:bCs/>
          <w:sz w:val="24"/>
          <w:szCs w:val="24"/>
        </w:rPr>
        <w:t>Konu:</w:t>
      </w:r>
    </w:p>
    <w:p w:rsidR="00056569" w:rsidRDefault="00056569" w:rsidP="00056569">
      <w:pPr>
        <w:pStyle w:val="AralkYok"/>
        <w:rPr>
          <w:rFonts w:ascii="Times New Roman" w:hAnsi="Times New Roman" w:cs="Times New Roman"/>
          <w:sz w:val="24"/>
          <w:szCs w:val="24"/>
        </w:rPr>
      </w:pPr>
    </w:p>
    <w:p w:rsidR="00056569" w:rsidRPr="00056569" w:rsidRDefault="00056569" w:rsidP="00056569">
      <w:pPr>
        <w:pStyle w:val="AralkYok"/>
        <w:rPr>
          <w:rFonts w:ascii="Times New Roman" w:hAnsi="Times New Roman" w:cs="Times New Roman"/>
          <w:sz w:val="24"/>
          <w:szCs w:val="24"/>
        </w:rPr>
      </w:pPr>
      <w:r w:rsidRPr="00056569">
        <w:rPr>
          <w:rFonts w:ascii="Times New Roman" w:hAnsi="Times New Roman" w:cs="Times New Roman"/>
          <w:sz w:val="24"/>
          <w:szCs w:val="24"/>
        </w:rPr>
        <w:t xml:space="preserve">Camillo Boito'nun 1882 tarihli aynı adlı </w:t>
      </w:r>
      <w:r>
        <w:rPr>
          <w:rFonts w:ascii="Times New Roman" w:hAnsi="Times New Roman" w:cs="Times New Roman"/>
          <w:sz w:val="24"/>
          <w:szCs w:val="24"/>
        </w:rPr>
        <w:t>N</w:t>
      </w:r>
      <w:r w:rsidRPr="00056569">
        <w:rPr>
          <w:rFonts w:ascii="Times New Roman" w:hAnsi="Times New Roman" w:cs="Times New Roman"/>
          <w:sz w:val="24"/>
          <w:szCs w:val="24"/>
        </w:rPr>
        <w:t>ovella</w:t>
      </w:r>
      <w:r>
        <w:rPr>
          <w:rFonts w:ascii="Times New Roman" w:hAnsi="Times New Roman" w:cs="Times New Roman"/>
          <w:sz w:val="24"/>
          <w:szCs w:val="24"/>
        </w:rPr>
        <w:t>’</w:t>
      </w:r>
      <w:r w:rsidRPr="00056569">
        <w:rPr>
          <w:rFonts w:ascii="Times New Roman" w:hAnsi="Times New Roman" w:cs="Times New Roman"/>
          <w:sz w:val="24"/>
          <w:szCs w:val="24"/>
        </w:rPr>
        <w:t xml:space="preserve">sından uyarlanan </w:t>
      </w:r>
      <w:r w:rsidRPr="00056569">
        <w:rPr>
          <w:rFonts w:ascii="Times New Roman" w:hAnsi="Times New Roman" w:cs="Times New Roman"/>
          <w:i/>
          <w:iCs/>
          <w:sz w:val="24"/>
          <w:szCs w:val="24"/>
        </w:rPr>
        <w:t>Senso</w:t>
      </w:r>
      <w:r w:rsidR="00FC4BDC">
        <w:rPr>
          <w:rFonts w:ascii="Times New Roman" w:hAnsi="Times New Roman" w:cs="Times New Roman"/>
          <w:i/>
          <w:iCs/>
          <w:sz w:val="24"/>
          <w:szCs w:val="24"/>
        </w:rPr>
        <w:t>,</w:t>
      </w:r>
      <w:r w:rsidRPr="00056569">
        <w:rPr>
          <w:rFonts w:ascii="Times New Roman" w:hAnsi="Times New Roman" w:cs="Times New Roman"/>
          <w:i/>
          <w:iCs/>
          <w:sz w:val="24"/>
          <w:szCs w:val="24"/>
        </w:rPr>
        <w:t xml:space="preserve"> </w:t>
      </w:r>
      <w:r w:rsidRPr="00056569">
        <w:rPr>
          <w:rFonts w:ascii="Times New Roman" w:hAnsi="Times New Roman" w:cs="Times New Roman"/>
          <w:sz w:val="24"/>
          <w:szCs w:val="24"/>
        </w:rPr>
        <w:t>1866’da Üçüncü İtalyan Bağımsızlık Savaşı sırasında, Avusturya İmparatorluğu’nun işgali altındaki Venedik’te geçer. İtalyan milliyetçileri bir opera sırasında işgalci subayları hedef alan bir gösteri düzenler. Kendinden yaşça büyük bir aristokratla evli İtalyan Kontes Livia Serpieri de oradadır ve kontes, gösterinin elebaşı olan kuzeni Marki Roberto Ussoni’nin cezalandırılmasını engellemeye çalışırken Avusturyalı Teğmen Franz Mahler’le tanışır. Mahler’in cinsel cazibesi dışında bir özelliği bulunmasa da bu, mutsuz kontesi esir almaya yeter. Livia onu her bakımdan açıkça sömüren Mahler için her şeyi elinin tersiyle iter ve bu şiddetli tutkunun onu uçuruma sürüklemesine izin verir.</w:t>
      </w:r>
    </w:p>
    <w:p w:rsidR="00056569" w:rsidRPr="00056569" w:rsidRDefault="00056569" w:rsidP="00056569">
      <w:pPr>
        <w:pStyle w:val="AralkYok"/>
        <w:rPr>
          <w:rFonts w:ascii="Times New Roman" w:hAnsi="Times New Roman" w:cs="Times New Roman"/>
          <w:sz w:val="24"/>
          <w:szCs w:val="24"/>
        </w:rPr>
      </w:pPr>
    </w:p>
    <w:p w:rsidR="00056569" w:rsidRPr="00056569" w:rsidRDefault="00056569" w:rsidP="00056569">
      <w:pPr>
        <w:pStyle w:val="AralkYok"/>
        <w:rPr>
          <w:rFonts w:ascii="Times New Roman" w:hAnsi="Times New Roman" w:cs="Times New Roman"/>
          <w:sz w:val="24"/>
          <w:szCs w:val="24"/>
        </w:rPr>
      </w:pPr>
      <w:r w:rsidRPr="00056569">
        <w:rPr>
          <w:rFonts w:ascii="Times New Roman" w:hAnsi="Times New Roman" w:cs="Times New Roman"/>
          <w:i/>
          <w:iCs/>
          <w:sz w:val="24"/>
          <w:szCs w:val="24"/>
        </w:rPr>
        <w:t>Senso</w:t>
      </w:r>
      <w:r w:rsidRPr="00056569">
        <w:rPr>
          <w:rFonts w:ascii="Times New Roman" w:hAnsi="Times New Roman" w:cs="Times New Roman"/>
          <w:sz w:val="24"/>
          <w:szCs w:val="24"/>
        </w:rPr>
        <w:t xml:space="preserve"> için “Bir opera binasında başlıyor ve bir bakıma oradan hiç ayrılmıyor” diyen Roger Ebert’a göre filmin operaya uyarlanmamış olması hayret vericidir. Nitekim Visconti, operadan başka bir biçime sığmayacak duyguları yansıtmak için Livia rolüne ilk olarak Maria Callas’ı düşünmüştür.</w:t>
      </w:r>
    </w:p>
    <w:p w:rsidR="00056569" w:rsidRPr="00056569" w:rsidRDefault="00056569" w:rsidP="00056569">
      <w:pPr>
        <w:pStyle w:val="AralkYok"/>
        <w:rPr>
          <w:rFonts w:ascii="Times New Roman" w:hAnsi="Times New Roman" w:cs="Times New Roman"/>
          <w:sz w:val="24"/>
          <w:szCs w:val="24"/>
        </w:rPr>
      </w:pPr>
    </w:p>
    <w:p w:rsidR="008F0E4E" w:rsidRDefault="00056569" w:rsidP="008F0E4E">
      <w:pPr>
        <w:pStyle w:val="AralkYok"/>
        <w:rPr>
          <w:rFonts w:ascii="Times New Roman" w:hAnsi="Times New Roman" w:cs="Times New Roman"/>
          <w:sz w:val="24"/>
          <w:szCs w:val="24"/>
        </w:rPr>
      </w:pPr>
      <w:r w:rsidRPr="00056569">
        <w:rPr>
          <w:rFonts w:ascii="Times New Roman" w:hAnsi="Times New Roman" w:cs="Times New Roman"/>
          <w:sz w:val="24"/>
          <w:szCs w:val="24"/>
        </w:rPr>
        <w:t>Kaynak eserde, Livia’nın kitaba adını veren hisleri ve şehveti ön plandayken Visconti, aristokrasinin ihanetini vurgulamak üzere Roberto Ussoni karakterini ekler ve savaşı biraz daha ön plana çıkarır. Mahler-Ussoni karşıtlığı, Visconti’nin kişiliğine dair bir ipucu olarak okunmaya açıktır.</w:t>
      </w:r>
    </w:p>
    <w:sectPr w:rsidR="008F0E4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4E"/>
    <w:rsid w:val="00056569"/>
    <w:rsid w:val="00147A57"/>
    <w:rsid w:val="00383653"/>
    <w:rsid w:val="008F0E4E"/>
    <w:rsid w:val="00A30C14"/>
    <w:rsid w:val="00A5013C"/>
    <w:rsid w:val="00E53E40"/>
    <w:rsid w:val="00FC4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DCD5"/>
  <w15:chartTrackingRefBased/>
  <w15:docId w15:val="{5D453EF3-D51E-49FC-814B-FB72CC33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0E4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2023-05-08T06:05:00Z</dcterms:created>
  <dcterms:modified xsi:type="dcterms:W3CDTF">2023-06-03T19:11:00Z</dcterms:modified>
</cp:coreProperties>
</file>