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710" w:rsidRPr="00132094" w:rsidRDefault="00D77710" w:rsidP="00132094">
      <w:pPr>
        <w:jc w:val="center"/>
        <w:rPr>
          <w:rFonts w:cstheme="minorHAnsi"/>
          <w:b/>
          <w:sz w:val="24"/>
        </w:rPr>
      </w:pPr>
    </w:p>
    <w:p w:rsidR="00D77710" w:rsidRPr="00132094" w:rsidRDefault="00D77710" w:rsidP="00132094">
      <w:pPr>
        <w:jc w:val="center"/>
        <w:rPr>
          <w:rFonts w:cstheme="minorHAnsi"/>
          <w:b/>
          <w:sz w:val="40"/>
          <w:szCs w:val="40"/>
        </w:rPr>
      </w:pPr>
      <w:r w:rsidRPr="00132094">
        <w:rPr>
          <w:rFonts w:cstheme="minorHAnsi"/>
          <w:b/>
          <w:sz w:val="40"/>
          <w:szCs w:val="40"/>
        </w:rPr>
        <w:t>“GÜLLER ÜLKESİ: DAMASCENA” FİLMİNİN GALASI YAPILDI</w:t>
      </w:r>
    </w:p>
    <w:p w:rsidR="00D77710" w:rsidRPr="00132094" w:rsidRDefault="00D77710" w:rsidP="00132094">
      <w:pPr>
        <w:jc w:val="center"/>
        <w:rPr>
          <w:rFonts w:cstheme="minorHAnsi"/>
          <w:b/>
          <w:sz w:val="24"/>
        </w:rPr>
      </w:pPr>
      <w:r w:rsidRPr="00132094">
        <w:rPr>
          <w:rFonts w:cstheme="minorHAnsi"/>
          <w:b/>
          <w:sz w:val="24"/>
        </w:rPr>
        <w:t>“GÜLLER ÜLKESİ: DAMASCENA” FİLMİ 31 OCAK'TA VİZYONDA!</w:t>
      </w:r>
    </w:p>
    <w:p w:rsidR="00D77710" w:rsidRPr="00132094" w:rsidRDefault="00D77710" w:rsidP="00132094">
      <w:pPr>
        <w:jc w:val="center"/>
        <w:rPr>
          <w:rFonts w:cstheme="minorHAnsi"/>
          <w:b/>
          <w:sz w:val="24"/>
        </w:rPr>
      </w:pPr>
      <w:r w:rsidRPr="00132094">
        <w:rPr>
          <w:rFonts w:cstheme="minorHAnsi"/>
          <w:b/>
          <w:sz w:val="24"/>
        </w:rPr>
        <w:t>“GÜLLER ÜLKESİ: DAMASCENA” FİLMİNİN GALASINA YOĞUN İLGİ</w:t>
      </w:r>
      <w:bookmarkStart w:id="0" w:name="_GoBack"/>
      <w:bookmarkEnd w:id="0"/>
    </w:p>
    <w:p w:rsidR="00D77710" w:rsidRPr="00132094" w:rsidRDefault="00D77710" w:rsidP="00132094">
      <w:pPr>
        <w:jc w:val="center"/>
        <w:rPr>
          <w:rFonts w:cstheme="minorHAnsi"/>
          <w:b/>
          <w:sz w:val="24"/>
        </w:rPr>
      </w:pPr>
      <w:r w:rsidRPr="00132094">
        <w:rPr>
          <w:rFonts w:cstheme="minorHAnsi"/>
          <w:b/>
          <w:sz w:val="24"/>
        </w:rPr>
        <w:t>“GÜLLER ÜLKESİ: DAMASCENA” FİLMİ VİZYON İÇİN GÜN SAYIYOR</w:t>
      </w:r>
    </w:p>
    <w:p w:rsidR="00993AFD" w:rsidRPr="00132094" w:rsidRDefault="00D77710" w:rsidP="00132094">
      <w:pPr>
        <w:jc w:val="center"/>
        <w:rPr>
          <w:rFonts w:cstheme="minorHAnsi"/>
          <w:b/>
          <w:sz w:val="24"/>
        </w:rPr>
      </w:pPr>
      <w:r w:rsidRPr="00132094">
        <w:rPr>
          <w:rFonts w:cstheme="minorHAnsi"/>
          <w:b/>
          <w:sz w:val="24"/>
        </w:rPr>
        <w:t>KADİR ÖZÜBEK’İN BULGARİSTAN’DAN GETİRDİĞİ FİLMİN GALASI YAPILDI</w:t>
      </w:r>
    </w:p>
    <w:p w:rsidR="00993AFD" w:rsidRPr="00132094" w:rsidRDefault="00993AFD" w:rsidP="00132094">
      <w:pPr>
        <w:rPr>
          <w:rFonts w:cstheme="minorHAnsi"/>
          <w:sz w:val="24"/>
        </w:rPr>
      </w:pPr>
      <w:r w:rsidRPr="00132094">
        <w:rPr>
          <w:rFonts w:cstheme="minorHAnsi"/>
          <w:sz w:val="24"/>
        </w:rPr>
        <w:t xml:space="preserve">Federal Film Akademi kurucusu Yapımcı Kadir </w:t>
      </w:r>
      <w:proofErr w:type="spellStart"/>
      <w:r w:rsidRPr="00132094">
        <w:rPr>
          <w:rFonts w:cstheme="minorHAnsi"/>
          <w:sz w:val="24"/>
        </w:rPr>
        <w:t>Özübek'in</w:t>
      </w:r>
      <w:proofErr w:type="spellEnd"/>
      <w:r w:rsidRPr="00132094">
        <w:rPr>
          <w:rFonts w:cstheme="minorHAnsi"/>
          <w:sz w:val="24"/>
        </w:rPr>
        <w:t xml:space="preserve"> Bulgaristan'dan getirdiği “Güller Ülkesi: </w:t>
      </w:r>
      <w:proofErr w:type="spellStart"/>
      <w:r w:rsidRPr="00132094">
        <w:rPr>
          <w:rFonts w:cstheme="minorHAnsi"/>
          <w:sz w:val="24"/>
        </w:rPr>
        <w:t>Damascena</w:t>
      </w:r>
      <w:proofErr w:type="spellEnd"/>
      <w:r w:rsidRPr="00132094">
        <w:rPr>
          <w:rFonts w:cstheme="minorHAnsi"/>
          <w:sz w:val="24"/>
        </w:rPr>
        <w:t>” filmi 31 Ocak'ta vizyonda!</w:t>
      </w:r>
    </w:p>
    <w:p w:rsidR="00993AFD" w:rsidRPr="00132094" w:rsidRDefault="00993AFD" w:rsidP="00132094">
      <w:pPr>
        <w:rPr>
          <w:rFonts w:cstheme="minorHAnsi"/>
          <w:sz w:val="24"/>
        </w:rPr>
      </w:pPr>
      <w:r w:rsidRPr="00132094">
        <w:rPr>
          <w:rFonts w:cstheme="minorHAnsi"/>
          <w:sz w:val="24"/>
        </w:rPr>
        <w:t xml:space="preserve">Bulgaristan'da yaşanan gerçek bir hikâyeyi konu alan "Güller Ülkesi: </w:t>
      </w:r>
      <w:proofErr w:type="spellStart"/>
      <w:r w:rsidRPr="00132094">
        <w:rPr>
          <w:rFonts w:cstheme="minorHAnsi"/>
          <w:sz w:val="24"/>
        </w:rPr>
        <w:t>Damascena</w:t>
      </w:r>
      <w:proofErr w:type="spellEnd"/>
      <w:r w:rsidRPr="00132094">
        <w:rPr>
          <w:rFonts w:cstheme="minorHAnsi"/>
          <w:sz w:val="24"/>
        </w:rPr>
        <w:t xml:space="preserve">" isimli sinema filminin Türkiye galası geçtiğimiz günlerde Kanyon </w:t>
      </w:r>
      <w:proofErr w:type="spellStart"/>
      <w:r w:rsidRPr="00132094">
        <w:rPr>
          <w:rFonts w:cstheme="minorHAnsi"/>
          <w:sz w:val="24"/>
        </w:rPr>
        <w:t>AVM’de</w:t>
      </w:r>
      <w:proofErr w:type="spellEnd"/>
      <w:r w:rsidRPr="00132094">
        <w:rPr>
          <w:rFonts w:cstheme="minorHAnsi"/>
          <w:sz w:val="24"/>
        </w:rPr>
        <w:t xml:space="preserve"> gerçekleşti.</w:t>
      </w:r>
    </w:p>
    <w:p w:rsidR="00993AFD" w:rsidRPr="00132094" w:rsidRDefault="00993AFD" w:rsidP="00132094">
      <w:pPr>
        <w:rPr>
          <w:rFonts w:cstheme="minorHAnsi"/>
          <w:sz w:val="24"/>
        </w:rPr>
      </w:pPr>
      <w:r w:rsidRPr="00132094">
        <w:rPr>
          <w:rFonts w:cstheme="minorHAnsi"/>
          <w:sz w:val="24"/>
        </w:rPr>
        <w:t xml:space="preserve">Geceye eski başbakanlardan Mesut Yılmaz ve eşi Berna Yılmaz, oyuncular Ayça İnci, Sevil Uyar, Hakan Aydın, ünlü radyocu Afrikalı Ali ve CHP Bursa milletvekili Prof. Dr Yüksel Özkan ve Balkan dernek başkanları başta olmak üzere sanat, sosyete ve siyaset camiasından bir çok ünlü isimler katıldı. </w:t>
      </w:r>
    </w:p>
    <w:p w:rsidR="00D77710" w:rsidRPr="00132094" w:rsidRDefault="00993AFD" w:rsidP="00132094">
      <w:pPr>
        <w:rPr>
          <w:rFonts w:cstheme="minorHAnsi"/>
          <w:sz w:val="24"/>
        </w:rPr>
      </w:pPr>
      <w:proofErr w:type="spellStart"/>
      <w:r w:rsidRPr="00132094">
        <w:rPr>
          <w:rFonts w:cstheme="minorHAnsi"/>
          <w:sz w:val="24"/>
        </w:rPr>
        <w:t>Stoyan</w:t>
      </w:r>
      <w:proofErr w:type="spellEnd"/>
      <w:r w:rsidRPr="00132094">
        <w:rPr>
          <w:rFonts w:cstheme="minorHAnsi"/>
          <w:sz w:val="24"/>
        </w:rPr>
        <w:t xml:space="preserve"> </w:t>
      </w:r>
      <w:proofErr w:type="spellStart"/>
      <w:r w:rsidRPr="00132094">
        <w:rPr>
          <w:rFonts w:cstheme="minorHAnsi"/>
          <w:sz w:val="24"/>
        </w:rPr>
        <w:t>St</w:t>
      </w:r>
      <w:r w:rsidR="00D77710" w:rsidRPr="00132094">
        <w:rPr>
          <w:rFonts w:cstheme="minorHAnsi"/>
          <w:sz w:val="24"/>
        </w:rPr>
        <w:t>oyanov'un</w:t>
      </w:r>
      <w:proofErr w:type="spellEnd"/>
      <w:r w:rsidR="00D77710" w:rsidRPr="00132094">
        <w:rPr>
          <w:rFonts w:cstheme="minorHAnsi"/>
          <w:sz w:val="24"/>
        </w:rPr>
        <w:t xml:space="preserve"> yapımcılığını üstlendiği filmin senaryosunda </w:t>
      </w:r>
      <w:proofErr w:type="spellStart"/>
      <w:r w:rsidR="00D77710" w:rsidRPr="00132094">
        <w:rPr>
          <w:rFonts w:cstheme="minorHAnsi"/>
          <w:sz w:val="24"/>
        </w:rPr>
        <w:t>Stoyan</w:t>
      </w:r>
      <w:proofErr w:type="spellEnd"/>
      <w:r w:rsidR="00D77710" w:rsidRPr="00132094">
        <w:rPr>
          <w:rFonts w:cstheme="minorHAnsi"/>
          <w:sz w:val="24"/>
        </w:rPr>
        <w:t xml:space="preserve"> </w:t>
      </w:r>
      <w:proofErr w:type="spellStart"/>
      <w:r w:rsidR="00D77710" w:rsidRPr="00132094">
        <w:rPr>
          <w:rFonts w:cstheme="minorHAnsi"/>
          <w:sz w:val="24"/>
        </w:rPr>
        <w:t>Stoyanov</w:t>
      </w:r>
      <w:proofErr w:type="spellEnd"/>
      <w:r w:rsidR="00D77710" w:rsidRPr="00132094">
        <w:rPr>
          <w:rFonts w:cstheme="minorHAnsi"/>
          <w:sz w:val="24"/>
        </w:rPr>
        <w:t xml:space="preserve">, Maria </w:t>
      </w:r>
      <w:proofErr w:type="spellStart"/>
      <w:r w:rsidR="00D77710" w:rsidRPr="00132094">
        <w:rPr>
          <w:rFonts w:cstheme="minorHAnsi"/>
          <w:sz w:val="24"/>
        </w:rPr>
        <w:t>Laleva</w:t>
      </w:r>
      <w:proofErr w:type="spellEnd"/>
      <w:r w:rsidR="00D77710" w:rsidRPr="00132094">
        <w:rPr>
          <w:rFonts w:cstheme="minorHAnsi"/>
          <w:sz w:val="24"/>
        </w:rPr>
        <w:t xml:space="preserve">, </w:t>
      </w:r>
      <w:proofErr w:type="spellStart"/>
      <w:r w:rsidR="00D77710" w:rsidRPr="00132094">
        <w:rPr>
          <w:rFonts w:cstheme="minorHAnsi"/>
          <w:sz w:val="24"/>
        </w:rPr>
        <w:t>Alexandar</w:t>
      </w:r>
      <w:proofErr w:type="spellEnd"/>
      <w:r w:rsidR="00D77710" w:rsidRPr="00132094">
        <w:rPr>
          <w:rFonts w:cstheme="minorHAnsi"/>
          <w:sz w:val="24"/>
        </w:rPr>
        <w:t xml:space="preserve"> </w:t>
      </w:r>
      <w:proofErr w:type="spellStart"/>
      <w:r w:rsidR="00D77710" w:rsidRPr="00132094">
        <w:rPr>
          <w:rFonts w:cstheme="minorHAnsi"/>
          <w:sz w:val="24"/>
        </w:rPr>
        <w:t>Smolyanov</w:t>
      </w:r>
      <w:proofErr w:type="spellEnd"/>
      <w:r w:rsidR="00D77710" w:rsidRPr="00132094">
        <w:rPr>
          <w:rFonts w:cstheme="minorHAnsi"/>
          <w:sz w:val="24"/>
        </w:rPr>
        <w:t xml:space="preserve"> ve </w:t>
      </w:r>
      <w:proofErr w:type="spellStart"/>
      <w:r w:rsidR="00D77710" w:rsidRPr="00132094">
        <w:rPr>
          <w:rFonts w:cstheme="minorHAnsi"/>
          <w:sz w:val="24"/>
        </w:rPr>
        <w:t>Hristian</w:t>
      </w:r>
      <w:proofErr w:type="spellEnd"/>
      <w:r w:rsidR="00D77710" w:rsidRPr="00132094">
        <w:rPr>
          <w:rFonts w:cstheme="minorHAnsi"/>
          <w:sz w:val="24"/>
        </w:rPr>
        <w:t xml:space="preserve"> </w:t>
      </w:r>
      <w:proofErr w:type="spellStart"/>
      <w:r w:rsidR="00D77710" w:rsidRPr="00132094">
        <w:rPr>
          <w:rFonts w:cstheme="minorHAnsi"/>
          <w:sz w:val="24"/>
        </w:rPr>
        <w:t>Nochev</w:t>
      </w:r>
      <w:proofErr w:type="spellEnd"/>
      <w:r w:rsidR="00D77710" w:rsidRPr="00132094">
        <w:rPr>
          <w:rFonts w:cstheme="minorHAnsi"/>
          <w:sz w:val="24"/>
        </w:rPr>
        <w:t xml:space="preserve"> imzası bulunuyor.</w:t>
      </w:r>
    </w:p>
    <w:p w:rsidR="00993AFD" w:rsidRPr="00132094" w:rsidRDefault="00993AFD" w:rsidP="00132094">
      <w:pPr>
        <w:rPr>
          <w:rFonts w:cstheme="minorHAnsi"/>
          <w:sz w:val="24"/>
        </w:rPr>
      </w:pPr>
      <w:r w:rsidRPr="00132094">
        <w:rPr>
          <w:rFonts w:cstheme="minorHAnsi"/>
          <w:sz w:val="24"/>
        </w:rPr>
        <w:t xml:space="preserve">Filmin başrollerinde </w:t>
      </w:r>
      <w:proofErr w:type="spellStart"/>
      <w:r w:rsidRPr="00132094">
        <w:rPr>
          <w:rFonts w:cstheme="minorHAnsi"/>
          <w:sz w:val="24"/>
        </w:rPr>
        <w:t>Veselin</w:t>
      </w:r>
      <w:proofErr w:type="spellEnd"/>
      <w:r w:rsidRPr="00132094">
        <w:rPr>
          <w:rFonts w:cstheme="minorHAnsi"/>
          <w:sz w:val="24"/>
        </w:rPr>
        <w:t xml:space="preserve"> </w:t>
      </w:r>
      <w:proofErr w:type="spellStart"/>
      <w:r w:rsidRPr="00132094">
        <w:rPr>
          <w:rFonts w:cstheme="minorHAnsi"/>
          <w:sz w:val="24"/>
        </w:rPr>
        <w:t>Plachkov</w:t>
      </w:r>
      <w:proofErr w:type="spellEnd"/>
      <w:r w:rsidRPr="00132094">
        <w:rPr>
          <w:rFonts w:cstheme="minorHAnsi"/>
          <w:sz w:val="24"/>
        </w:rPr>
        <w:t xml:space="preserve">, </w:t>
      </w:r>
      <w:proofErr w:type="spellStart"/>
      <w:r w:rsidRPr="00132094">
        <w:rPr>
          <w:rFonts w:cstheme="minorHAnsi"/>
          <w:sz w:val="24"/>
        </w:rPr>
        <w:t>Dimitar</w:t>
      </w:r>
      <w:proofErr w:type="spellEnd"/>
      <w:r w:rsidRPr="00132094">
        <w:rPr>
          <w:rFonts w:cstheme="minorHAnsi"/>
          <w:sz w:val="24"/>
        </w:rPr>
        <w:t xml:space="preserve"> </w:t>
      </w:r>
      <w:proofErr w:type="spellStart"/>
      <w:r w:rsidRPr="00132094">
        <w:rPr>
          <w:rFonts w:cstheme="minorHAnsi"/>
          <w:sz w:val="24"/>
        </w:rPr>
        <w:t>Banenkin</w:t>
      </w:r>
      <w:proofErr w:type="spellEnd"/>
      <w:r w:rsidRPr="00132094">
        <w:rPr>
          <w:rFonts w:cstheme="minorHAnsi"/>
          <w:sz w:val="24"/>
        </w:rPr>
        <w:t xml:space="preserve"> ve </w:t>
      </w:r>
      <w:proofErr w:type="spellStart"/>
      <w:r w:rsidRPr="00132094">
        <w:rPr>
          <w:rFonts w:cstheme="minorHAnsi"/>
          <w:sz w:val="24"/>
        </w:rPr>
        <w:t>Neda</w:t>
      </w:r>
      <w:proofErr w:type="spellEnd"/>
      <w:r w:rsidRPr="00132094">
        <w:rPr>
          <w:rFonts w:cstheme="minorHAnsi"/>
          <w:sz w:val="24"/>
        </w:rPr>
        <w:t xml:space="preserve"> </w:t>
      </w:r>
      <w:proofErr w:type="spellStart"/>
      <w:r w:rsidRPr="00132094">
        <w:rPr>
          <w:rFonts w:cstheme="minorHAnsi"/>
          <w:sz w:val="24"/>
        </w:rPr>
        <w:t>Spasova</w:t>
      </w:r>
      <w:proofErr w:type="spellEnd"/>
      <w:r w:rsidRPr="00132094">
        <w:rPr>
          <w:rFonts w:cstheme="minorHAnsi"/>
          <w:sz w:val="24"/>
        </w:rPr>
        <w:t xml:space="preserve"> gibi başarılı isimler yer alırken, yönetmenliğini ise </w:t>
      </w:r>
      <w:proofErr w:type="spellStart"/>
      <w:r w:rsidRPr="00132094">
        <w:rPr>
          <w:rFonts w:cstheme="minorHAnsi"/>
          <w:sz w:val="24"/>
        </w:rPr>
        <w:t>Todor</w:t>
      </w:r>
      <w:proofErr w:type="spellEnd"/>
      <w:r w:rsidRPr="00132094">
        <w:rPr>
          <w:rFonts w:cstheme="minorHAnsi"/>
          <w:sz w:val="24"/>
        </w:rPr>
        <w:t xml:space="preserve"> </w:t>
      </w:r>
      <w:proofErr w:type="spellStart"/>
      <w:r w:rsidRPr="00132094">
        <w:rPr>
          <w:rFonts w:cstheme="minorHAnsi"/>
          <w:sz w:val="24"/>
        </w:rPr>
        <w:t>Anastasov</w:t>
      </w:r>
      <w:proofErr w:type="spellEnd"/>
      <w:r w:rsidRPr="00132094">
        <w:rPr>
          <w:rFonts w:cstheme="minorHAnsi"/>
          <w:sz w:val="24"/>
        </w:rPr>
        <w:t xml:space="preserve"> ve Alexander </w:t>
      </w:r>
      <w:proofErr w:type="spellStart"/>
      <w:r w:rsidRPr="00132094">
        <w:rPr>
          <w:rFonts w:cstheme="minorHAnsi"/>
          <w:sz w:val="24"/>
        </w:rPr>
        <w:t>Smolyanov</w:t>
      </w:r>
      <w:proofErr w:type="spellEnd"/>
      <w:r w:rsidRPr="00132094">
        <w:rPr>
          <w:rFonts w:cstheme="minorHAnsi"/>
          <w:sz w:val="24"/>
        </w:rPr>
        <w:t xml:space="preserve"> üstlendi.</w:t>
      </w:r>
    </w:p>
    <w:p w:rsidR="00993AFD" w:rsidRPr="00132094" w:rsidRDefault="00D77710" w:rsidP="00132094">
      <w:pPr>
        <w:rPr>
          <w:rFonts w:cstheme="minorHAnsi"/>
          <w:sz w:val="24"/>
        </w:rPr>
      </w:pPr>
      <w:r w:rsidRPr="00132094">
        <w:rPr>
          <w:rFonts w:cstheme="minorHAnsi"/>
          <w:sz w:val="24"/>
        </w:rPr>
        <w:t xml:space="preserve">Bulgar devletinin son 40 yılı ve siyasi gelişmeleri ele alan </w:t>
      </w:r>
      <w:r w:rsidR="00993AFD" w:rsidRPr="00132094">
        <w:rPr>
          <w:rFonts w:cstheme="minorHAnsi"/>
          <w:sz w:val="24"/>
        </w:rPr>
        <w:t xml:space="preserve">film, gül üretiminin 400 yıllık geçmişini de gözler önüne seriyor. Bir başarı öyküsünün kahramanı olan gül yağı üreticisi </w:t>
      </w:r>
      <w:proofErr w:type="spellStart"/>
      <w:r w:rsidR="00993AFD" w:rsidRPr="00132094">
        <w:rPr>
          <w:rFonts w:cstheme="minorHAnsi"/>
          <w:sz w:val="24"/>
        </w:rPr>
        <w:t>Teco'nun</w:t>
      </w:r>
      <w:proofErr w:type="spellEnd"/>
      <w:r w:rsidR="00993AFD" w:rsidRPr="00132094">
        <w:rPr>
          <w:rFonts w:cstheme="minorHAnsi"/>
          <w:sz w:val="24"/>
        </w:rPr>
        <w:t xml:space="preserve"> hayatına odaklanan film, mübadele döneminde Türklere yapılan zulmü de Bulgarların gözünden beyaz perdeye taşıyor.</w:t>
      </w:r>
    </w:p>
    <w:p w:rsidR="00993AFD" w:rsidRPr="00132094" w:rsidRDefault="00993AFD" w:rsidP="00132094">
      <w:pPr>
        <w:rPr>
          <w:rFonts w:cstheme="minorHAnsi"/>
          <w:sz w:val="24"/>
        </w:rPr>
      </w:pPr>
      <w:r w:rsidRPr="00132094">
        <w:rPr>
          <w:rFonts w:cstheme="minorHAnsi"/>
          <w:sz w:val="24"/>
        </w:rPr>
        <w:t xml:space="preserve">Kadir </w:t>
      </w:r>
      <w:proofErr w:type="spellStart"/>
      <w:r w:rsidRPr="00132094">
        <w:rPr>
          <w:rFonts w:cstheme="minorHAnsi"/>
          <w:sz w:val="24"/>
        </w:rPr>
        <w:t>Özübek</w:t>
      </w:r>
      <w:proofErr w:type="spellEnd"/>
      <w:r w:rsidRPr="00132094">
        <w:rPr>
          <w:rFonts w:cstheme="minorHAnsi"/>
          <w:sz w:val="24"/>
        </w:rPr>
        <w:t>, Türkiye’de vizyona girecek ilk Bulgar filmi özelliği de taşıyan film için Türk-Bulgar ilişkileri açısından önemli bir yere sahip olacağını vurguladı.</w:t>
      </w:r>
    </w:p>
    <w:sectPr w:rsidR="00993AFD" w:rsidRPr="00132094" w:rsidSect="00132094">
      <w:pgSz w:w="11906" w:h="16838"/>
      <w:pgMar w:top="567" w:right="1133"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93AFD"/>
    <w:rsid w:val="00132094"/>
    <w:rsid w:val="00274A46"/>
    <w:rsid w:val="00993AFD"/>
    <w:rsid w:val="00D77710"/>
    <w:rsid w:val="00FF41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1B8C7"/>
  <w15:docId w15:val="{2C6628B7-28D0-4838-88F5-B9254612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993A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93AF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93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993AFD"/>
  </w:style>
  <w:style w:type="character" w:styleId="Kpr">
    <w:name w:val="Hyperlink"/>
    <w:basedOn w:val="VarsaylanParagrafYazTipi"/>
    <w:uiPriority w:val="99"/>
    <w:semiHidden/>
    <w:unhideWhenUsed/>
    <w:rsid w:val="00993A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846175">
      <w:bodyDiv w:val="1"/>
      <w:marLeft w:val="0"/>
      <w:marRight w:val="0"/>
      <w:marTop w:val="0"/>
      <w:marBottom w:val="0"/>
      <w:divBdr>
        <w:top w:val="none" w:sz="0" w:space="0" w:color="auto"/>
        <w:left w:val="none" w:sz="0" w:space="0" w:color="auto"/>
        <w:bottom w:val="none" w:sz="0" w:space="0" w:color="auto"/>
        <w:right w:val="none" w:sz="0" w:space="0" w:color="auto"/>
      </w:divBdr>
    </w:div>
    <w:div w:id="1215963417">
      <w:bodyDiv w:val="1"/>
      <w:marLeft w:val="0"/>
      <w:marRight w:val="0"/>
      <w:marTop w:val="0"/>
      <w:marBottom w:val="0"/>
      <w:divBdr>
        <w:top w:val="none" w:sz="0" w:space="0" w:color="auto"/>
        <w:left w:val="none" w:sz="0" w:space="0" w:color="auto"/>
        <w:bottom w:val="none" w:sz="0" w:space="0" w:color="auto"/>
        <w:right w:val="none" w:sz="0" w:space="0" w:color="auto"/>
      </w:divBdr>
      <w:divsChild>
        <w:div w:id="2023436877">
          <w:marLeft w:val="0"/>
          <w:marRight w:val="0"/>
          <w:marTop w:val="0"/>
          <w:marBottom w:val="0"/>
          <w:divBdr>
            <w:top w:val="none" w:sz="0" w:space="0" w:color="auto"/>
            <w:left w:val="none" w:sz="0" w:space="0" w:color="auto"/>
            <w:bottom w:val="none" w:sz="0" w:space="0" w:color="auto"/>
            <w:right w:val="none" w:sz="0" w:space="0" w:color="auto"/>
          </w:divBdr>
        </w:div>
      </w:divsChild>
    </w:div>
    <w:div w:id="172676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workgroup</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TAŞ FİLM</dc:creator>
  <cp:keywords/>
  <dc:description/>
  <cp:lastModifiedBy>Sadi Cilingir</cp:lastModifiedBy>
  <cp:revision>4</cp:revision>
  <dcterms:created xsi:type="dcterms:W3CDTF">2020-01-27T18:39:00Z</dcterms:created>
  <dcterms:modified xsi:type="dcterms:W3CDTF">2020-01-30T20:35:00Z</dcterms:modified>
</cp:coreProperties>
</file>