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D9559" w14:textId="77777777" w:rsidR="00111CFC" w:rsidRPr="00111CFC" w:rsidRDefault="00111CFC" w:rsidP="00111CFC">
      <w:pPr>
        <w:pStyle w:val="AralkYok"/>
        <w:rPr>
          <w:b/>
          <w:bCs/>
          <w:sz w:val="40"/>
          <w:szCs w:val="40"/>
        </w:rPr>
      </w:pPr>
      <w:r w:rsidRPr="00111CFC">
        <w:rPr>
          <w:b/>
          <w:bCs/>
          <w:sz w:val="40"/>
          <w:szCs w:val="40"/>
        </w:rPr>
        <w:t>Geniş Aile 5: Hani Kardeştik?</w:t>
      </w:r>
    </w:p>
    <w:p w14:paraId="45D73ED0" w14:textId="77777777" w:rsidR="00111CFC" w:rsidRPr="00111CFC" w:rsidRDefault="00111CFC" w:rsidP="00111CFC">
      <w:pPr>
        <w:pStyle w:val="AralkYok"/>
        <w:rPr>
          <w:sz w:val="24"/>
          <w:szCs w:val="24"/>
        </w:rPr>
      </w:pPr>
    </w:p>
    <w:p w14:paraId="6D919657" w14:textId="77777777" w:rsidR="00111CFC" w:rsidRPr="00111CFC" w:rsidRDefault="00111CFC" w:rsidP="00111CFC">
      <w:pPr>
        <w:pStyle w:val="AralkYok"/>
        <w:rPr>
          <w:sz w:val="24"/>
          <w:szCs w:val="24"/>
        </w:rPr>
      </w:pPr>
      <w:r w:rsidRPr="00111CFC">
        <w:rPr>
          <w:b/>
          <w:bCs/>
          <w:sz w:val="24"/>
          <w:szCs w:val="24"/>
        </w:rPr>
        <w:t>Gösterim Tarihi:</w:t>
      </w:r>
      <w:r w:rsidRPr="00111CFC">
        <w:rPr>
          <w:sz w:val="24"/>
          <w:szCs w:val="24"/>
        </w:rPr>
        <w:t xml:space="preserve"> 15 Ağustos 2025</w:t>
      </w:r>
    </w:p>
    <w:p w14:paraId="05416D36" w14:textId="77777777" w:rsidR="00111CFC" w:rsidRPr="00111CFC" w:rsidRDefault="00111CFC" w:rsidP="00111CFC">
      <w:pPr>
        <w:pStyle w:val="AralkYok"/>
        <w:rPr>
          <w:sz w:val="24"/>
          <w:szCs w:val="24"/>
        </w:rPr>
      </w:pPr>
      <w:r w:rsidRPr="00111CFC">
        <w:rPr>
          <w:b/>
          <w:bCs/>
          <w:sz w:val="24"/>
          <w:szCs w:val="24"/>
        </w:rPr>
        <w:t>Dağıtım:</w:t>
      </w:r>
      <w:r w:rsidRPr="00111CFC">
        <w:rPr>
          <w:sz w:val="24"/>
          <w:szCs w:val="24"/>
        </w:rPr>
        <w:t xml:space="preserve"> CGV Mars Dağıtım</w:t>
      </w:r>
    </w:p>
    <w:p w14:paraId="3A076FC8" w14:textId="77777777" w:rsidR="00111CFC" w:rsidRPr="00111CFC" w:rsidRDefault="00111CFC" w:rsidP="00111CFC">
      <w:pPr>
        <w:pStyle w:val="AralkYok"/>
        <w:rPr>
          <w:sz w:val="24"/>
          <w:szCs w:val="24"/>
        </w:rPr>
      </w:pPr>
      <w:r w:rsidRPr="00111CFC">
        <w:rPr>
          <w:b/>
          <w:bCs/>
          <w:sz w:val="24"/>
          <w:szCs w:val="24"/>
        </w:rPr>
        <w:t>Yapım:</w:t>
      </w:r>
      <w:r w:rsidRPr="00111CFC">
        <w:rPr>
          <w:sz w:val="24"/>
          <w:szCs w:val="24"/>
        </w:rPr>
        <w:t xml:space="preserve"> AKC Sinema TV,</w:t>
      </w:r>
    </w:p>
    <w:p w14:paraId="4A582A37" w14:textId="77777777" w:rsidR="00111CFC" w:rsidRPr="00111CFC" w:rsidRDefault="00111CFC" w:rsidP="00111CFC">
      <w:pPr>
        <w:pStyle w:val="AralkYok"/>
        <w:rPr>
          <w:sz w:val="24"/>
          <w:szCs w:val="24"/>
        </w:rPr>
      </w:pPr>
      <w:r w:rsidRPr="00111CFC">
        <w:rPr>
          <w:b/>
          <w:bCs/>
          <w:sz w:val="24"/>
          <w:szCs w:val="24"/>
        </w:rPr>
        <w:t>Türü:</w:t>
      </w:r>
      <w:r w:rsidRPr="00111CFC">
        <w:rPr>
          <w:sz w:val="24"/>
          <w:szCs w:val="24"/>
        </w:rPr>
        <w:t xml:space="preserve"> Komedi</w:t>
      </w:r>
    </w:p>
    <w:p w14:paraId="335862AA" w14:textId="77777777" w:rsidR="00111CFC" w:rsidRPr="00111CFC" w:rsidRDefault="00111CFC" w:rsidP="00111CFC">
      <w:pPr>
        <w:pStyle w:val="AralkYok"/>
        <w:rPr>
          <w:sz w:val="24"/>
          <w:szCs w:val="24"/>
        </w:rPr>
      </w:pPr>
      <w:r w:rsidRPr="00111CFC">
        <w:rPr>
          <w:b/>
          <w:bCs/>
          <w:sz w:val="24"/>
          <w:szCs w:val="24"/>
        </w:rPr>
        <w:t>Yapım Yılı:</w:t>
      </w:r>
      <w:r w:rsidRPr="00111CFC">
        <w:rPr>
          <w:sz w:val="24"/>
          <w:szCs w:val="24"/>
        </w:rPr>
        <w:t xml:space="preserve"> 2025</w:t>
      </w:r>
    </w:p>
    <w:p w14:paraId="60CDCFB3" w14:textId="77777777" w:rsidR="00111CFC" w:rsidRDefault="00111CFC" w:rsidP="00111CFC">
      <w:pPr>
        <w:pStyle w:val="AralkYok"/>
        <w:rPr>
          <w:sz w:val="24"/>
          <w:szCs w:val="24"/>
        </w:rPr>
      </w:pPr>
      <w:r w:rsidRPr="00111CFC">
        <w:rPr>
          <w:b/>
          <w:bCs/>
          <w:sz w:val="24"/>
          <w:szCs w:val="24"/>
        </w:rPr>
        <w:t>Senaryo:</w:t>
      </w:r>
      <w:r w:rsidRPr="00111CFC">
        <w:rPr>
          <w:sz w:val="24"/>
          <w:szCs w:val="24"/>
        </w:rPr>
        <w:t xml:space="preserve"> Cüneyt İnay</w:t>
      </w:r>
    </w:p>
    <w:p w14:paraId="36119797" w14:textId="4DF5AA12" w:rsidR="00D57987" w:rsidRPr="00D57987" w:rsidRDefault="00D57987" w:rsidP="00D57987">
      <w:pPr>
        <w:pStyle w:val="AralkYok"/>
        <w:rPr>
          <w:sz w:val="24"/>
          <w:szCs w:val="24"/>
        </w:rPr>
      </w:pPr>
      <w:r>
        <w:rPr>
          <w:sz w:val="24"/>
          <w:szCs w:val="24"/>
        </w:rPr>
        <w:t xml:space="preserve">Fragman: </w:t>
      </w:r>
      <w:hyperlink r:id="rId4" w:tgtFrame="_blank" w:history="1">
        <w:r w:rsidRPr="00D57987">
          <w:rPr>
            <w:rStyle w:val="Kpr"/>
            <w:sz w:val="24"/>
            <w:szCs w:val="24"/>
          </w:rPr>
          <w:t>https://youtu.be/NlerR1aXA18</w:t>
        </w:r>
      </w:hyperlink>
    </w:p>
    <w:p w14:paraId="52A5EBDB" w14:textId="77777777" w:rsidR="00111CFC" w:rsidRPr="00111CFC" w:rsidRDefault="00111CFC" w:rsidP="00111CFC">
      <w:pPr>
        <w:pStyle w:val="AralkYok"/>
        <w:rPr>
          <w:sz w:val="24"/>
          <w:szCs w:val="24"/>
        </w:rPr>
      </w:pPr>
      <w:r w:rsidRPr="00111CFC">
        <w:rPr>
          <w:b/>
          <w:bCs/>
          <w:sz w:val="24"/>
          <w:szCs w:val="24"/>
        </w:rPr>
        <w:t>Yönetmen:</w:t>
      </w:r>
      <w:r w:rsidRPr="00111CFC">
        <w:rPr>
          <w:sz w:val="24"/>
          <w:szCs w:val="24"/>
        </w:rPr>
        <w:t xml:space="preserve"> Cüneyt İnay</w:t>
      </w:r>
    </w:p>
    <w:p w14:paraId="425604A1" w14:textId="77777777" w:rsidR="00111CFC" w:rsidRPr="00111CFC" w:rsidRDefault="00111CFC" w:rsidP="00111CFC">
      <w:pPr>
        <w:pStyle w:val="AralkYok"/>
        <w:rPr>
          <w:sz w:val="24"/>
          <w:szCs w:val="24"/>
        </w:rPr>
      </w:pPr>
      <w:r w:rsidRPr="00111CFC">
        <w:rPr>
          <w:b/>
          <w:bCs/>
          <w:sz w:val="24"/>
          <w:szCs w:val="24"/>
        </w:rPr>
        <w:t>Oyuncular:</w:t>
      </w:r>
      <w:r w:rsidRPr="00111CFC">
        <w:rPr>
          <w:sz w:val="24"/>
          <w:szCs w:val="24"/>
        </w:rPr>
        <w:t xml:space="preserve"> Ufuk Özkan, Bülent Çolak, Sera Tokdemir, Halil İbrahim Göker</w:t>
      </w:r>
    </w:p>
    <w:p w14:paraId="78FC66AE" w14:textId="77777777" w:rsidR="00111CFC" w:rsidRPr="00111CFC" w:rsidRDefault="00111CFC" w:rsidP="00111CFC">
      <w:pPr>
        <w:pStyle w:val="AralkYok"/>
        <w:rPr>
          <w:sz w:val="24"/>
          <w:szCs w:val="24"/>
        </w:rPr>
      </w:pPr>
    </w:p>
    <w:p w14:paraId="05FC2B62" w14:textId="77777777" w:rsidR="00111CFC" w:rsidRPr="00111CFC" w:rsidRDefault="00111CFC" w:rsidP="00111CFC">
      <w:pPr>
        <w:pStyle w:val="AralkYok"/>
        <w:rPr>
          <w:b/>
          <w:bCs/>
          <w:sz w:val="24"/>
          <w:szCs w:val="24"/>
        </w:rPr>
      </w:pPr>
      <w:r w:rsidRPr="00111CFC">
        <w:rPr>
          <w:b/>
          <w:bCs/>
          <w:sz w:val="24"/>
          <w:szCs w:val="24"/>
        </w:rPr>
        <w:t xml:space="preserve">Konu:  </w:t>
      </w:r>
    </w:p>
    <w:p w14:paraId="3618FFFB" w14:textId="77777777" w:rsidR="00111CFC" w:rsidRPr="00111CFC" w:rsidRDefault="00111CFC" w:rsidP="00111CFC">
      <w:pPr>
        <w:pStyle w:val="AralkYok"/>
        <w:rPr>
          <w:sz w:val="24"/>
          <w:szCs w:val="24"/>
        </w:rPr>
      </w:pPr>
    </w:p>
    <w:p w14:paraId="78210E8E" w14:textId="77777777" w:rsidR="00111CFC" w:rsidRPr="00111CFC" w:rsidRDefault="00111CFC" w:rsidP="00111CFC">
      <w:pPr>
        <w:pStyle w:val="AralkYok"/>
        <w:rPr>
          <w:sz w:val="24"/>
          <w:szCs w:val="24"/>
        </w:rPr>
      </w:pPr>
      <w:r w:rsidRPr="00111CFC">
        <w:rPr>
          <w:sz w:val="24"/>
          <w:szCs w:val="24"/>
        </w:rPr>
        <w:t xml:space="preserve">Cevahir ve Ulvi, aşk ve para ikigeninde kıvranırken bir telefon çığlığıyla uyanırlar. Cevahir’in eski sevgilisi Sonat ünlü silah kaçakçısı Sırrı’ya bakmaktadır. Sonat, Sırrı’nın son isteğini yerine getirmek ister. Sırrı’nın hiç görmediği Uras adında bir oğlu vardır. Uras’ı getirip biraz para ödülü almalarını ve kendisini de oradan çıkartmalarını ister. Cevahir ve Ulvi, Uras’ı tam canına kıyarken bulurlar ve kurtarırlar. Uras’ı teslim etmek için yola koyulurlar. Cevahir hem para kazanmak hem de Sonat ile yeniden aşkını filizlendirmek ister. Fakat yolda Ulvi’nin yaptığı büyük bir hata tüm planların tepetaklak değişmesine neden olur. Cevahir ve Ulvi artık durumda en az hasarla çıkmanın yollarını arar.  </w:t>
      </w:r>
    </w:p>
    <w:p w14:paraId="27385DA4" w14:textId="77777777" w:rsidR="00111CFC" w:rsidRPr="00111CFC" w:rsidRDefault="00111CFC" w:rsidP="00111CFC">
      <w:pPr>
        <w:pStyle w:val="AralkYok"/>
        <w:rPr>
          <w:sz w:val="24"/>
          <w:szCs w:val="24"/>
        </w:rPr>
      </w:pPr>
    </w:p>
    <w:p w14:paraId="386D2064" w14:textId="77777777" w:rsidR="00111CFC" w:rsidRPr="00111CFC" w:rsidRDefault="00111CFC" w:rsidP="00111CFC">
      <w:pPr>
        <w:pStyle w:val="AralkYok"/>
        <w:rPr>
          <w:b/>
          <w:bCs/>
          <w:sz w:val="24"/>
          <w:szCs w:val="24"/>
        </w:rPr>
      </w:pPr>
      <w:r w:rsidRPr="00111CFC">
        <w:rPr>
          <w:b/>
          <w:bCs/>
          <w:sz w:val="24"/>
          <w:szCs w:val="24"/>
        </w:rPr>
        <w:t>Mesut Çeşit</w:t>
      </w:r>
    </w:p>
    <w:p w14:paraId="4D805E90" w14:textId="77777777" w:rsidR="00111CFC" w:rsidRPr="00111CFC" w:rsidRDefault="00111CFC" w:rsidP="00111CFC">
      <w:pPr>
        <w:pStyle w:val="AralkYok"/>
        <w:rPr>
          <w:b/>
          <w:bCs/>
          <w:sz w:val="24"/>
          <w:szCs w:val="24"/>
        </w:rPr>
      </w:pPr>
      <w:r w:rsidRPr="00111CFC">
        <w:rPr>
          <w:b/>
          <w:bCs/>
          <w:sz w:val="24"/>
          <w:szCs w:val="24"/>
        </w:rPr>
        <w:t>Analysis and Reporting Senior Specialist</w:t>
      </w:r>
    </w:p>
    <w:p w14:paraId="50B8AA08" w14:textId="77777777" w:rsidR="00111CFC" w:rsidRPr="00111CFC" w:rsidRDefault="00111CFC" w:rsidP="00111CFC">
      <w:pPr>
        <w:pStyle w:val="AralkYok"/>
        <w:rPr>
          <w:sz w:val="24"/>
          <w:szCs w:val="24"/>
        </w:rPr>
      </w:pPr>
      <w:r w:rsidRPr="00111CFC">
        <w:rPr>
          <w:sz w:val="24"/>
          <w:szCs w:val="24"/>
        </w:rPr>
        <w:t>CGV Mars Dağıtım</w:t>
      </w:r>
    </w:p>
    <w:p w14:paraId="575FC813" w14:textId="77777777" w:rsidR="00111CFC" w:rsidRPr="00111CFC" w:rsidRDefault="00111CFC" w:rsidP="00111CFC">
      <w:pPr>
        <w:pStyle w:val="AralkYok"/>
        <w:rPr>
          <w:sz w:val="24"/>
          <w:szCs w:val="24"/>
        </w:rPr>
      </w:pPr>
      <w:r w:rsidRPr="00111CFC">
        <w:rPr>
          <w:sz w:val="24"/>
          <w:szCs w:val="24"/>
        </w:rPr>
        <w:t>a.Dereboyu Cad. Ambarlıdere Yolu No:4 Kat:1 Ortaköy-Beşiktaş</w:t>
      </w:r>
    </w:p>
    <w:p w14:paraId="108B7292" w14:textId="77777777" w:rsidR="00111CFC" w:rsidRPr="00111CFC" w:rsidRDefault="00111CFC" w:rsidP="00111CFC">
      <w:pPr>
        <w:pStyle w:val="AralkYok"/>
        <w:rPr>
          <w:sz w:val="24"/>
          <w:szCs w:val="24"/>
        </w:rPr>
      </w:pPr>
      <w:r w:rsidRPr="00111CFC">
        <w:rPr>
          <w:sz w:val="24"/>
          <w:szCs w:val="24"/>
        </w:rPr>
        <w:t>t.0212 978 12 47</w:t>
      </w:r>
    </w:p>
    <w:p w14:paraId="50B71392" w14:textId="77777777" w:rsidR="00111CFC" w:rsidRPr="00111CFC" w:rsidRDefault="00111CFC" w:rsidP="00111CFC">
      <w:pPr>
        <w:pStyle w:val="AralkYok"/>
        <w:rPr>
          <w:sz w:val="24"/>
          <w:szCs w:val="24"/>
        </w:rPr>
      </w:pPr>
      <w:r w:rsidRPr="00111CFC">
        <w:rPr>
          <w:sz w:val="24"/>
          <w:szCs w:val="24"/>
        </w:rPr>
        <w:t>m.0538 360 41 30</w:t>
      </w:r>
    </w:p>
    <w:p w14:paraId="36C110E4" w14:textId="77777777" w:rsidR="00556779" w:rsidRPr="00111CFC" w:rsidRDefault="00556779" w:rsidP="00111CFC">
      <w:pPr>
        <w:pStyle w:val="AralkYok"/>
        <w:rPr>
          <w:sz w:val="24"/>
          <w:szCs w:val="24"/>
        </w:rPr>
      </w:pPr>
    </w:p>
    <w:sectPr w:rsidR="00556779" w:rsidRPr="00111CFC"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CFC"/>
    <w:rsid w:val="00111CFC"/>
    <w:rsid w:val="003E7712"/>
    <w:rsid w:val="00556779"/>
    <w:rsid w:val="006F1939"/>
    <w:rsid w:val="00AC4124"/>
    <w:rsid w:val="00D579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9B053"/>
  <w15:chartTrackingRefBased/>
  <w15:docId w15:val="{97436B40-918D-4A7D-AC1D-B84AC42DB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11C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111C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111CFC"/>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111CFC"/>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111CFC"/>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111CF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11CF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11CF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11CF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11CFC"/>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111CFC"/>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111CFC"/>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111CFC"/>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111CFC"/>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111CF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11CF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11CF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11CFC"/>
    <w:rPr>
      <w:rFonts w:eastAsiaTheme="majorEastAsia" w:cstheme="majorBidi"/>
      <w:color w:val="272727" w:themeColor="text1" w:themeTint="D8"/>
    </w:rPr>
  </w:style>
  <w:style w:type="paragraph" w:styleId="KonuBal">
    <w:name w:val="Title"/>
    <w:basedOn w:val="Normal"/>
    <w:next w:val="Normal"/>
    <w:link w:val="KonuBalChar"/>
    <w:uiPriority w:val="10"/>
    <w:qFormat/>
    <w:rsid w:val="00111C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11CF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11CF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11CF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11CF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11CFC"/>
    <w:rPr>
      <w:i/>
      <w:iCs/>
      <w:color w:val="404040" w:themeColor="text1" w:themeTint="BF"/>
    </w:rPr>
  </w:style>
  <w:style w:type="paragraph" w:styleId="ListeParagraf">
    <w:name w:val="List Paragraph"/>
    <w:basedOn w:val="Normal"/>
    <w:uiPriority w:val="34"/>
    <w:qFormat/>
    <w:rsid w:val="00111CFC"/>
    <w:pPr>
      <w:ind w:left="720"/>
      <w:contextualSpacing/>
    </w:pPr>
  </w:style>
  <w:style w:type="character" w:styleId="GlVurgulama">
    <w:name w:val="Intense Emphasis"/>
    <w:basedOn w:val="VarsaylanParagrafYazTipi"/>
    <w:uiPriority w:val="21"/>
    <w:qFormat/>
    <w:rsid w:val="00111CFC"/>
    <w:rPr>
      <w:i/>
      <w:iCs/>
      <w:color w:val="2F5496" w:themeColor="accent1" w:themeShade="BF"/>
    </w:rPr>
  </w:style>
  <w:style w:type="paragraph" w:styleId="GlAlnt">
    <w:name w:val="Intense Quote"/>
    <w:basedOn w:val="Normal"/>
    <w:next w:val="Normal"/>
    <w:link w:val="GlAlntChar"/>
    <w:uiPriority w:val="30"/>
    <w:qFormat/>
    <w:rsid w:val="00111C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111CFC"/>
    <w:rPr>
      <w:i/>
      <w:iCs/>
      <w:color w:val="2F5496" w:themeColor="accent1" w:themeShade="BF"/>
    </w:rPr>
  </w:style>
  <w:style w:type="character" w:styleId="GlBavuru">
    <w:name w:val="Intense Reference"/>
    <w:basedOn w:val="VarsaylanParagrafYazTipi"/>
    <w:uiPriority w:val="32"/>
    <w:qFormat/>
    <w:rsid w:val="00111CFC"/>
    <w:rPr>
      <w:b/>
      <w:bCs/>
      <w:smallCaps/>
      <w:color w:val="2F5496" w:themeColor="accent1" w:themeShade="BF"/>
      <w:spacing w:val="5"/>
    </w:rPr>
  </w:style>
  <w:style w:type="paragraph" w:styleId="AralkYok">
    <w:name w:val="No Spacing"/>
    <w:uiPriority w:val="1"/>
    <w:qFormat/>
    <w:rsid w:val="00111CFC"/>
    <w:pPr>
      <w:spacing w:after="0" w:line="240" w:lineRule="auto"/>
    </w:pPr>
  </w:style>
  <w:style w:type="character" w:styleId="Kpr">
    <w:name w:val="Hyperlink"/>
    <w:basedOn w:val="VarsaylanParagrafYazTipi"/>
    <w:uiPriority w:val="99"/>
    <w:unhideWhenUsed/>
    <w:rsid w:val="00D57987"/>
    <w:rPr>
      <w:color w:val="0563C1" w:themeColor="hyperlink"/>
      <w:u w:val="single"/>
    </w:rPr>
  </w:style>
  <w:style w:type="character" w:styleId="zmlenmeyenBahsetme">
    <w:name w:val="Unresolved Mention"/>
    <w:basedOn w:val="VarsaylanParagrafYazTipi"/>
    <w:uiPriority w:val="99"/>
    <w:semiHidden/>
    <w:unhideWhenUsed/>
    <w:rsid w:val="00D57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NlerR1aXA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184</Words>
  <Characters>1054</Characters>
  <Application>Microsoft Office Word</Application>
  <DocSecurity>0</DocSecurity>
  <Lines>8</Lines>
  <Paragraphs>2</Paragraphs>
  <ScaleCrop>false</ScaleCrop>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2</cp:revision>
  <dcterms:created xsi:type="dcterms:W3CDTF">2025-08-13T21:00:00Z</dcterms:created>
  <dcterms:modified xsi:type="dcterms:W3CDTF">2025-08-13T21:56:00Z</dcterms:modified>
</cp:coreProperties>
</file>