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7BE2" w14:textId="1E94F7C8" w:rsidR="00713821" w:rsidRPr="00780434" w:rsidRDefault="003E6119" w:rsidP="003E6119">
      <w:pPr>
        <w:pStyle w:val="AralkYok"/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Basın Bülteni</w:t>
      </w:r>
    </w:p>
    <w:p w14:paraId="2D9AE2D1" w14:textId="77777777" w:rsidR="003E6119" w:rsidRPr="006F55E2" w:rsidRDefault="003E6119" w:rsidP="006F55E2">
      <w:pPr>
        <w:pStyle w:val="AralkYok"/>
        <w:rPr>
          <w:b/>
          <w:bCs/>
          <w:sz w:val="24"/>
          <w:szCs w:val="24"/>
        </w:rPr>
      </w:pPr>
      <w:r>
        <w:t xml:space="preserve"> </w:t>
      </w:r>
    </w:p>
    <w:p w14:paraId="2D2F0484" w14:textId="4E6431FF" w:rsidR="005103EF" w:rsidRPr="006F55E2" w:rsidRDefault="003C7591" w:rsidP="006F55E2">
      <w:pPr>
        <w:pStyle w:val="AralkYok"/>
        <w:jc w:val="center"/>
        <w:rPr>
          <w:b/>
          <w:bCs/>
          <w:sz w:val="40"/>
          <w:szCs w:val="40"/>
        </w:rPr>
      </w:pPr>
      <w:r w:rsidRPr="006F55E2">
        <w:rPr>
          <w:b/>
          <w:bCs/>
          <w:sz w:val="40"/>
          <w:szCs w:val="40"/>
        </w:rPr>
        <w:t>GELİN TAKIMI 2</w:t>
      </w:r>
      <w:r w:rsidR="006F55E2" w:rsidRPr="006F55E2">
        <w:rPr>
          <w:b/>
          <w:bCs/>
          <w:sz w:val="40"/>
          <w:szCs w:val="40"/>
        </w:rPr>
        <w:t>,</w:t>
      </w:r>
      <w:r w:rsidR="00EA7A74" w:rsidRPr="006F55E2">
        <w:rPr>
          <w:b/>
          <w:bCs/>
          <w:sz w:val="40"/>
          <w:szCs w:val="40"/>
        </w:rPr>
        <w:t xml:space="preserve"> 24 EKİM’DE VİZYONDA</w:t>
      </w:r>
    </w:p>
    <w:p w14:paraId="703B2E13" w14:textId="77777777" w:rsidR="00E042F3" w:rsidRPr="006F55E2" w:rsidRDefault="00E042F3" w:rsidP="006F55E2">
      <w:pPr>
        <w:pStyle w:val="AralkYok"/>
        <w:jc w:val="center"/>
        <w:rPr>
          <w:b/>
          <w:bCs/>
          <w:sz w:val="24"/>
          <w:szCs w:val="24"/>
        </w:rPr>
      </w:pPr>
    </w:p>
    <w:p w14:paraId="574FF9BE" w14:textId="742CF626" w:rsidR="00C70699" w:rsidRPr="006F55E2" w:rsidRDefault="00C70699" w:rsidP="006F55E2">
      <w:pPr>
        <w:pStyle w:val="AralkYok"/>
        <w:jc w:val="center"/>
        <w:rPr>
          <w:b/>
          <w:bCs/>
          <w:sz w:val="28"/>
          <w:szCs w:val="28"/>
        </w:rPr>
      </w:pPr>
      <w:r w:rsidRPr="006F55E2">
        <w:rPr>
          <w:b/>
          <w:bCs/>
          <w:sz w:val="28"/>
          <w:szCs w:val="28"/>
        </w:rPr>
        <w:t xml:space="preserve">Geçtiğimiz sezon izleyiciden tam not alan “Gelin </w:t>
      </w:r>
      <w:proofErr w:type="spellStart"/>
      <w:r w:rsidRPr="006F55E2">
        <w:rPr>
          <w:b/>
          <w:bCs/>
          <w:sz w:val="28"/>
          <w:szCs w:val="28"/>
        </w:rPr>
        <w:t>Takımı</w:t>
      </w:r>
      <w:r w:rsidR="00B42FA1" w:rsidRPr="006F55E2">
        <w:rPr>
          <w:b/>
          <w:bCs/>
          <w:sz w:val="28"/>
          <w:szCs w:val="28"/>
        </w:rPr>
        <w:t>”nın</w:t>
      </w:r>
      <w:proofErr w:type="spellEnd"/>
      <w:r w:rsidRPr="006F55E2">
        <w:rPr>
          <w:b/>
          <w:bCs/>
          <w:sz w:val="28"/>
          <w:szCs w:val="28"/>
        </w:rPr>
        <w:t xml:space="preserve"> </w:t>
      </w:r>
      <w:r w:rsidR="00B42FA1" w:rsidRPr="006F55E2">
        <w:rPr>
          <w:b/>
          <w:bCs/>
          <w:sz w:val="28"/>
          <w:szCs w:val="28"/>
        </w:rPr>
        <w:t>devam filmi Gelin Takımı 2’de macera ve eğlence hız kesmeden devam ediyor.</w:t>
      </w:r>
      <w:r w:rsidRPr="006F55E2">
        <w:rPr>
          <w:b/>
          <w:bCs/>
          <w:sz w:val="28"/>
          <w:szCs w:val="28"/>
        </w:rPr>
        <w:t xml:space="preserve"> Başrollerinde Seda Bakan, Şebnem </w:t>
      </w:r>
      <w:proofErr w:type="spellStart"/>
      <w:r w:rsidRPr="006F55E2">
        <w:rPr>
          <w:b/>
          <w:bCs/>
          <w:sz w:val="28"/>
          <w:szCs w:val="28"/>
        </w:rPr>
        <w:t>Bozoklu</w:t>
      </w:r>
      <w:proofErr w:type="spellEnd"/>
      <w:r w:rsidRPr="006F55E2">
        <w:rPr>
          <w:b/>
          <w:bCs/>
          <w:sz w:val="28"/>
          <w:szCs w:val="28"/>
        </w:rPr>
        <w:t xml:space="preserve">, Ecem Erkek, </w:t>
      </w:r>
      <w:proofErr w:type="spellStart"/>
      <w:r w:rsidRPr="006F55E2">
        <w:rPr>
          <w:b/>
          <w:bCs/>
          <w:sz w:val="28"/>
          <w:szCs w:val="28"/>
        </w:rPr>
        <w:t>Nilperi</w:t>
      </w:r>
      <w:proofErr w:type="spellEnd"/>
      <w:r w:rsidRPr="006F55E2">
        <w:rPr>
          <w:b/>
          <w:bCs/>
          <w:sz w:val="28"/>
          <w:szCs w:val="28"/>
        </w:rPr>
        <w:t xml:space="preserve"> Şahinkaya ve </w:t>
      </w:r>
      <w:proofErr w:type="spellStart"/>
      <w:r w:rsidRPr="006F55E2">
        <w:rPr>
          <w:b/>
          <w:bCs/>
          <w:sz w:val="28"/>
          <w:szCs w:val="28"/>
        </w:rPr>
        <w:t>Ayşenil</w:t>
      </w:r>
      <w:proofErr w:type="spellEnd"/>
      <w:r w:rsidRPr="006F55E2">
        <w:rPr>
          <w:b/>
          <w:bCs/>
          <w:sz w:val="28"/>
          <w:szCs w:val="28"/>
        </w:rPr>
        <w:t xml:space="preserve"> Şamlıoğlu’nun yer aldığı</w:t>
      </w:r>
      <w:r w:rsidR="00EA7A74" w:rsidRPr="006F55E2">
        <w:rPr>
          <w:b/>
          <w:bCs/>
          <w:sz w:val="28"/>
          <w:szCs w:val="28"/>
        </w:rPr>
        <w:t>,</w:t>
      </w:r>
      <w:r w:rsidRPr="006F55E2">
        <w:rPr>
          <w:b/>
          <w:bCs/>
          <w:sz w:val="28"/>
          <w:szCs w:val="28"/>
        </w:rPr>
        <w:t xml:space="preserve"> Doğa Can </w:t>
      </w:r>
      <w:proofErr w:type="spellStart"/>
      <w:r w:rsidRPr="006F55E2">
        <w:rPr>
          <w:b/>
          <w:bCs/>
          <w:sz w:val="28"/>
          <w:szCs w:val="28"/>
        </w:rPr>
        <w:t>Anafarta’nın</w:t>
      </w:r>
      <w:proofErr w:type="spellEnd"/>
      <w:r w:rsidRPr="006F55E2">
        <w:rPr>
          <w:b/>
          <w:bCs/>
          <w:sz w:val="28"/>
          <w:szCs w:val="28"/>
        </w:rPr>
        <w:t xml:space="preserve"> yönettiği </w:t>
      </w:r>
      <w:r w:rsidR="00B42FA1" w:rsidRPr="006F55E2">
        <w:rPr>
          <w:b/>
          <w:bCs/>
          <w:sz w:val="28"/>
          <w:szCs w:val="28"/>
        </w:rPr>
        <w:t xml:space="preserve">ve Ayşe </w:t>
      </w:r>
      <w:proofErr w:type="spellStart"/>
      <w:r w:rsidR="00B42FA1" w:rsidRPr="006F55E2">
        <w:rPr>
          <w:b/>
          <w:bCs/>
          <w:sz w:val="28"/>
          <w:szCs w:val="28"/>
        </w:rPr>
        <w:t>Balıbey</w:t>
      </w:r>
      <w:proofErr w:type="spellEnd"/>
      <w:r w:rsidR="00B42FA1" w:rsidRPr="006F55E2">
        <w:rPr>
          <w:b/>
          <w:bCs/>
          <w:sz w:val="28"/>
          <w:szCs w:val="28"/>
        </w:rPr>
        <w:t xml:space="preserve"> ile senaryosunu kaleme aldığı </w:t>
      </w:r>
      <w:r w:rsidR="00EA7A74" w:rsidRPr="006F55E2">
        <w:rPr>
          <w:b/>
          <w:bCs/>
          <w:sz w:val="28"/>
          <w:szCs w:val="28"/>
        </w:rPr>
        <w:t>yapımın devam filmi “Gelin Takımı 2”</w:t>
      </w:r>
      <w:r w:rsidRPr="006F55E2">
        <w:rPr>
          <w:b/>
          <w:bCs/>
          <w:sz w:val="28"/>
          <w:szCs w:val="28"/>
        </w:rPr>
        <w:t>, 24 Ekim’de vizyonda!</w:t>
      </w:r>
    </w:p>
    <w:p w14:paraId="02149ACA" w14:textId="77777777" w:rsidR="006F55E2" w:rsidRDefault="006F55E2" w:rsidP="006F55E2">
      <w:pPr>
        <w:pStyle w:val="AralkYok"/>
        <w:rPr>
          <w:b/>
          <w:bCs/>
          <w:sz w:val="24"/>
          <w:szCs w:val="24"/>
        </w:rPr>
      </w:pPr>
    </w:p>
    <w:p w14:paraId="7BD990FF" w14:textId="1D027379" w:rsidR="00C70699" w:rsidRDefault="00C70699" w:rsidP="006F55E2">
      <w:pPr>
        <w:pStyle w:val="AralkYok"/>
        <w:rPr>
          <w:sz w:val="24"/>
          <w:szCs w:val="24"/>
        </w:rPr>
      </w:pPr>
      <w:r w:rsidRPr="006F55E2">
        <w:rPr>
          <w:b/>
          <w:bCs/>
          <w:sz w:val="24"/>
          <w:szCs w:val="24"/>
        </w:rPr>
        <w:t xml:space="preserve">SKY </w:t>
      </w:r>
      <w:proofErr w:type="spellStart"/>
      <w:r w:rsidRPr="006F55E2">
        <w:rPr>
          <w:b/>
          <w:bCs/>
          <w:sz w:val="24"/>
          <w:szCs w:val="24"/>
        </w:rPr>
        <w:t>Films</w:t>
      </w:r>
      <w:proofErr w:type="spellEnd"/>
      <w:r w:rsidRPr="006F55E2">
        <w:rPr>
          <w:b/>
          <w:bCs/>
          <w:sz w:val="24"/>
          <w:szCs w:val="24"/>
        </w:rPr>
        <w:t xml:space="preserve"> ve TAFF </w:t>
      </w:r>
      <w:proofErr w:type="spellStart"/>
      <w:r w:rsidRPr="006F55E2">
        <w:rPr>
          <w:b/>
          <w:bCs/>
          <w:sz w:val="24"/>
          <w:szCs w:val="24"/>
        </w:rPr>
        <w:t>Pictures</w:t>
      </w:r>
      <w:r w:rsidRPr="006F55E2">
        <w:rPr>
          <w:sz w:val="24"/>
          <w:szCs w:val="24"/>
        </w:rPr>
        <w:t>’ın</w:t>
      </w:r>
      <w:proofErr w:type="spellEnd"/>
      <w:r w:rsidRPr="006F55E2">
        <w:rPr>
          <w:sz w:val="24"/>
          <w:szCs w:val="24"/>
        </w:rPr>
        <w:t xml:space="preserve"> ortak yapımcılığıyla beyazperdeye taşınacak olan </w:t>
      </w:r>
      <w:r w:rsidR="00B42FA1" w:rsidRPr="006F55E2">
        <w:rPr>
          <w:sz w:val="24"/>
          <w:szCs w:val="24"/>
        </w:rPr>
        <w:t xml:space="preserve">Gelin Takımı 2’nin fragmanı yayınlandı. </w:t>
      </w:r>
      <w:r w:rsidRPr="006F55E2">
        <w:rPr>
          <w:sz w:val="24"/>
          <w:szCs w:val="24"/>
        </w:rPr>
        <w:t xml:space="preserve">Başrollerinde Seda Bakan, Şebnem </w:t>
      </w:r>
      <w:proofErr w:type="spellStart"/>
      <w:r w:rsidRPr="006F55E2">
        <w:rPr>
          <w:sz w:val="24"/>
          <w:szCs w:val="24"/>
        </w:rPr>
        <w:t>Bozoklu</w:t>
      </w:r>
      <w:proofErr w:type="spellEnd"/>
      <w:r w:rsidRPr="006F55E2">
        <w:rPr>
          <w:sz w:val="24"/>
          <w:szCs w:val="24"/>
        </w:rPr>
        <w:t>, Ecem Erkek</w:t>
      </w:r>
      <w:r w:rsidR="003C6A72" w:rsidRPr="006F55E2">
        <w:rPr>
          <w:sz w:val="24"/>
          <w:szCs w:val="24"/>
        </w:rPr>
        <w:t xml:space="preserve"> ve</w:t>
      </w:r>
      <w:r w:rsidRPr="006F55E2">
        <w:rPr>
          <w:sz w:val="24"/>
          <w:szCs w:val="24"/>
        </w:rPr>
        <w:t xml:space="preserve"> </w:t>
      </w:r>
      <w:proofErr w:type="spellStart"/>
      <w:r w:rsidRPr="006F55E2">
        <w:rPr>
          <w:sz w:val="24"/>
          <w:szCs w:val="24"/>
        </w:rPr>
        <w:t>Nilperi</w:t>
      </w:r>
      <w:proofErr w:type="spellEnd"/>
      <w:r w:rsidRPr="006F55E2">
        <w:rPr>
          <w:sz w:val="24"/>
          <w:szCs w:val="24"/>
        </w:rPr>
        <w:t xml:space="preserve"> Şahinkaya yer aldığı serinin ikinci filmi </w:t>
      </w:r>
      <w:r w:rsidRPr="006F55E2">
        <w:rPr>
          <w:b/>
          <w:bCs/>
          <w:sz w:val="24"/>
          <w:szCs w:val="24"/>
        </w:rPr>
        <w:t>“Gelin Takımı 2”</w:t>
      </w:r>
      <w:r w:rsidR="00B42FA1" w:rsidRPr="006F55E2">
        <w:rPr>
          <w:sz w:val="24"/>
          <w:szCs w:val="24"/>
        </w:rPr>
        <w:t>de seyirci yine bol maceralı ve eğlenceli bir yolculuğa tanık olacak.</w:t>
      </w:r>
    </w:p>
    <w:p w14:paraId="17453970" w14:textId="77777777" w:rsidR="006F55E2" w:rsidRPr="006F55E2" w:rsidRDefault="006F55E2" w:rsidP="006F55E2">
      <w:pPr>
        <w:pStyle w:val="AralkYok"/>
        <w:rPr>
          <w:sz w:val="24"/>
          <w:szCs w:val="24"/>
        </w:rPr>
      </w:pPr>
    </w:p>
    <w:p w14:paraId="649C7BF9" w14:textId="430E1EB4" w:rsidR="00C70699" w:rsidRPr="006F55E2" w:rsidRDefault="00C70699" w:rsidP="006F55E2">
      <w:pPr>
        <w:pStyle w:val="AralkYok"/>
        <w:rPr>
          <w:sz w:val="24"/>
          <w:szCs w:val="24"/>
        </w:rPr>
      </w:pPr>
      <w:r w:rsidRPr="006F55E2">
        <w:rPr>
          <w:sz w:val="24"/>
          <w:szCs w:val="24"/>
        </w:rPr>
        <w:t>Yönetmen</w:t>
      </w:r>
      <w:r w:rsidR="00B42FA1" w:rsidRPr="006F55E2">
        <w:rPr>
          <w:sz w:val="24"/>
          <w:szCs w:val="24"/>
        </w:rPr>
        <w:t xml:space="preserve">liğini </w:t>
      </w:r>
      <w:r w:rsidRPr="006F55E2">
        <w:rPr>
          <w:sz w:val="24"/>
          <w:szCs w:val="24"/>
        </w:rPr>
        <w:t xml:space="preserve">Doğa Can </w:t>
      </w:r>
      <w:proofErr w:type="spellStart"/>
      <w:r w:rsidRPr="006F55E2">
        <w:rPr>
          <w:sz w:val="24"/>
          <w:szCs w:val="24"/>
        </w:rPr>
        <w:t>Anafarta</w:t>
      </w:r>
      <w:r w:rsidR="00B42FA1" w:rsidRPr="006F55E2">
        <w:rPr>
          <w:sz w:val="24"/>
          <w:szCs w:val="24"/>
        </w:rPr>
        <w:t>’nın</w:t>
      </w:r>
      <w:proofErr w:type="spellEnd"/>
      <w:r w:rsidR="00B42FA1" w:rsidRPr="006F55E2">
        <w:rPr>
          <w:sz w:val="24"/>
          <w:szCs w:val="24"/>
        </w:rPr>
        <w:t xml:space="preserve"> üstlendiği, senaryosunu </w:t>
      </w:r>
      <w:proofErr w:type="spellStart"/>
      <w:r w:rsidRPr="006F55E2">
        <w:rPr>
          <w:sz w:val="24"/>
          <w:szCs w:val="24"/>
        </w:rPr>
        <w:t>Anafarta</w:t>
      </w:r>
      <w:proofErr w:type="spellEnd"/>
      <w:r w:rsidRPr="006F55E2">
        <w:rPr>
          <w:sz w:val="24"/>
          <w:szCs w:val="24"/>
        </w:rPr>
        <w:t xml:space="preserve"> ve Ayşe </w:t>
      </w:r>
      <w:proofErr w:type="spellStart"/>
      <w:r w:rsidRPr="006F55E2">
        <w:rPr>
          <w:sz w:val="24"/>
          <w:szCs w:val="24"/>
        </w:rPr>
        <w:t>Balıbey</w:t>
      </w:r>
      <w:r w:rsidR="00B42FA1" w:rsidRPr="006F55E2">
        <w:rPr>
          <w:sz w:val="24"/>
          <w:szCs w:val="24"/>
        </w:rPr>
        <w:t>’in</w:t>
      </w:r>
      <w:proofErr w:type="spellEnd"/>
      <w:r w:rsidR="00B42FA1" w:rsidRPr="006F55E2">
        <w:rPr>
          <w:sz w:val="24"/>
          <w:szCs w:val="24"/>
        </w:rPr>
        <w:t xml:space="preserve"> kaleme aldığı Gelin Takımı 2’de b</w:t>
      </w:r>
      <w:r w:rsidRPr="006F55E2">
        <w:rPr>
          <w:sz w:val="24"/>
          <w:szCs w:val="24"/>
        </w:rPr>
        <w:t xml:space="preserve">u kez kahramanlarımız, </w:t>
      </w:r>
      <w:proofErr w:type="spellStart"/>
      <w:r w:rsidRPr="006F55E2">
        <w:rPr>
          <w:sz w:val="24"/>
          <w:szCs w:val="24"/>
        </w:rPr>
        <w:t>Şenel’in</w:t>
      </w:r>
      <w:proofErr w:type="spellEnd"/>
      <w:r w:rsidRPr="006F55E2">
        <w:rPr>
          <w:sz w:val="24"/>
          <w:szCs w:val="24"/>
        </w:rPr>
        <w:t xml:space="preserve"> (</w:t>
      </w:r>
      <w:proofErr w:type="spellStart"/>
      <w:r w:rsidRPr="006F55E2">
        <w:rPr>
          <w:sz w:val="24"/>
          <w:szCs w:val="24"/>
        </w:rPr>
        <w:t>Ayşenil</w:t>
      </w:r>
      <w:proofErr w:type="spellEnd"/>
      <w:r w:rsidRPr="006F55E2">
        <w:rPr>
          <w:sz w:val="24"/>
          <w:szCs w:val="24"/>
        </w:rPr>
        <w:t xml:space="preserve"> Şamlıoğlu) sürpriz</w:t>
      </w:r>
      <w:r w:rsidR="00B42FA1" w:rsidRPr="006F55E2">
        <w:rPr>
          <w:sz w:val="24"/>
          <w:szCs w:val="24"/>
        </w:rPr>
        <w:t xml:space="preserve"> evlilik</w:t>
      </w:r>
      <w:r w:rsidRPr="006F55E2">
        <w:rPr>
          <w:sz w:val="24"/>
          <w:szCs w:val="24"/>
        </w:rPr>
        <w:t xml:space="preserve"> kararıyla kendilerini bambaşka bir maceranın içinde bulacak.</w:t>
      </w:r>
    </w:p>
    <w:p w14:paraId="624CEAAD" w14:textId="77BC957D" w:rsidR="00C70699" w:rsidRPr="00BB13D2" w:rsidRDefault="00C70699" w:rsidP="006F55E2">
      <w:pPr>
        <w:pStyle w:val="AralkYok"/>
      </w:pPr>
      <w:r w:rsidRPr="006F55E2">
        <w:rPr>
          <w:sz w:val="24"/>
          <w:szCs w:val="24"/>
        </w:rPr>
        <w:t xml:space="preserve">Ege’nin enerjisini ve kız neşesini beyazperdeye taşıyacak filmde, bol kahkahalı ve dostluk dolu anlar izleyiciyi bekliyor. </w:t>
      </w:r>
      <w:r w:rsidRPr="006F55E2">
        <w:rPr>
          <w:b/>
          <w:bCs/>
          <w:sz w:val="24"/>
          <w:szCs w:val="24"/>
        </w:rPr>
        <w:t>“Gelin Takımı 2”</w:t>
      </w:r>
      <w:r w:rsidRPr="006F55E2">
        <w:rPr>
          <w:sz w:val="24"/>
          <w:szCs w:val="24"/>
        </w:rPr>
        <w:t>, 24 Ekim’de sinemalarda</w:t>
      </w:r>
      <w:r w:rsidRPr="0042128A">
        <w:t>!</w:t>
      </w:r>
    </w:p>
    <w:p w14:paraId="18589B4C" w14:textId="649CACF8" w:rsidR="00FB2357" w:rsidRPr="00BB13D2" w:rsidRDefault="00FB2357" w:rsidP="00FB2357">
      <w:pPr>
        <w:spacing w:before="120" w:after="120" w:line="320" w:lineRule="exact"/>
        <w:rPr>
          <w:b/>
          <w:bCs/>
          <w:sz w:val="24"/>
          <w:szCs w:val="24"/>
        </w:rPr>
      </w:pPr>
      <w:r w:rsidRPr="00BB13D2">
        <w:rPr>
          <w:b/>
          <w:bCs/>
          <w:sz w:val="24"/>
          <w:szCs w:val="24"/>
        </w:rPr>
        <w:t>“Gelin Takımı 2” Künye</w:t>
      </w:r>
    </w:p>
    <w:p w14:paraId="36F86099" w14:textId="77777777" w:rsidR="00FB2357" w:rsidRPr="00BB13D2" w:rsidRDefault="00FB2357" w:rsidP="006F55E2">
      <w:pPr>
        <w:pStyle w:val="AralkYok"/>
      </w:pPr>
      <w:r w:rsidRPr="00BB13D2">
        <w:rPr>
          <w:b/>
          <w:bCs/>
        </w:rPr>
        <w:t>Yapım:</w:t>
      </w:r>
      <w:r w:rsidRPr="00BB13D2">
        <w:t xml:space="preserve"> TAFF </w:t>
      </w:r>
      <w:proofErr w:type="spellStart"/>
      <w:r w:rsidRPr="00BB13D2">
        <w:t>Pictures</w:t>
      </w:r>
      <w:proofErr w:type="spellEnd"/>
      <w:r w:rsidRPr="00BB13D2">
        <w:t xml:space="preserve"> &amp; SKY </w:t>
      </w:r>
      <w:proofErr w:type="spellStart"/>
      <w:r w:rsidRPr="00BB13D2">
        <w:t>Films</w:t>
      </w:r>
      <w:proofErr w:type="spellEnd"/>
    </w:p>
    <w:p w14:paraId="6FC8BD8C" w14:textId="0FD518EC" w:rsidR="00FB2357" w:rsidRPr="00BB13D2" w:rsidRDefault="00FB2357" w:rsidP="006F55E2">
      <w:pPr>
        <w:pStyle w:val="AralkYok"/>
      </w:pPr>
      <w:r w:rsidRPr="00BB13D2">
        <w:rPr>
          <w:b/>
          <w:bCs/>
        </w:rPr>
        <w:t>Yönetmen:</w:t>
      </w:r>
      <w:r w:rsidRPr="00BB13D2">
        <w:t xml:space="preserve"> Doğa Can </w:t>
      </w:r>
      <w:proofErr w:type="spellStart"/>
      <w:r w:rsidRPr="00BB13D2">
        <w:t>Anafarta</w:t>
      </w:r>
      <w:proofErr w:type="spellEnd"/>
    </w:p>
    <w:p w14:paraId="7D308729" w14:textId="2F11B4F6" w:rsidR="00FB2357" w:rsidRPr="00BB13D2" w:rsidRDefault="00FB2357" w:rsidP="006F55E2">
      <w:pPr>
        <w:pStyle w:val="AralkYok"/>
      </w:pPr>
      <w:r w:rsidRPr="00BB13D2">
        <w:rPr>
          <w:b/>
          <w:bCs/>
        </w:rPr>
        <w:t>Senaryo:</w:t>
      </w:r>
      <w:r w:rsidRPr="00BB13D2">
        <w:t xml:space="preserve"> Ayşe </w:t>
      </w:r>
      <w:proofErr w:type="spellStart"/>
      <w:r w:rsidRPr="00BB13D2">
        <w:t>Balıbey</w:t>
      </w:r>
      <w:proofErr w:type="spellEnd"/>
      <w:r w:rsidR="00BB13D2">
        <w:t xml:space="preserve"> &amp;</w:t>
      </w:r>
      <w:r w:rsidRPr="00BB13D2">
        <w:t xml:space="preserve"> Doğa Can </w:t>
      </w:r>
      <w:proofErr w:type="spellStart"/>
      <w:r w:rsidRPr="00BB13D2">
        <w:t>Anafarta</w:t>
      </w:r>
      <w:proofErr w:type="spellEnd"/>
    </w:p>
    <w:p w14:paraId="1D8217C7" w14:textId="77777777" w:rsidR="00FB2357" w:rsidRPr="00BB13D2" w:rsidRDefault="00FB2357" w:rsidP="006F55E2">
      <w:pPr>
        <w:pStyle w:val="AralkYok"/>
      </w:pPr>
      <w:r w:rsidRPr="00BB13D2">
        <w:rPr>
          <w:b/>
          <w:bCs/>
        </w:rPr>
        <w:t xml:space="preserve">Görüntü Yönetmeni: </w:t>
      </w:r>
      <w:r w:rsidRPr="00BB13D2">
        <w:t>Jean Paul Seresin</w:t>
      </w:r>
    </w:p>
    <w:p w14:paraId="754E980A" w14:textId="17E2D1FB" w:rsidR="00C70699" w:rsidRPr="00C70699" w:rsidRDefault="00FB2357" w:rsidP="006F55E2">
      <w:pPr>
        <w:pStyle w:val="AralkYok"/>
      </w:pPr>
      <w:r w:rsidRPr="00BB13D2">
        <w:rPr>
          <w:b/>
          <w:bCs/>
        </w:rPr>
        <w:t xml:space="preserve">Oyuncular: </w:t>
      </w:r>
      <w:r w:rsidRPr="00BB13D2">
        <w:t>Seda Bakan</w:t>
      </w:r>
      <w:r w:rsidR="00BB13D2">
        <w:t>,</w:t>
      </w:r>
      <w:r w:rsidRPr="00BB13D2">
        <w:t xml:space="preserve"> Şebnem </w:t>
      </w:r>
      <w:proofErr w:type="spellStart"/>
      <w:r w:rsidRPr="00BB13D2">
        <w:t>Bozoklu</w:t>
      </w:r>
      <w:proofErr w:type="spellEnd"/>
      <w:r w:rsidR="00BB13D2">
        <w:t>,</w:t>
      </w:r>
      <w:r w:rsidRPr="00BB13D2">
        <w:t xml:space="preserve"> Ecem Erkek</w:t>
      </w:r>
      <w:r w:rsidR="00BB13D2">
        <w:t>,</w:t>
      </w:r>
      <w:r w:rsidRPr="00BB13D2">
        <w:t xml:space="preserve"> </w:t>
      </w:r>
      <w:proofErr w:type="spellStart"/>
      <w:r w:rsidRPr="00BB13D2">
        <w:t>Nilperi</w:t>
      </w:r>
      <w:proofErr w:type="spellEnd"/>
      <w:r w:rsidRPr="00BB13D2">
        <w:t xml:space="preserve"> Şahinkaya</w:t>
      </w:r>
      <w:r w:rsidR="00BB13D2">
        <w:t>,</w:t>
      </w:r>
      <w:r w:rsidRPr="00BB13D2">
        <w:t xml:space="preserve"> Emrah </w:t>
      </w:r>
      <w:proofErr w:type="spellStart"/>
      <w:r w:rsidRPr="00BB13D2">
        <w:t>Altıntoprak</w:t>
      </w:r>
      <w:proofErr w:type="spellEnd"/>
      <w:r w:rsidR="00BB13D2">
        <w:t>,</w:t>
      </w:r>
      <w:r w:rsidRPr="00BB13D2">
        <w:t xml:space="preserve"> Baran Bölükbaşı</w:t>
      </w:r>
      <w:r w:rsidR="00BB13D2">
        <w:t>,</w:t>
      </w:r>
      <w:r w:rsidRPr="00BB13D2">
        <w:t xml:space="preserve"> Barış Yıldız</w:t>
      </w:r>
      <w:r w:rsidR="00BB13D2">
        <w:t>,</w:t>
      </w:r>
      <w:r w:rsidRPr="00BB13D2">
        <w:t xml:space="preserve"> Fırat Çelik</w:t>
      </w:r>
      <w:r w:rsidR="00BB13D2">
        <w:t>,</w:t>
      </w:r>
      <w:r w:rsidRPr="00BB13D2">
        <w:t xml:space="preserve"> Ali </w:t>
      </w:r>
      <w:proofErr w:type="spellStart"/>
      <w:r w:rsidRPr="00BB13D2">
        <w:t>Yoğurtçuoğlu</w:t>
      </w:r>
      <w:proofErr w:type="spellEnd"/>
      <w:r w:rsidR="00BB13D2">
        <w:t>,</w:t>
      </w:r>
      <w:r w:rsidRPr="00BB13D2">
        <w:t xml:space="preserve"> Mert </w:t>
      </w:r>
      <w:proofErr w:type="spellStart"/>
      <w:r w:rsidRPr="00BB13D2">
        <w:t>Denizmen</w:t>
      </w:r>
      <w:proofErr w:type="spellEnd"/>
      <w:r w:rsidRPr="00BB13D2">
        <w:t xml:space="preserve"> ve Mehmet Günsür ve </w:t>
      </w:r>
      <w:proofErr w:type="spellStart"/>
      <w:r w:rsidRPr="00BB13D2">
        <w:t>Ayşenil</w:t>
      </w:r>
      <w:proofErr w:type="spellEnd"/>
      <w:r w:rsidRPr="00BB13D2">
        <w:t> Şamlıoğlu</w:t>
      </w:r>
    </w:p>
    <w:p w14:paraId="0373A736" w14:textId="77777777" w:rsidR="00D32390" w:rsidRPr="006F55E2" w:rsidRDefault="00D32390" w:rsidP="006F55E2">
      <w:pPr>
        <w:pStyle w:val="AralkYok"/>
        <w:rPr>
          <w:sz w:val="24"/>
          <w:szCs w:val="24"/>
          <w:lang w:eastAsia="tr-TR"/>
        </w:rPr>
      </w:pPr>
    </w:p>
    <w:p w14:paraId="5430EBFE" w14:textId="6BF1848C" w:rsidR="006F3791" w:rsidRPr="006F55E2" w:rsidRDefault="006F3791" w:rsidP="006F55E2">
      <w:pPr>
        <w:pStyle w:val="AralkYok"/>
        <w:rPr>
          <w:b/>
          <w:bCs/>
          <w:sz w:val="24"/>
          <w:szCs w:val="24"/>
          <w:lang w:eastAsia="tr-TR"/>
        </w:rPr>
      </w:pPr>
      <w:r w:rsidRPr="006F55E2">
        <w:rPr>
          <w:b/>
          <w:bCs/>
          <w:sz w:val="24"/>
          <w:szCs w:val="24"/>
          <w:lang w:eastAsia="tr-TR"/>
        </w:rPr>
        <w:t xml:space="preserve">İletişim / PR </w:t>
      </w:r>
    </w:p>
    <w:p w14:paraId="0BEF13E0" w14:textId="79BAF19D" w:rsidR="006F3791" w:rsidRPr="006F55E2" w:rsidRDefault="006F3791" w:rsidP="006F55E2">
      <w:pPr>
        <w:pStyle w:val="AralkYok"/>
        <w:rPr>
          <w:sz w:val="24"/>
          <w:szCs w:val="24"/>
          <w:lang w:eastAsia="tr-TR"/>
        </w:rPr>
      </w:pPr>
      <w:r w:rsidRPr="006F55E2">
        <w:rPr>
          <w:sz w:val="24"/>
          <w:szCs w:val="24"/>
          <w:lang w:eastAsia="tr-TR"/>
        </w:rPr>
        <w:t>Burcu Bulut</w:t>
      </w:r>
    </w:p>
    <w:p w14:paraId="4B83699D" w14:textId="40DA69D4" w:rsidR="006F3791" w:rsidRPr="006F55E2" w:rsidRDefault="006F3791" w:rsidP="006F55E2">
      <w:pPr>
        <w:pStyle w:val="AralkYok"/>
        <w:rPr>
          <w:color w:val="0070C0"/>
          <w:sz w:val="24"/>
          <w:szCs w:val="24"/>
          <w:lang w:eastAsia="tr-TR"/>
        </w:rPr>
      </w:pPr>
      <w:hyperlink r:id="rId6" w:history="1">
        <w:r w:rsidRPr="006F55E2">
          <w:rPr>
            <w:rStyle w:val="Kpr"/>
            <w:rFonts w:eastAsia="Times New Roman" w:cstheme="minorHAnsi"/>
            <w:bCs/>
            <w:color w:val="0070C0"/>
            <w:sz w:val="24"/>
            <w:szCs w:val="24"/>
            <w:lang w:eastAsia="tr-TR"/>
          </w:rPr>
          <w:t>brc.bulut@gmail.com</w:t>
        </w:r>
      </w:hyperlink>
    </w:p>
    <w:p w14:paraId="4D36DCE1" w14:textId="0DCE796A" w:rsidR="003C7591" w:rsidRPr="006F55E2" w:rsidRDefault="006F3791" w:rsidP="006F55E2">
      <w:pPr>
        <w:pStyle w:val="AralkYok"/>
        <w:rPr>
          <w:b/>
          <w:sz w:val="24"/>
          <w:szCs w:val="24"/>
          <w:lang w:eastAsia="tr-TR"/>
        </w:rPr>
      </w:pPr>
      <w:r w:rsidRPr="006F55E2">
        <w:rPr>
          <w:sz w:val="24"/>
          <w:szCs w:val="24"/>
          <w:lang w:eastAsia="tr-TR"/>
        </w:rPr>
        <w:t>0 5365146216</w:t>
      </w:r>
    </w:p>
    <w:p w14:paraId="686AD387" w14:textId="77777777" w:rsidR="00E042F3" w:rsidRDefault="00E042F3"/>
    <w:sectPr w:rsidR="00E0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9D78" w14:textId="77777777" w:rsidR="00A12E77" w:rsidRDefault="00A12E77" w:rsidP="003C7591">
      <w:pPr>
        <w:spacing w:after="0" w:line="240" w:lineRule="auto"/>
      </w:pPr>
      <w:r>
        <w:separator/>
      </w:r>
    </w:p>
  </w:endnote>
  <w:endnote w:type="continuationSeparator" w:id="0">
    <w:p w14:paraId="21D7A806" w14:textId="77777777" w:rsidR="00A12E77" w:rsidRDefault="00A12E77" w:rsidP="003C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8216" w14:textId="77777777" w:rsidR="00A12E77" w:rsidRDefault="00A12E77" w:rsidP="003C7591">
      <w:pPr>
        <w:spacing w:after="0" w:line="240" w:lineRule="auto"/>
      </w:pPr>
      <w:r>
        <w:separator/>
      </w:r>
    </w:p>
  </w:footnote>
  <w:footnote w:type="continuationSeparator" w:id="0">
    <w:p w14:paraId="6AC96DA1" w14:textId="77777777" w:rsidR="00A12E77" w:rsidRDefault="00A12E77" w:rsidP="003C7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F3"/>
    <w:rsid w:val="00044F25"/>
    <w:rsid w:val="00046F4D"/>
    <w:rsid w:val="00121684"/>
    <w:rsid w:val="00136B24"/>
    <w:rsid w:val="001D0353"/>
    <w:rsid w:val="002A3396"/>
    <w:rsid w:val="002B4C38"/>
    <w:rsid w:val="002C0F4E"/>
    <w:rsid w:val="002C17D5"/>
    <w:rsid w:val="002F4B74"/>
    <w:rsid w:val="00342E56"/>
    <w:rsid w:val="00360101"/>
    <w:rsid w:val="00387B88"/>
    <w:rsid w:val="003C0D04"/>
    <w:rsid w:val="003C6A72"/>
    <w:rsid w:val="003C7591"/>
    <w:rsid w:val="003E6119"/>
    <w:rsid w:val="0045069C"/>
    <w:rsid w:val="00462DB3"/>
    <w:rsid w:val="00471E1A"/>
    <w:rsid w:val="0049649A"/>
    <w:rsid w:val="004A6FE0"/>
    <w:rsid w:val="004D2478"/>
    <w:rsid w:val="004E7549"/>
    <w:rsid w:val="005103EF"/>
    <w:rsid w:val="005345BF"/>
    <w:rsid w:val="00541A1D"/>
    <w:rsid w:val="00557168"/>
    <w:rsid w:val="005A3213"/>
    <w:rsid w:val="005C3775"/>
    <w:rsid w:val="005D6C65"/>
    <w:rsid w:val="005E40D3"/>
    <w:rsid w:val="00640405"/>
    <w:rsid w:val="00672CA8"/>
    <w:rsid w:val="006955C2"/>
    <w:rsid w:val="006A37FB"/>
    <w:rsid w:val="006F3791"/>
    <w:rsid w:val="006F55E2"/>
    <w:rsid w:val="006F6EA5"/>
    <w:rsid w:val="00713821"/>
    <w:rsid w:val="007411C3"/>
    <w:rsid w:val="007469D6"/>
    <w:rsid w:val="007765C6"/>
    <w:rsid w:val="00780434"/>
    <w:rsid w:val="00787586"/>
    <w:rsid w:val="007F1CDA"/>
    <w:rsid w:val="00830915"/>
    <w:rsid w:val="00830FC7"/>
    <w:rsid w:val="008312E8"/>
    <w:rsid w:val="00833C4A"/>
    <w:rsid w:val="0087488E"/>
    <w:rsid w:val="00884036"/>
    <w:rsid w:val="00891CD0"/>
    <w:rsid w:val="008A1302"/>
    <w:rsid w:val="008F3C86"/>
    <w:rsid w:val="0091330C"/>
    <w:rsid w:val="00946DBB"/>
    <w:rsid w:val="009754BB"/>
    <w:rsid w:val="00A12E77"/>
    <w:rsid w:val="00A424DF"/>
    <w:rsid w:val="00A57174"/>
    <w:rsid w:val="00B124A2"/>
    <w:rsid w:val="00B169FB"/>
    <w:rsid w:val="00B17BE7"/>
    <w:rsid w:val="00B42FA1"/>
    <w:rsid w:val="00B6160F"/>
    <w:rsid w:val="00B7574A"/>
    <w:rsid w:val="00B96FDE"/>
    <w:rsid w:val="00BB13D2"/>
    <w:rsid w:val="00BD037C"/>
    <w:rsid w:val="00BD3BA0"/>
    <w:rsid w:val="00C31BAC"/>
    <w:rsid w:val="00C450DB"/>
    <w:rsid w:val="00C65AEC"/>
    <w:rsid w:val="00C70699"/>
    <w:rsid w:val="00CE0DD6"/>
    <w:rsid w:val="00D06981"/>
    <w:rsid w:val="00D32390"/>
    <w:rsid w:val="00D651EF"/>
    <w:rsid w:val="00D915AF"/>
    <w:rsid w:val="00E042F3"/>
    <w:rsid w:val="00E43077"/>
    <w:rsid w:val="00EA7A74"/>
    <w:rsid w:val="00F248B5"/>
    <w:rsid w:val="00F47A97"/>
    <w:rsid w:val="00F66FCA"/>
    <w:rsid w:val="00F763E9"/>
    <w:rsid w:val="00FB0E84"/>
    <w:rsid w:val="00FB235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445D"/>
  <w15:chartTrackingRefBased/>
  <w15:docId w15:val="{EF9CCC16-A283-4C89-A867-08D2E04B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F3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42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2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2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2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2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2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2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2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2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2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2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2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2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2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2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2F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42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2F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42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2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2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C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7591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C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7591"/>
    <w:rPr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6F379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379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1382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c.bulu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sönmez</dc:creator>
  <cp:keywords/>
  <dc:description/>
  <cp:lastModifiedBy>Sadi Cilingir</cp:lastModifiedBy>
  <cp:revision>3</cp:revision>
  <dcterms:created xsi:type="dcterms:W3CDTF">2025-10-21T14:38:00Z</dcterms:created>
  <dcterms:modified xsi:type="dcterms:W3CDTF">2025-10-23T18:51:00Z</dcterms:modified>
</cp:coreProperties>
</file>