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8A" w:rsidRPr="00647301" w:rsidRDefault="008D6E8A" w:rsidP="008D6E8A">
      <w:pPr>
        <w:rPr>
          <w:rFonts w:cstheme="minorHAnsi"/>
          <w:b/>
          <w:sz w:val="32"/>
          <w:szCs w:val="32"/>
        </w:rPr>
      </w:pPr>
      <w:r w:rsidRPr="00647301">
        <w:rPr>
          <w:rFonts w:cstheme="minorHAnsi"/>
          <w:b/>
          <w:sz w:val="32"/>
          <w:szCs w:val="32"/>
        </w:rPr>
        <w:t>MUSTAFA MİRAÇ KAYA'DAN YENİ BOMBA</w:t>
      </w:r>
    </w:p>
    <w:p w:rsidR="00F94787" w:rsidRDefault="008D6E8A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Korku ve gerilim tarzındaki sinema filmlerinin </w:t>
      </w:r>
      <w:r w:rsidR="00F94787">
        <w:rPr>
          <w:rFonts w:asciiTheme="minorHAnsi" w:hAnsiTheme="minorHAnsi" w:cstheme="minorHAnsi"/>
          <w:b w:val="0"/>
          <w:sz w:val="24"/>
          <w:szCs w:val="24"/>
        </w:rPr>
        <w:t>bir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 numaralı senarist ve oyuncusu Mustafa Miraç Kaya, yeni projesinin yazımını tamamladı, çekimlere başlıyor. Korku komedi tarzında</w:t>
      </w:r>
      <w:r w:rsidR="00F94787">
        <w:rPr>
          <w:rFonts w:asciiTheme="minorHAnsi" w:hAnsiTheme="minorHAnsi" w:cstheme="minorHAnsi"/>
          <w:b w:val="0"/>
          <w:sz w:val="24"/>
          <w:szCs w:val="24"/>
        </w:rPr>
        <w:t>ki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94787" w:rsidRPr="00F94787">
        <w:rPr>
          <w:rFonts w:asciiTheme="minorHAnsi" w:hAnsiTheme="minorHAnsi" w:cstheme="minorHAnsi"/>
          <w:b w:val="0"/>
          <w:i/>
          <w:iCs/>
          <w:sz w:val="24"/>
          <w:szCs w:val="24"/>
        </w:rPr>
        <w:t>“Geldiler”</w:t>
      </w:r>
      <w:r w:rsidR="00F94787" w:rsidRPr="006473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isimli sinema filmiyle tarzının bir nebzede dışına çıkmasına rağmen </w:t>
      </w:r>
      <w:r w:rsidR="00F94787">
        <w:rPr>
          <w:rFonts w:asciiTheme="minorHAnsi" w:hAnsiTheme="minorHAnsi" w:cstheme="minorHAnsi"/>
          <w:b w:val="0"/>
          <w:sz w:val="24"/>
          <w:szCs w:val="24"/>
        </w:rPr>
        <w:t>“Y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>ılın sinema filmi geliyor</w:t>
      </w:r>
      <w:r w:rsidR="00F94787">
        <w:rPr>
          <w:rFonts w:asciiTheme="minorHAnsi" w:hAnsiTheme="minorHAnsi" w:cstheme="minorHAnsi"/>
          <w:b w:val="0"/>
          <w:sz w:val="24"/>
          <w:szCs w:val="24"/>
        </w:rPr>
        <w:t>.”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 ifadesinde bulundu. </w:t>
      </w:r>
    </w:p>
    <w:p w:rsidR="00F94787" w:rsidRDefault="00F94787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F94787" w:rsidRDefault="00F94787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Filmin a</w:t>
      </w:r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>lışılagelmişin dışında bir komedi filmi olduğunu vurgulayan Mustafa Miraç Kaya “Ben ilk defa bir filmimin hik</w:t>
      </w:r>
      <w:r>
        <w:rPr>
          <w:rFonts w:asciiTheme="minorHAnsi" w:hAnsiTheme="minorHAnsi" w:cstheme="minorHAnsi"/>
          <w:b w:val="0"/>
          <w:sz w:val="24"/>
          <w:szCs w:val="24"/>
        </w:rPr>
        <w:t>â</w:t>
      </w:r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 xml:space="preserve">yesini psikolog ile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birlikte </w:t>
      </w:r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 xml:space="preserve">yazdım, sanırım dünyada da böyle bir şey olmamıştır. Filmimizde de rol alacak olan oyuncu ve psikolog Deniz Gül Demirbilek, senaryoyu mesleki bakışıyla yönlendirdi. İlk kez içinde </w:t>
      </w:r>
      <w:proofErr w:type="spellStart"/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>Zombi</w:t>
      </w:r>
      <w:proofErr w:type="spellEnd"/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 xml:space="preserve"> olan bir Türk filmi geliyor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 xml:space="preserve"> Türkler yapamaz diyenlere güzelde bir gönderme olacak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="008D6E8A" w:rsidRPr="00647301">
        <w:rPr>
          <w:rFonts w:asciiTheme="minorHAnsi" w:hAnsiTheme="minorHAnsi" w:cstheme="minorHAnsi"/>
          <w:b w:val="0"/>
          <w:sz w:val="24"/>
          <w:szCs w:val="24"/>
        </w:rPr>
        <w:t xml:space="preserve"> Filmimde Hollywood yapımlarıyla dalga geçiyorum. Dünyada yankı uyandırmış, </w:t>
      </w:r>
      <w:proofErr w:type="spellStart"/>
      <w:r w:rsidR="008D6E8A" w:rsidRPr="00F9478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Chucky</w:t>
      </w:r>
      <w:proofErr w:type="spellEnd"/>
      <w:r w:rsidR="008D6E8A" w:rsidRPr="00F9478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, </w:t>
      </w:r>
      <w:proofErr w:type="spellStart"/>
      <w:r w:rsidR="008D6E8A" w:rsidRPr="00F9478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Elm</w:t>
      </w:r>
      <w:proofErr w:type="spellEnd"/>
      <w:r w:rsidR="008D6E8A" w:rsidRPr="00F9478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Sokağı Kabusu, Tepenin Gözleri, Testere</w:t>
      </w:r>
      <w:r w:rsidR="008D6E8A" w:rsidRPr="00647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ve </w:t>
      </w:r>
      <w:proofErr w:type="spellStart"/>
      <w:r w:rsidR="008D6E8A" w:rsidRPr="00F9478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Matrix</w:t>
      </w:r>
      <w:proofErr w:type="spellEnd"/>
      <w:r w:rsidR="008D6E8A" w:rsidRPr="00647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gibi yapımlara başka pencereden bakıp dalga geçtim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8D6E8A" w:rsidRPr="00647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” dedi.  </w:t>
      </w:r>
    </w:p>
    <w:p w:rsidR="00F94787" w:rsidRDefault="00F94787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D6E8A" w:rsidRDefault="008D6E8A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647301">
        <w:rPr>
          <w:rFonts w:asciiTheme="minorHAnsi" w:hAnsiTheme="minorHAnsi" w:cstheme="minorHAnsi"/>
          <w:b w:val="0"/>
          <w:bCs w:val="0"/>
          <w:sz w:val="24"/>
          <w:szCs w:val="24"/>
        </w:rPr>
        <w:t>7 ay gibi bir çalışma sonrasında hik</w:t>
      </w:r>
      <w:r w:rsidR="00F94787">
        <w:rPr>
          <w:rFonts w:asciiTheme="minorHAnsi" w:hAnsiTheme="minorHAnsi" w:cstheme="minorHAnsi"/>
          <w:b w:val="0"/>
          <w:bCs w:val="0"/>
          <w:sz w:val="24"/>
          <w:szCs w:val="24"/>
        </w:rPr>
        <w:t>â</w:t>
      </w:r>
      <w:r w:rsidRPr="006473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yenin ortaya çıktığını ifade eden Mustafa Miraç Kaya, her işinde yaptığı gibi </w:t>
      </w:r>
      <w:r w:rsidR="00F94787" w:rsidRPr="00F94787">
        <w:rPr>
          <w:rFonts w:asciiTheme="minorHAnsi" w:hAnsiTheme="minorHAnsi" w:cstheme="minorHAnsi"/>
          <w:b w:val="0"/>
          <w:i/>
          <w:iCs/>
          <w:sz w:val="24"/>
          <w:szCs w:val="24"/>
        </w:rPr>
        <w:t>“Geldiler”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 xml:space="preserve"> filminden hakkına düşen gelirin bir kısmını eğitim kurumlarına </w:t>
      </w:r>
      <w:r w:rsidR="00F94787">
        <w:rPr>
          <w:rFonts w:asciiTheme="minorHAnsi" w:hAnsiTheme="minorHAnsi" w:cstheme="minorHAnsi"/>
          <w:b w:val="0"/>
          <w:sz w:val="24"/>
          <w:szCs w:val="24"/>
        </w:rPr>
        <w:t>bağışlayacak</w:t>
      </w:r>
      <w:r w:rsidRPr="00647301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715640" w:rsidRPr="00647301" w:rsidRDefault="00715640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8D6E8A" w:rsidRPr="00647301" w:rsidRDefault="008D6E8A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47301">
        <w:rPr>
          <w:rFonts w:asciiTheme="minorHAnsi" w:hAnsiTheme="minorHAnsi" w:cstheme="minorHAnsi"/>
          <w:sz w:val="24"/>
          <w:szCs w:val="24"/>
        </w:rPr>
        <w:t>BASIN DANIŞMANI</w:t>
      </w:r>
    </w:p>
    <w:p w:rsidR="008D6E8A" w:rsidRPr="00647301" w:rsidRDefault="008D6E8A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47301">
        <w:rPr>
          <w:rFonts w:asciiTheme="minorHAnsi" w:hAnsiTheme="minorHAnsi" w:cstheme="minorHAnsi"/>
          <w:sz w:val="24"/>
          <w:szCs w:val="24"/>
        </w:rPr>
        <w:t>SELÇUK AKA</w:t>
      </w:r>
    </w:p>
    <w:p w:rsidR="008D6E8A" w:rsidRPr="00647301" w:rsidRDefault="008D6E8A" w:rsidP="008D6E8A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</w:rPr>
      </w:pPr>
      <w:r w:rsidRPr="00647301">
        <w:rPr>
          <w:rFonts w:asciiTheme="minorHAnsi" w:hAnsiTheme="minorHAnsi" w:cstheme="minorHAnsi"/>
          <w:sz w:val="24"/>
          <w:szCs w:val="24"/>
        </w:rPr>
        <w:t>0535 577 47 19</w:t>
      </w:r>
    </w:p>
    <w:p w:rsidR="007F29BA" w:rsidRDefault="007F29BA"/>
    <w:sectPr w:rsidR="007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8A"/>
    <w:rsid w:val="00715640"/>
    <w:rsid w:val="007F29BA"/>
    <w:rsid w:val="008D6E8A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6232"/>
  <w15:docId w15:val="{A7A085F9-96D0-46BA-85EE-CD08109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6E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5</cp:revision>
  <dcterms:created xsi:type="dcterms:W3CDTF">2019-06-17T06:51:00Z</dcterms:created>
  <dcterms:modified xsi:type="dcterms:W3CDTF">2019-06-25T10:08:00Z</dcterms:modified>
</cp:coreProperties>
</file>