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6974" w:rsidRPr="00EE3609" w:rsidRDefault="00EE3609">
      <w:pPr>
        <w:pStyle w:val="Normal1"/>
        <w:rPr>
          <w:color w:val="auto"/>
          <w:lang w:val="tr-TR"/>
        </w:rPr>
      </w:pPr>
      <w:r w:rsidRPr="00EE3609">
        <w:rPr>
          <w:noProof/>
          <w:color w:val="auto"/>
          <w:lang w:val="tr-TR" w:eastAsia="tr-TR"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1854200</wp:posOffset>
            </wp:positionH>
            <wp:positionV relativeFrom="paragraph">
              <wp:posOffset>-634</wp:posOffset>
            </wp:positionV>
            <wp:extent cx="1611630" cy="657860"/>
            <wp:effectExtent l="0" t="0" r="0" b="0"/>
            <wp:wrapSquare wrapText="bothSides" distT="0" distB="0" distL="114300" distR="114300"/>
            <wp:docPr id="1" name="image00.jpg" descr="Macintosh HD:Users:connod200:Desktop:MARVEL_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 descr="Macintosh HD:Users:connod200:Desktop:MARVEL_2012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657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B6974" w:rsidRPr="00EE3609" w:rsidRDefault="00CB6974">
      <w:pPr>
        <w:pStyle w:val="Normal1"/>
        <w:rPr>
          <w:color w:val="auto"/>
          <w:lang w:val="tr-TR"/>
        </w:rPr>
      </w:pPr>
    </w:p>
    <w:p w:rsidR="00CB6974" w:rsidRPr="00EE3609" w:rsidRDefault="00CB6974">
      <w:pPr>
        <w:pStyle w:val="Normal1"/>
        <w:rPr>
          <w:color w:val="auto"/>
          <w:lang w:val="tr-TR"/>
        </w:rPr>
      </w:pPr>
    </w:p>
    <w:p w:rsidR="00CB6974" w:rsidRPr="00EE3609" w:rsidRDefault="00CB6974">
      <w:pPr>
        <w:pStyle w:val="Normal1"/>
        <w:rPr>
          <w:color w:val="auto"/>
          <w:lang w:val="tr-TR"/>
        </w:rPr>
      </w:pPr>
    </w:p>
    <w:p w:rsidR="00CB6974" w:rsidRPr="00913769" w:rsidRDefault="00EE3609" w:rsidP="00EE3609">
      <w:pPr>
        <w:rPr>
          <w:rFonts w:ascii="Calibri" w:eastAsiaTheme="minorEastAsia" w:hAnsi="Calibri" w:cs="Arial"/>
          <w:b/>
          <w:color w:val="auto"/>
          <w:sz w:val="40"/>
          <w:szCs w:val="40"/>
        </w:rPr>
      </w:pPr>
      <w:r w:rsidRPr="00913769">
        <w:rPr>
          <w:rFonts w:ascii="Calibri" w:eastAsiaTheme="minorEastAsia" w:hAnsi="Calibri" w:cs="Arial"/>
          <w:b/>
          <w:color w:val="auto"/>
          <w:sz w:val="40"/>
          <w:szCs w:val="40"/>
        </w:rPr>
        <w:t>GAL</w:t>
      </w:r>
      <w:bookmarkStart w:id="0" w:name="_GoBack"/>
      <w:bookmarkEnd w:id="0"/>
      <w:r w:rsidRPr="00913769">
        <w:rPr>
          <w:rFonts w:ascii="Calibri" w:eastAsiaTheme="minorEastAsia" w:hAnsi="Calibri" w:cs="Arial"/>
          <w:b/>
          <w:color w:val="auto"/>
          <w:sz w:val="40"/>
          <w:szCs w:val="40"/>
        </w:rPr>
        <w:t>AKSİNİN KORUYUCULARI</w:t>
      </w:r>
    </w:p>
    <w:p w:rsidR="00EE3609" w:rsidRPr="00913769" w:rsidRDefault="00913769" w:rsidP="00EE3609">
      <w:pPr>
        <w:rPr>
          <w:rFonts w:ascii="Calibri" w:eastAsiaTheme="minorEastAsia" w:hAnsi="Calibri" w:cs="Arial"/>
          <w:b/>
          <w:color w:val="auto"/>
          <w:sz w:val="32"/>
          <w:szCs w:val="32"/>
        </w:rPr>
      </w:pPr>
      <w:r>
        <w:rPr>
          <w:rFonts w:ascii="Calibri" w:eastAsiaTheme="minorEastAsia" w:hAnsi="Calibri" w:cs="Arial"/>
          <w:b/>
          <w:color w:val="auto"/>
          <w:sz w:val="32"/>
          <w:szCs w:val="32"/>
        </w:rPr>
        <w:t>(</w:t>
      </w:r>
      <w:r w:rsidR="00EE3609" w:rsidRPr="00913769">
        <w:rPr>
          <w:rFonts w:ascii="Calibri" w:eastAsiaTheme="minorEastAsia" w:hAnsi="Calibri" w:cs="Arial"/>
          <w:b/>
          <w:color w:val="auto"/>
          <w:sz w:val="32"/>
          <w:szCs w:val="32"/>
        </w:rPr>
        <w:t>GUARDIANS OF THE GALAXY</w:t>
      </w:r>
      <w:r>
        <w:rPr>
          <w:rFonts w:ascii="Calibri" w:eastAsiaTheme="minorEastAsia" w:hAnsi="Calibri" w:cs="Arial"/>
          <w:b/>
          <w:color w:val="auto"/>
          <w:sz w:val="32"/>
          <w:szCs w:val="32"/>
        </w:rPr>
        <w:t>)</w:t>
      </w:r>
    </w:p>
    <w:p w:rsidR="00CB6974" w:rsidRPr="00EE3609" w:rsidRDefault="00EE3609" w:rsidP="00EE3609">
      <w:pPr>
        <w:spacing w:line="320" w:lineRule="atLeast"/>
        <w:jc w:val="both"/>
        <w:rPr>
          <w:rFonts w:ascii="Arial" w:eastAsiaTheme="minorEastAsia" w:hAnsi="Arial" w:cs="Arial"/>
          <w:b/>
          <w:color w:val="auto"/>
          <w:sz w:val="22"/>
          <w:szCs w:val="22"/>
          <w:lang w:val="tr-TR"/>
        </w:rPr>
      </w:pPr>
      <w:r w:rsidRPr="00EE3609">
        <w:rPr>
          <w:rFonts w:ascii="Arial" w:eastAsiaTheme="minorEastAsia" w:hAnsi="Arial" w:cs="Arial"/>
          <w:b/>
          <w:color w:val="auto"/>
          <w:sz w:val="22"/>
          <w:szCs w:val="22"/>
          <w:lang w:val="tr-TR"/>
        </w:rPr>
        <w:t>MARVEL STÜDYOLARI</w:t>
      </w:r>
    </w:p>
    <w:p w:rsidR="00EE3609" w:rsidRPr="00913769" w:rsidRDefault="00EE3609">
      <w:pPr>
        <w:pStyle w:val="Normal1"/>
        <w:rPr>
          <w:color w:val="auto"/>
          <w:szCs w:val="24"/>
          <w:lang w:val="tr-TR"/>
        </w:rPr>
      </w:pPr>
    </w:p>
    <w:p w:rsidR="00CB6974" w:rsidRPr="00913769" w:rsidRDefault="00EE3609" w:rsidP="00EE3609">
      <w:pPr>
        <w:widowControl w:val="0"/>
        <w:autoSpaceDE w:val="0"/>
        <w:autoSpaceDN w:val="0"/>
        <w:adjustRightInd w:val="0"/>
        <w:spacing w:line="320" w:lineRule="atLeast"/>
        <w:ind w:left="2268" w:hanging="2268"/>
        <w:jc w:val="both"/>
        <w:rPr>
          <w:rFonts w:ascii="Arial" w:eastAsiaTheme="minorEastAsia" w:hAnsi="Arial" w:cs="Arial"/>
          <w:color w:val="auto"/>
          <w:szCs w:val="24"/>
          <w:lang w:val="tr-TR"/>
        </w:rPr>
      </w:pPr>
      <w:r w:rsidRPr="00913769">
        <w:rPr>
          <w:rFonts w:ascii="Arial" w:eastAsiaTheme="minorEastAsia" w:hAnsi="Arial" w:cs="Arial"/>
          <w:b/>
          <w:color w:val="auto"/>
          <w:szCs w:val="24"/>
          <w:lang w:val="tr-TR"/>
        </w:rPr>
        <w:t>Tür:</w:t>
      </w:r>
      <w:r w:rsidRPr="00913769">
        <w:rPr>
          <w:rFonts w:ascii="Arial" w:eastAsiaTheme="minorEastAsia" w:hAnsi="Arial" w:cs="Arial"/>
          <w:color w:val="auto"/>
          <w:szCs w:val="24"/>
          <w:lang w:val="tr-TR"/>
        </w:rPr>
        <w:tab/>
        <w:t>Aksiyon/Macera</w:t>
      </w:r>
    </w:p>
    <w:p w:rsidR="00CB6974" w:rsidRPr="00913769" w:rsidRDefault="00EE3609" w:rsidP="00EE3609">
      <w:pPr>
        <w:widowControl w:val="0"/>
        <w:autoSpaceDE w:val="0"/>
        <w:autoSpaceDN w:val="0"/>
        <w:adjustRightInd w:val="0"/>
        <w:spacing w:line="320" w:lineRule="atLeast"/>
        <w:ind w:left="2268" w:hanging="2268"/>
        <w:jc w:val="both"/>
        <w:rPr>
          <w:rFonts w:ascii="Arial" w:eastAsiaTheme="minorEastAsia" w:hAnsi="Arial" w:cs="Arial"/>
          <w:color w:val="auto"/>
          <w:szCs w:val="24"/>
          <w:lang w:val="tr-TR"/>
        </w:rPr>
      </w:pPr>
      <w:bookmarkStart w:id="1" w:name="h.gjdgxs" w:colFirst="0" w:colLast="0"/>
      <w:bookmarkEnd w:id="1"/>
      <w:r w:rsidRPr="00913769">
        <w:rPr>
          <w:rFonts w:ascii="Arial" w:eastAsiaTheme="minorEastAsia" w:hAnsi="Arial" w:cs="Arial"/>
          <w:b/>
          <w:color w:val="auto"/>
          <w:szCs w:val="24"/>
          <w:lang w:val="tr-TR"/>
        </w:rPr>
        <w:t>Derece:</w:t>
      </w:r>
      <w:r w:rsidRPr="00913769">
        <w:rPr>
          <w:rFonts w:ascii="Arial" w:eastAsiaTheme="minorEastAsia" w:hAnsi="Arial" w:cs="Arial"/>
          <w:color w:val="auto"/>
          <w:szCs w:val="24"/>
          <w:lang w:val="tr-TR"/>
        </w:rPr>
        <w:tab/>
      </w:r>
      <w:r w:rsidR="005F5C8C" w:rsidRPr="00913769">
        <w:rPr>
          <w:rFonts w:ascii="Arial" w:eastAsiaTheme="minorEastAsia" w:hAnsi="Arial" w:cs="Arial"/>
          <w:color w:val="auto"/>
          <w:szCs w:val="24"/>
          <w:lang w:val="tr-TR"/>
        </w:rPr>
        <w:t>13 Yaş Sınırı</w:t>
      </w:r>
      <w:r w:rsid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</w:p>
    <w:p w:rsidR="00CB6974" w:rsidRPr="00913769" w:rsidRDefault="00EE3609" w:rsidP="00EE3609">
      <w:pPr>
        <w:widowControl w:val="0"/>
        <w:autoSpaceDE w:val="0"/>
        <w:autoSpaceDN w:val="0"/>
        <w:adjustRightInd w:val="0"/>
        <w:spacing w:line="320" w:lineRule="atLeast"/>
        <w:ind w:left="2268" w:hanging="2268"/>
        <w:jc w:val="both"/>
        <w:rPr>
          <w:rFonts w:ascii="Arial" w:eastAsiaTheme="minorEastAsia" w:hAnsi="Arial" w:cs="Arial"/>
          <w:color w:val="auto"/>
          <w:szCs w:val="24"/>
          <w:lang w:val="tr-TR"/>
        </w:rPr>
      </w:pPr>
      <w:r w:rsidRPr="00913769">
        <w:rPr>
          <w:rFonts w:ascii="Arial" w:eastAsiaTheme="minorEastAsia" w:hAnsi="Arial" w:cs="Arial"/>
          <w:b/>
          <w:color w:val="auto"/>
          <w:szCs w:val="24"/>
          <w:lang w:val="tr-TR"/>
        </w:rPr>
        <w:t>Gösterim Tarihi:</w:t>
      </w:r>
      <w:r w:rsidRPr="00913769">
        <w:rPr>
          <w:rFonts w:ascii="Arial" w:eastAsiaTheme="minorEastAsia" w:hAnsi="Arial" w:cs="Arial"/>
          <w:color w:val="auto"/>
          <w:szCs w:val="24"/>
          <w:lang w:val="tr-TR"/>
        </w:rPr>
        <w:tab/>
      </w:r>
      <w:r w:rsidR="00913769">
        <w:rPr>
          <w:rFonts w:ascii="Arial" w:eastAsiaTheme="minorEastAsia" w:hAnsi="Arial" w:cs="Arial"/>
          <w:color w:val="auto"/>
          <w:szCs w:val="24"/>
          <w:lang w:val="tr-TR"/>
        </w:rPr>
        <w:t>0</w:t>
      </w:r>
      <w:r w:rsidRPr="00913769">
        <w:rPr>
          <w:rFonts w:ascii="Arial" w:eastAsiaTheme="minorEastAsia" w:hAnsi="Arial" w:cs="Arial"/>
          <w:color w:val="auto"/>
          <w:szCs w:val="24"/>
          <w:lang w:val="tr-TR"/>
        </w:rPr>
        <w:t>1 Ağustos 2014</w:t>
      </w:r>
    </w:p>
    <w:p w:rsidR="00CB6974" w:rsidRPr="00913769" w:rsidRDefault="00EE3609" w:rsidP="00EE3609">
      <w:pPr>
        <w:widowControl w:val="0"/>
        <w:autoSpaceDE w:val="0"/>
        <w:autoSpaceDN w:val="0"/>
        <w:adjustRightInd w:val="0"/>
        <w:spacing w:line="320" w:lineRule="atLeast"/>
        <w:ind w:left="2268" w:hanging="2268"/>
        <w:jc w:val="both"/>
        <w:rPr>
          <w:rFonts w:ascii="Arial" w:eastAsiaTheme="minorEastAsia" w:hAnsi="Arial" w:cs="Arial"/>
          <w:color w:val="auto"/>
          <w:szCs w:val="24"/>
          <w:lang w:val="tr-TR"/>
        </w:rPr>
      </w:pPr>
      <w:r w:rsidRPr="00913769">
        <w:rPr>
          <w:rFonts w:ascii="Arial" w:eastAsiaTheme="minorEastAsia" w:hAnsi="Arial" w:cs="Arial"/>
          <w:b/>
          <w:color w:val="auto"/>
          <w:szCs w:val="24"/>
          <w:lang w:val="tr-TR"/>
        </w:rPr>
        <w:t>Süre:</w:t>
      </w:r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r w:rsidRPr="00913769">
        <w:rPr>
          <w:rFonts w:ascii="Arial" w:eastAsiaTheme="minorEastAsia" w:hAnsi="Arial" w:cs="Arial"/>
          <w:color w:val="auto"/>
          <w:szCs w:val="24"/>
          <w:lang w:val="tr-TR"/>
        </w:rPr>
        <w:tab/>
        <w:t>121 dakika</w:t>
      </w:r>
    </w:p>
    <w:p w:rsidR="00CB6974" w:rsidRPr="00913769" w:rsidRDefault="00EE3609" w:rsidP="00913769">
      <w:pPr>
        <w:widowControl w:val="0"/>
        <w:autoSpaceDE w:val="0"/>
        <w:autoSpaceDN w:val="0"/>
        <w:adjustRightInd w:val="0"/>
        <w:spacing w:line="320" w:lineRule="atLeast"/>
        <w:ind w:left="2268" w:hanging="2268"/>
        <w:jc w:val="both"/>
        <w:rPr>
          <w:rFonts w:ascii="Arial" w:eastAsiaTheme="minorEastAsia" w:hAnsi="Arial" w:cs="Arial"/>
          <w:color w:val="auto"/>
          <w:szCs w:val="24"/>
          <w:lang w:val="tr-TR"/>
        </w:rPr>
      </w:pPr>
      <w:r w:rsidRPr="00913769">
        <w:rPr>
          <w:rFonts w:ascii="Arial" w:eastAsiaTheme="minorEastAsia" w:hAnsi="Arial" w:cs="Arial"/>
          <w:b/>
          <w:color w:val="auto"/>
          <w:szCs w:val="24"/>
          <w:lang w:val="tr-TR"/>
        </w:rPr>
        <w:t>Oyuncular:</w:t>
      </w:r>
      <w:r w:rsidRPr="00913769">
        <w:rPr>
          <w:rFonts w:ascii="Arial" w:eastAsiaTheme="minorEastAsia" w:hAnsi="Arial" w:cs="Arial"/>
          <w:color w:val="auto"/>
          <w:szCs w:val="24"/>
          <w:lang w:val="tr-TR"/>
        </w:rPr>
        <w:tab/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Chris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Pratt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,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Zoe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Sa</w:t>
      </w:r>
      <w:r w:rsidR="00913769">
        <w:rPr>
          <w:rFonts w:ascii="Arial" w:eastAsiaTheme="minorEastAsia" w:hAnsi="Arial" w:cs="Arial"/>
          <w:color w:val="auto"/>
          <w:szCs w:val="24"/>
          <w:lang w:val="tr-TR"/>
        </w:rPr>
        <w:t>ldana</w:t>
      </w:r>
      <w:proofErr w:type="spellEnd"/>
      <w:r w:rsidR="00913769">
        <w:rPr>
          <w:rFonts w:ascii="Arial" w:eastAsiaTheme="minorEastAsia" w:hAnsi="Arial" w:cs="Arial"/>
          <w:color w:val="auto"/>
          <w:szCs w:val="24"/>
          <w:lang w:val="tr-TR"/>
        </w:rPr>
        <w:t xml:space="preserve">, </w:t>
      </w:r>
      <w:proofErr w:type="spellStart"/>
      <w:r w:rsidR="00913769">
        <w:rPr>
          <w:rFonts w:ascii="Arial" w:eastAsiaTheme="minorEastAsia" w:hAnsi="Arial" w:cs="Arial"/>
          <w:color w:val="auto"/>
          <w:szCs w:val="24"/>
          <w:lang w:val="tr-TR"/>
        </w:rPr>
        <w:t>Dave</w:t>
      </w:r>
      <w:proofErr w:type="spellEnd"/>
      <w:r w:rsid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proofErr w:type="spellStart"/>
      <w:r w:rsidR="00913769">
        <w:rPr>
          <w:rFonts w:ascii="Arial" w:eastAsiaTheme="minorEastAsia" w:hAnsi="Arial" w:cs="Arial"/>
          <w:color w:val="auto"/>
          <w:szCs w:val="24"/>
          <w:lang w:val="tr-TR"/>
        </w:rPr>
        <w:t>Bautista</w:t>
      </w:r>
      <w:proofErr w:type="spellEnd"/>
      <w:r w:rsidR="00913769">
        <w:rPr>
          <w:rFonts w:ascii="Arial" w:eastAsiaTheme="minorEastAsia" w:hAnsi="Arial" w:cs="Arial"/>
          <w:color w:val="auto"/>
          <w:szCs w:val="24"/>
          <w:lang w:val="tr-TR"/>
        </w:rPr>
        <w:t xml:space="preserve">,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Vin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Diesel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r w:rsidR="00913769">
        <w:rPr>
          <w:rFonts w:ascii="Arial" w:eastAsiaTheme="minorEastAsia" w:hAnsi="Arial" w:cs="Arial"/>
          <w:color w:val="auto"/>
          <w:szCs w:val="24"/>
          <w:lang w:val="tr-TR"/>
        </w:rPr>
        <w:t>(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Groot</w:t>
      </w:r>
      <w:proofErr w:type="spellEnd"/>
      <w:r w:rsidR="00913769">
        <w:rPr>
          <w:rFonts w:ascii="Arial" w:eastAsiaTheme="minorEastAsia" w:hAnsi="Arial" w:cs="Arial"/>
          <w:color w:val="auto"/>
          <w:szCs w:val="24"/>
          <w:lang w:val="tr-TR"/>
        </w:rPr>
        <w:t>)</w:t>
      </w:r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,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Bradley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Cooper </w:t>
      </w:r>
      <w:r w:rsidR="00913769">
        <w:rPr>
          <w:rFonts w:ascii="Arial" w:eastAsiaTheme="minorEastAsia" w:hAnsi="Arial" w:cs="Arial"/>
          <w:color w:val="auto"/>
          <w:szCs w:val="24"/>
          <w:lang w:val="tr-TR"/>
        </w:rPr>
        <w:t>(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Rocket</w:t>
      </w:r>
      <w:proofErr w:type="spellEnd"/>
      <w:r w:rsidR="00913769">
        <w:rPr>
          <w:rFonts w:ascii="Arial" w:eastAsiaTheme="minorEastAsia" w:hAnsi="Arial" w:cs="Arial"/>
          <w:color w:val="auto"/>
          <w:szCs w:val="24"/>
          <w:lang w:val="tr-TR"/>
        </w:rPr>
        <w:t>)</w:t>
      </w:r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, Lee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Pace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, Michael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Rooker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, Karen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Gillan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,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Djimon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Hounsou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, John C.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Reilly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,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Glenn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Close </w:t>
      </w:r>
      <w:proofErr w:type="gramStart"/>
      <w:r w:rsidR="00913769">
        <w:rPr>
          <w:rFonts w:ascii="Arial" w:eastAsiaTheme="minorEastAsia" w:hAnsi="Arial" w:cs="Arial"/>
          <w:color w:val="auto"/>
          <w:szCs w:val="24"/>
          <w:lang w:val="tr-TR"/>
        </w:rPr>
        <w:t>(</w:t>
      </w:r>
      <w:proofErr w:type="gram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Nova</w:t>
      </w:r>
      <w:r w:rsid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r w:rsidRPr="00913769">
        <w:rPr>
          <w:rFonts w:ascii="Arial" w:eastAsiaTheme="minorEastAsia" w:hAnsi="Arial" w:cs="Arial"/>
          <w:color w:val="auto"/>
          <w:szCs w:val="24"/>
          <w:lang w:val="tr-TR"/>
        </w:rPr>
        <w:t>Prime</w:t>
      </w:r>
      <w:r w:rsidR="00913769">
        <w:rPr>
          <w:rFonts w:ascii="Arial" w:eastAsiaTheme="minorEastAsia" w:hAnsi="Arial" w:cs="Arial"/>
          <w:color w:val="auto"/>
          <w:szCs w:val="24"/>
          <w:lang w:val="tr-TR"/>
        </w:rPr>
        <w:t xml:space="preserve">,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Benicio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Del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Toro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r w:rsidR="00913769">
        <w:rPr>
          <w:rFonts w:ascii="Arial" w:eastAsiaTheme="minorEastAsia" w:hAnsi="Arial" w:cs="Arial"/>
          <w:color w:val="auto"/>
          <w:szCs w:val="24"/>
          <w:lang w:val="tr-TR"/>
        </w:rPr>
        <w:t>(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The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Collector</w:t>
      </w:r>
      <w:proofErr w:type="spellEnd"/>
      <w:r w:rsidR="00913769">
        <w:rPr>
          <w:rFonts w:ascii="Arial" w:eastAsiaTheme="minorEastAsia" w:hAnsi="Arial" w:cs="Arial"/>
          <w:color w:val="auto"/>
          <w:szCs w:val="24"/>
          <w:lang w:val="tr-TR"/>
        </w:rPr>
        <w:t>)</w:t>
      </w:r>
    </w:p>
    <w:p w:rsidR="00CB6974" w:rsidRPr="00913769" w:rsidRDefault="00EE3609" w:rsidP="00EE3609">
      <w:pPr>
        <w:widowControl w:val="0"/>
        <w:autoSpaceDE w:val="0"/>
        <w:autoSpaceDN w:val="0"/>
        <w:adjustRightInd w:val="0"/>
        <w:spacing w:line="320" w:lineRule="atLeast"/>
        <w:ind w:left="2268" w:hanging="2268"/>
        <w:jc w:val="both"/>
        <w:rPr>
          <w:rFonts w:ascii="Arial" w:eastAsiaTheme="minorEastAsia" w:hAnsi="Arial" w:cs="Arial"/>
          <w:color w:val="auto"/>
          <w:szCs w:val="24"/>
          <w:lang w:val="tr-TR"/>
        </w:rPr>
      </w:pPr>
      <w:r w:rsidRPr="00913769">
        <w:rPr>
          <w:rFonts w:ascii="Arial" w:eastAsiaTheme="minorEastAsia" w:hAnsi="Arial" w:cs="Arial"/>
          <w:b/>
          <w:color w:val="auto"/>
          <w:szCs w:val="24"/>
          <w:lang w:val="tr-TR"/>
        </w:rPr>
        <w:t>Yönetmen:</w:t>
      </w:r>
      <w:r w:rsidRPr="00913769">
        <w:rPr>
          <w:rFonts w:ascii="Arial" w:eastAsiaTheme="minorEastAsia" w:hAnsi="Arial" w:cs="Arial"/>
          <w:color w:val="auto"/>
          <w:szCs w:val="24"/>
          <w:lang w:val="tr-TR"/>
        </w:rPr>
        <w:tab/>
        <w:t xml:space="preserve">James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Gunn</w:t>
      </w:r>
      <w:proofErr w:type="spellEnd"/>
    </w:p>
    <w:p w:rsidR="00CB6974" w:rsidRPr="00913769" w:rsidRDefault="00EE3609" w:rsidP="00EE3609">
      <w:pPr>
        <w:widowControl w:val="0"/>
        <w:autoSpaceDE w:val="0"/>
        <w:autoSpaceDN w:val="0"/>
        <w:adjustRightInd w:val="0"/>
        <w:spacing w:line="320" w:lineRule="atLeast"/>
        <w:ind w:left="2268" w:hanging="2268"/>
        <w:jc w:val="both"/>
        <w:rPr>
          <w:rFonts w:ascii="Arial" w:eastAsiaTheme="minorEastAsia" w:hAnsi="Arial" w:cs="Arial"/>
          <w:color w:val="auto"/>
          <w:szCs w:val="24"/>
          <w:lang w:val="tr-TR"/>
        </w:rPr>
      </w:pPr>
      <w:r w:rsidRPr="00913769">
        <w:rPr>
          <w:rFonts w:ascii="Arial" w:eastAsiaTheme="minorEastAsia" w:hAnsi="Arial" w:cs="Arial"/>
          <w:b/>
          <w:color w:val="auto"/>
          <w:szCs w:val="24"/>
          <w:lang w:val="tr-TR"/>
        </w:rPr>
        <w:t>Yapımcı:</w:t>
      </w:r>
      <w:r w:rsidRPr="00913769">
        <w:rPr>
          <w:rFonts w:ascii="Arial" w:eastAsiaTheme="minorEastAsia" w:hAnsi="Arial" w:cs="Arial"/>
          <w:color w:val="auto"/>
          <w:szCs w:val="24"/>
          <w:lang w:val="tr-TR"/>
        </w:rPr>
        <w:tab/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Kevin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Feige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,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p.g.a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.</w:t>
      </w:r>
    </w:p>
    <w:p w:rsidR="00CB6974" w:rsidRPr="00913769" w:rsidRDefault="00EE3609" w:rsidP="00913769">
      <w:pPr>
        <w:widowControl w:val="0"/>
        <w:autoSpaceDE w:val="0"/>
        <w:autoSpaceDN w:val="0"/>
        <w:adjustRightInd w:val="0"/>
        <w:spacing w:line="320" w:lineRule="atLeast"/>
        <w:ind w:left="2268" w:hanging="2268"/>
        <w:jc w:val="both"/>
        <w:rPr>
          <w:rFonts w:ascii="Arial" w:eastAsiaTheme="minorEastAsia" w:hAnsi="Arial" w:cs="Arial"/>
          <w:color w:val="auto"/>
          <w:szCs w:val="24"/>
          <w:lang w:val="tr-TR"/>
        </w:rPr>
      </w:pPr>
      <w:r w:rsidRPr="00913769">
        <w:rPr>
          <w:rFonts w:ascii="Arial" w:eastAsiaTheme="minorEastAsia" w:hAnsi="Arial" w:cs="Arial"/>
          <w:b/>
          <w:color w:val="auto"/>
          <w:szCs w:val="24"/>
          <w:lang w:val="tr-TR"/>
        </w:rPr>
        <w:t>Baş Yapımcılar:</w:t>
      </w:r>
      <w:r w:rsidRPr="00913769">
        <w:rPr>
          <w:rFonts w:ascii="Arial" w:eastAsiaTheme="minorEastAsia" w:hAnsi="Arial" w:cs="Arial"/>
          <w:color w:val="auto"/>
          <w:szCs w:val="24"/>
          <w:lang w:val="tr-TR"/>
        </w:rPr>
        <w:tab/>
        <w:t xml:space="preserve">Louis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D’Esposito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, Alan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Fine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, Victoria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Alonso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,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Jeremy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Latcham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,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Nik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Korda,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Stan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Lee</w:t>
      </w:r>
    </w:p>
    <w:p w:rsidR="00CB6974" w:rsidRPr="00913769" w:rsidRDefault="00EE3609" w:rsidP="00EE3609">
      <w:pPr>
        <w:widowControl w:val="0"/>
        <w:autoSpaceDE w:val="0"/>
        <w:autoSpaceDN w:val="0"/>
        <w:adjustRightInd w:val="0"/>
        <w:spacing w:line="320" w:lineRule="atLeast"/>
        <w:ind w:left="2268" w:hanging="2268"/>
        <w:jc w:val="both"/>
        <w:rPr>
          <w:rFonts w:ascii="Arial" w:eastAsiaTheme="minorEastAsia" w:hAnsi="Arial" w:cs="Arial"/>
          <w:color w:val="auto"/>
          <w:szCs w:val="24"/>
          <w:lang w:val="tr-TR"/>
        </w:rPr>
      </w:pPr>
      <w:r w:rsidRPr="00913769">
        <w:rPr>
          <w:rFonts w:ascii="Arial" w:eastAsiaTheme="minorEastAsia" w:hAnsi="Arial" w:cs="Arial"/>
          <w:b/>
          <w:color w:val="auto"/>
          <w:szCs w:val="24"/>
          <w:lang w:val="tr-TR"/>
        </w:rPr>
        <w:t>Senaryo:</w:t>
      </w:r>
      <w:r w:rsidRPr="00913769">
        <w:rPr>
          <w:rFonts w:ascii="Arial" w:eastAsiaTheme="minorEastAsia" w:hAnsi="Arial" w:cs="Arial"/>
          <w:color w:val="auto"/>
          <w:szCs w:val="24"/>
          <w:lang w:val="tr-TR"/>
        </w:rPr>
        <w:tab/>
        <w:t xml:space="preserve">James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Gunn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ve Nicole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Perlman</w:t>
      </w:r>
      <w:proofErr w:type="spellEnd"/>
    </w:p>
    <w:p w:rsidR="00CB6974" w:rsidRPr="00913769" w:rsidRDefault="00CB6974">
      <w:pPr>
        <w:pStyle w:val="Normal1"/>
        <w:rPr>
          <w:color w:val="auto"/>
          <w:szCs w:val="24"/>
          <w:lang w:val="tr-TR"/>
        </w:rPr>
      </w:pPr>
    </w:p>
    <w:p w:rsidR="00CB6974" w:rsidRPr="00913769" w:rsidRDefault="00EE3609" w:rsidP="00EE3609">
      <w:pPr>
        <w:spacing w:line="320" w:lineRule="atLeast"/>
        <w:jc w:val="both"/>
        <w:rPr>
          <w:rFonts w:ascii="Arial" w:eastAsiaTheme="minorEastAsia" w:hAnsi="Arial" w:cs="Arial"/>
          <w:b/>
          <w:color w:val="auto"/>
          <w:szCs w:val="24"/>
          <w:lang w:val="tr-TR"/>
        </w:rPr>
      </w:pPr>
      <w:proofErr w:type="gramStart"/>
      <w:r w:rsidRPr="00913769">
        <w:rPr>
          <w:rFonts w:ascii="Arial" w:eastAsiaTheme="minorEastAsia" w:hAnsi="Arial" w:cs="Arial"/>
          <w:b/>
          <w:color w:val="auto"/>
          <w:szCs w:val="24"/>
          <w:lang w:val="tr-TR"/>
        </w:rPr>
        <w:t>HİKAYE</w:t>
      </w:r>
      <w:proofErr w:type="gramEnd"/>
      <w:r w:rsidRPr="00913769">
        <w:rPr>
          <w:rFonts w:ascii="Arial" w:eastAsiaTheme="minorEastAsia" w:hAnsi="Arial" w:cs="Arial"/>
          <w:b/>
          <w:color w:val="auto"/>
          <w:szCs w:val="24"/>
          <w:lang w:val="tr-TR"/>
        </w:rPr>
        <w:t xml:space="preserve"> ÖZETİ:</w:t>
      </w:r>
    </w:p>
    <w:p w:rsidR="00CB6974" w:rsidRPr="00913769" w:rsidRDefault="00CB6974">
      <w:pPr>
        <w:pStyle w:val="Normal1"/>
        <w:rPr>
          <w:color w:val="auto"/>
          <w:szCs w:val="24"/>
          <w:lang w:val="tr-TR"/>
        </w:rPr>
      </w:pPr>
    </w:p>
    <w:p w:rsidR="00CB6974" w:rsidRPr="00913769" w:rsidRDefault="00EE3609" w:rsidP="00EE3609">
      <w:pPr>
        <w:spacing w:line="320" w:lineRule="atLeast"/>
        <w:jc w:val="both"/>
        <w:rPr>
          <w:rFonts w:ascii="Arial" w:eastAsiaTheme="minorEastAsia" w:hAnsi="Arial" w:cs="Arial"/>
          <w:color w:val="auto"/>
          <w:szCs w:val="24"/>
          <w:lang w:val="tr-TR"/>
        </w:rPr>
      </w:pP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Iron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Man,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Thor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,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Captain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A</w:t>
      </w:r>
      <w:r w:rsidR="00913769">
        <w:rPr>
          <w:rFonts w:ascii="Arial" w:eastAsiaTheme="minorEastAsia" w:hAnsi="Arial" w:cs="Arial"/>
          <w:color w:val="auto"/>
          <w:szCs w:val="24"/>
          <w:lang w:val="tr-TR"/>
        </w:rPr>
        <w:t>merica</w:t>
      </w:r>
      <w:proofErr w:type="spellEnd"/>
      <w:r w:rsid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ve </w:t>
      </w:r>
      <w:proofErr w:type="spellStart"/>
      <w:r w:rsidR="00913769">
        <w:rPr>
          <w:rFonts w:ascii="Arial" w:eastAsiaTheme="minorEastAsia" w:hAnsi="Arial" w:cs="Arial"/>
          <w:color w:val="auto"/>
          <w:szCs w:val="24"/>
          <w:lang w:val="tr-TR"/>
        </w:rPr>
        <w:t>The</w:t>
      </w:r>
      <w:proofErr w:type="spellEnd"/>
      <w:r w:rsid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proofErr w:type="spellStart"/>
      <w:r w:rsidR="00913769">
        <w:rPr>
          <w:rFonts w:ascii="Arial" w:eastAsiaTheme="minorEastAsia" w:hAnsi="Arial" w:cs="Arial"/>
          <w:color w:val="auto"/>
          <w:szCs w:val="24"/>
          <w:lang w:val="tr-TR"/>
        </w:rPr>
        <w:t>Avengers</w:t>
      </w:r>
      <w:proofErr w:type="spellEnd"/>
      <w:r w:rsid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gibi bir</w:t>
      </w:r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çok uluslararası gişe rekorları kıran filmler yapan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Marvel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stüdyolarından, yeni bir yapım </w:t>
      </w:r>
      <w:r w:rsidRPr="00913769">
        <w:rPr>
          <w:rFonts w:ascii="Arial" w:eastAsiaTheme="minorEastAsia" w:hAnsi="Arial" w:cs="Arial"/>
          <w:b/>
          <w:color w:val="auto"/>
          <w:szCs w:val="24"/>
          <w:lang w:val="tr-TR"/>
        </w:rPr>
        <w:t>Galaksinin Koruyucuları</w:t>
      </w:r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... Aksiyon dolu, muhteşem bir uzay macerası olan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Marvel'ın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“Galaksinin Koruyucuları”,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Marvel’ın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sinematik dünyasını kozmosa taşıyor. Maceracı Peter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Quill’in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, kötü bir karakter olan ve tüm dünyayı tehdit eden hırsları olan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Ronan’ın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bulmak için can attığı bir küreyi çalması ile başlayan merhametsiz bir ödül avı... Israrcı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Ronan’dan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kaçmaya çalışan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Quill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, birbirinden farklı uyumsuz kişilerden oluşan bir grupla zor bir ateşkese</w:t>
      </w:r>
      <w:r w:rsid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zorlanıyor.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Rocket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, silah taşıyan bir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rakun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,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Groot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, ağaca benzeyen bir insansı, ölümcül ve gizemli </w:t>
      </w:r>
      <w:proofErr w:type="spellStart"/>
      <w:proofErr w:type="gram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Gamora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,</w:t>
      </w:r>
      <w:proofErr w:type="gram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ve intikam dolu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yokedici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Drax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. Fakat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Quill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kürenin gerçek gücünü keşfettiğinde ve kozmosu tehdit edecek şekilde kullandığında, elinden geleni yaparak düşmanlarından umutsuzca son bir kez korumak zorunda, galaksinin kaderini dengede tutarak. </w:t>
      </w:r>
    </w:p>
    <w:p w:rsidR="00CB6974" w:rsidRPr="00913769" w:rsidRDefault="00CB6974" w:rsidP="00EE3609">
      <w:pPr>
        <w:spacing w:line="320" w:lineRule="atLeast"/>
        <w:jc w:val="both"/>
        <w:rPr>
          <w:rFonts w:ascii="Arial" w:eastAsiaTheme="minorEastAsia" w:hAnsi="Arial" w:cs="Arial"/>
          <w:color w:val="auto"/>
          <w:szCs w:val="24"/>
          <w:lang w:val="tr-TR"/>
        </w:rPr>
      </w:pPr>
    </w:p>
    <w:p w:rsidR="00EE3609" w:rsidRPr="00913769" w:rsidRDefault="00EE3609" w:rsidP="00EE3609">
      <w:pPr>
        <w:spacing w:line="320" w:lineRule="atLeast"/>
        <w:jc w:val="both"/>
        <w:rPr>
          <w:rFonts w:ascii="Arial" w:hAnsi="Arial" w:cs="Arial"/>
          <w:b/>
          <w:szCs w:val="24"/>
          <w:lang w:val="tr-TR"/>
        </w:rPr>
      </w:pPr>
      <w:r w:rsidRPr="00913769">
        <w:rPr>
          <w:rFonts w:ascii="Arial" w:hAnsi="Arial" w:cs="Arial"/>
          <w:b/>
          <w:szCs w:val="24"/>
          <w:lang w:val="tr-TR"/>
        </w:rPr>
        <w:t>KISA TANITIM:</w:t>
      </w:r>
    </w:p>
    <w:p w:rsidR="00EE3609" w:rsidRPr="00913769" w:rsidRDefault="00EE3609" w:rsidP="00EE3609">
      <w:pPr>
        <w:spacing w:line="320" w:lineRule="atLeast"/>
        <w:jc w:val="both"/>
        <w:rPr>
          <w:rFonts w:ascii="Arial" w:eastAsiaTheme="minorEastAsia" w:hAnsi="Arial" w:cs="Arial"/>
          <w:color w:val="auto"/>
          <w:szCs w:val="24"/>
          <w:lang w:val="tr-TR"/>
        </w:rPr>
      </w:pP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lastRenderedPageBreak/>
        <w:t>Marvel’ın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“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Guardians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of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the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Galaxy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” sinde, uzay maceracısı Peter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Quill</w:t>
      </w:r>
      <w:proofErr w:type="spellEnd"/>
      <w:r w:rsidR="00913769"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r w:rsidRPr="00913769">
        <w:rPr>
          <w:rFonts w:ascii="Arial" w:eastAsiaTheme="minorEastAsia" w:hAnsi="Arial" w:cs="Arial"/>
          <w:color w:val="auto"/>
          <w:szCs w:val="24"/>
          <w:lang w:val="tr-TR"/>
        </w:rPr>
        <w:t>acımasız bir kötü adamın sahip olduğu küreyi</w:t>
      </w:r>
      <w:r w:rsidR="00913769"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çalar ve bir ödül avı haline gelir, ancak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Quill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, bu kürenin sahip olduğu gücü keşfeder ve evreni kurtarmak adına bu küreyi ensesindeki düşmanlardan korumak zorundadır. </w:t>
      </w:r>
    </w:p>
    <w:p w:rsidR="00913769" w:rsidRPr="00913769" w:rsidRDefault="00913769" w:rsidP="00EE3609">
      <w:pPr>
        <w:spacing w:line="320" w:lineRule="atLeast"/>
        <w:jc w:val="both"/>
        <w:rPr>
          <w:rFonts w:ascii="Arial" w:eastAsiaTheme="minorEastAsia" w:hAnsi="Arial" w:cs="Arial"/>
          <w:color w:val="auto"/>
          <w:szCs w:val="24"/>
          <w:lang w:val="tr-TR"/>
        </w:rPr>
      </w:pPr>
    </w:p>
    <w:p w:rsidR="00CB6974" w:rsidRPr="00913769" w:rsidRDefault="00EE3609" w:rsidP="00EE3609">
      <w:pPr>
        <w:spacing w:line="320" w:lineRule="atLeast"/>
        <w:jc w:val="both"/>
        <w:rPr>
          <w:rFonts w:ascii="Arial" w:eastAsiaTheme="minorEastAsia" w:hAnsi="Arial" w:cs="Arial"/>
          <w:i/>
          <w:color w:val="auto"/>
          <w:szCs w:val="24"/>
          <w:lang w:val="tr-TR"/>
        </w:rPr>
      </w:pPr>
      <w:r w:rsidRPr="00913769">
        <w:rPr>
          <w:rFonts w:ascii="Arial" w:eastAsia="Arial" w:hAnsi="Arial" w:cs="Arial"/>
          <w:b/>
          <w:color w:val="auto"/>
          <w:szCs w:val="24"/>
          <w:lang w:val="tr-TR"/>
        </w:rPr>
        <w:t>RESMİ STANDART METİN:</w:t>
      </w:r>
    </w:p>
    <w:p w:rsidR="00CB6974" w:rsidRPr="00913769" w:rsidRDefault="00CB6974" w:rsidP="005F5C8C">
      <w:pPr>
        <w:spacing w:line="320" w:lineRule="atLeast"/>
        <w:jc w:val="both"/>
        <w:rPr>
          <w:rFonts w:ascii="Arial" w:eastAsiaTheme="minorEastAsia" w:hAnsi="Arial" w:cs="Arial"/>
          <w:color w:val="auto"/>
          <w:szCs w:val="24"/>
          <w:lang w:val="tr-TR"/>
        </w:rPr>
      </w:pPr>
    </w:p>
    <w:p w:rsidR="005F5C8C" w:rsidRPr="00913769" w:rsidRDefault="005F5C8C" w:rsidP="005F5C8C">
      <w:pPr>
        <w:spacing w:line="320" w:lineRule="atLeast"/>
        <w:jc w:val="both"/>
        <w:rPr>
          <w:rFonts w:ascii="Arial" w:eastAsiaTheme="minorEastAsia" w:hAnsi="Arial" w:cs="Arial"/>
          <w:color w:val="auto"/>
          <w:szCs w:val="24"/>
          <w:lang w:val="tr-TR"/>
        </w:rPr>
      </w:pP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Iron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Man,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Thor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,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Captain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A</w:t>
      </w:r>
      <w:r w:rsidR="00913769">
        <w:rPr>
          <w:rFonts w:ascii="Arial" w:eastAsiaTheme="minorEastAsia" w:hAnsi="Arial" w:cs="Arial"/>
          <w:color w:val="auto"/>
          <w:szCs w:val="24"/>
          <w:lang w:val="tr-TR"/>
        </w:rPr>
        <w:t>merica</w:t>
      </w:r>
      <w:proofErr w:type="spellEnd"/>
      <w:r w:rsid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ve </w:t>
      </w:r>
      <w:proofErr w:type="spellStart"/>
      <w:r w:rsidR="00913769">
        <w:rPr>
          <w:rFonts w:ascii="Arial" w:eastAsiaTheme="minorEastAsia" w:hAnsi="Arial" w:cs="Arial"/>
          <w:color w:val="auto"/>
          <w:szCs w:val="24"/>
          <w:lang w:val="tr-TR"/>
        </w:rPr>
        <w:t>The</w:t>
      </w:r>
      <w:proofErr w:type="spellEnd"/>
      <w:r w:rsid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proofErr w:type="spellStart"/>
      <w:r w:rsidR="00913769">
        <w:rPr>
          <w:rFonts w:ascii="Arial" w:eastAsiaTheme="minorEastAsia" w:hAnsi="Arial" w:cs="Arial"/>
          <w:color w:val="auto"/>
          <w:szCs w:val="24"/>
          <w:lang w:val="tr-TR"/>
        </w:rPr>
        <w:t>Avengers</w:t>
      </w:r>
      <w:proofErr w:type="spellEnd"/>
      <w:r w:rsid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gibi bir</w:t>
      </w:r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çok uluslararası gişe rekorları kıran filmler yapan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Marvel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stüdyolarından, yeni bir yapım </w:t>
      </w:r>
      <w:r w:rsidRPr="00913769">
        <w:rPr>
          <w:rFonts w:ascii="Arial" w:eastAsiaTheme="minorEastAsia" w:hAnsi="Arial" w:cs="Arial"/>
          <w:b/>
          <w:color w:val="auto"/>
          <w:szCs w:val="24"/>
          <w:lang w:val="tr-TR"/>
        </w:rPr>
        <w:t>Galaksinin Koruyucuları</w:t>
      </w:r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... Aksiyon dolu, muhteşem bir uzay macerası olan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Marvel'ın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“Galaksinin Koruyucuları”,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Marvel’ın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sinematik dünyasını kozmosa taşıyor. Maceracı Peter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Quill’in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, kötü bir karakter olan ve tüm dünyayı tehdit eden hırsları olan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Ronan’ın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bulmak için can attığı bir küreyi çalması ile başlayan merhametsiz bir ödül avı... Israrcı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Ronan’dan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kaçmaya çalışan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Quill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, birbirinden farklı uyumsuz kişilerden oluşan bir grupla zor bir ateşkese</w:t>
      </w:r>
      <w:r w:rsid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zorlanıyor.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Rocket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, silah taşıyan bir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rakun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,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Groot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, ağaca benzeyen bir insansı, ölümcül ve gizemli </w:t>
      </w:r>
      <w:proofErr w:type="spellStart"/>
      <w:proofErr w:type="gram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Gamora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,</w:t>
      </w:r>
      <w:proofErr w:type="gram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ve intikam dolu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yokedici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Drax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. Fakat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Quill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kürenin gerçek gücünü keşfettiğinde ve kozmosu tehdit edecek şekilde kullandığında, elinden geleni yaparak düşmanlarından umutsuzca son bir kez korumak zorunda, galaksinin kaderini dengede tutarak. </w:t>
      </w:r>
    </w:p>
    <w:p w:rsidR="00CB6974" w:rsidRPr="00913769" w:rsidRDefault="00CB6974" w:rsidP="005F5C8C">
      <w:pPr>
        <w:spacing w:line="320" w:lineRule="atLeast"/>
        <w:jc w:val="both"/>
        <w:rPr>
          <w:rFonts w:ascii="Arial" w:eastAsiaTheme="minorEastAsia" w:hAnsi="Arial" w:cs="Arial"/>
          <w:color w:val="auto"/>
          <w:szCs w:val="24"/>
          <w:lang w:val="tr-TR"/>
        </w:rPr>
      </w:pPr>
    </w:p>
    <w:p w:rsidR="00CB6974" w:rsidRPr="00913769" w:rsidRDefault="00EE3609" w:rsidP="005F5C8C">
      <w:pPr>
        <w:spacing w:line="320" w:lineRule="atLeast"/>
        <w:jc w:val="both"/>
        <w:rPr>
          <w:rFonts w:ascii="Arial" w:eastAsiaTheme="minorEastAsia" w:hAnsi="Arial" w:cs="Arial"/>
          <w:color w:val="auto"/>
          <w:szCs w:val="24"/>
          <w:lang w:val="tr-TR"/>
        </w:rPr>
      </w:pPr>
      <w:proofErr w:type="spellStart"/>
      <w:proofErr w:type="gram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Marvel’ın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ilk kez 1969 Ocak çizgi roman basımında kullandığı “</w:t>
      </w:r>
      <w:r w:rsidR="005F5C8C"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Galaksinin </w:t>
      </w:r>
      <w:proofErr w:type="spellStart"/>
      <w:r w:rsidR="005F5C8C" w:rsidRPr="00913769">
        <w:rPr>
          <w:rFonts w:ascii="Arial" w:eastAsiaTheme="minorEastAsia" w:hAnsi="Arial" w:cs="Arial"/>
          <w:color w:val="auto"/>
          <w:szCs w:val="24"/>
          <w:lang w:val="tr-TR"/>
        </w:rPr>
        <w:t>Koruyucuları”nda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Chris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Pratt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,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Zoe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Saldana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,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Dave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Bautista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,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Vin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Diesel</w:t>
      </w:r>
      <w:proofErr w:type="spellEnd"/>
      <w:r w:rsid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Groot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rolüyle,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Bradley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Cooper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Rocket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rolüyle, Lee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Pace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, Michael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Rooker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, Karen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Gillan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,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Djimon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Hounsou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, John C.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Reilly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,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Glenn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Close Nova Prime rolüyle ve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Benicio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Del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Toro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da</w:t>
      </w:r>
      <w:r w:rsid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The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Collect</w:t>
      </w:r>
      <w:r w:rsidR="005F5C8C" w:rsidRPr="00913769">
        <w:rPr>
          <w:rFonts w:ascii="Arial" w:eastAsiaTheme="minorEastAsia" w:hAnsi="Arial" w:cs="Arial"/>
          <w:color w:val="auto"/>
          <w:szCs w:val="24"/>
          <w:lang w:val="tr-TR"/>
        </w:rPr>
        <w:t>or</w:t>
      </w:r>
      <w:proofErr w:type="spellEnd"/>
      <w:r w:rsidR="005F5C8C"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rolüyle yer alıyor.</w:t>
      </w:r>
      <w:proofErr w:type="gramEnd"/>
    </w:p>
    <w:p w:rsidR="00CB6974" w:rsidRPr="00913769" w:rsidRDefault="00CB6974">
      <w:pPr>
        <w:pStyle w:val="Normal1"/>
        <w:rPr>
          <w:color w:val="auto"/>
          <w:szCs w:val="24"/>
          <w:lang w:val="tr-TR"/>
        </w:rPr>
      </w:pPr>
    </w:p>
    <w:p w:rsidR="00CB6974" w:rsidRPr="00913769" w:rsidRDefault="00EE3609" w:rsidP="005F5C8C">
      <w:pPr>
        <w:spacing w:line="320" w:lineRule="atLeast"/>
        <w:jc w:val="both"/>
        <w:rPr>
          <w:rFonts w:ascii="Arial" w:eastAsiaTheme="minorEastAsia" w:hAnsi="Arial" w:cs="Arial"/>
          <w:color w:val="auto"/>
          <w:szCs w:val="24"/>
          <w:lang w:val="tr-TR"/>
        </w:rPr>
      </w:pPr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Projenin yönetmeni James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Gunn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, yapımcı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Kevin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Feige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ile bir arada.</w:t>
      </w:r>
      <w:r w:rsid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Louis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D’Esposito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, Alan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Fine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, Victoria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Alonso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,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Jeremy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Latcham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,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Nik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Korda ve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Stan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Lee </w:t>
      </w:r>
      <w:proofErr w:type="gram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baş yapımcılar</w:t>
      </w:r>
      <w:proofErr w:type="gram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olarak yer alıyorlar.</w:t>
      </w:r>
      <w:r w:rsid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Marvel’ın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“G</w:t>
      </w:r>
      <w:r w:rsidR="005F5C8C" w:rsidRPr="00913769">
        <w:rPr>
          <w:rFonts w:ascii="Arial" w:eastAsiaTheme="minorEastAsia" w:hAnsi="Arial" w:cs="Arial"/>
          <w:color w:val="auto"/>
          <w:szCs w:val="24"/>
          <w:lang w:val="tr-TR"/>
        </w:rPr>
        <w:t>alaksinin Koruyucuları</w:t>
      </w:r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” James 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Gunn</w:t>
      </w:r>
      <w:proofErr w:type="spell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ve Nicole</w:t>
      </w:r>
      <w:r w:rsidR="005F5C8C"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proofErr w:type="spellStart"/>
      <w:r w:rsidR="005F5C8C" w:rsidRPr="00913769">
        <w:rPr>
          <w:rFonts w:ascii="Arial" w:eastAsiaTheme="minorEastAsia" w:hAnsi="Arial" w:cs="Arial"/>
          <w:color w:val="auto"/>
          <w:szCs w:val="24"/>
          <w:lang w:val="tr-TR"/>
        </w:rPr>
        <w:t>Perlman</w:t>
      </w:r>
      <w:proofErr w:type="spellEnd"/>
      <w:r w:rsidR="005F5C8C"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tarafından yazıldı ve </w:t>
      </w:r>
      <w:r w:rsidRPr="00913769">
        <w:rPr>
          <w:rFonts w:ascii="Arial" w:eastAsiaTheme="minorEastAsia" w:hAnsi="Arial" w:cs="Arial"/>
          <w:color w:val="auto"/>
          <w:szCs w:val="24"/>
          <w:lang w:val="tr-TR"/>
        </w:rPr>
        <w:t>1 Ağustos, 2014’te</w:t>
      </w:r>
      <w:r w:rsidR="005F5C8C"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Türkiye’de</w:t>
      </w:r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proofErr w:type="gram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vizyona</w:t>
      </w:r>
      <w:proofErr w:type="gramEnd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 xml:space="preserve"> girecek.</w:t>
      </w:r>
    </w:p>
    <w:p w:rsidR="00CB6974" w:rsidRPr="00913769" w:rsidRDefault="00CB6974">
      <w:pPr>
        <w:pStyle w:val="Normal1"/>
        <w:rPr>
          <w:color w:val="auto"/>
          <w:szCs w:val="24"/>
          <w:lang w:val="tr-TR"/>
        </w:rPr>
      </w:pPr>
    </w:p>
    <w:p w:rsidR="00913769" w:rsidRDefault="00EE3609" w:rsidP="00EE3609">
      <w:pPr>
        <w:pStyle w:val="Normal1"/>
        <w:rPr>
          <w:rFonts w:ascii="Arial" w:eastAsia="Arial" w:hAnsi="Arial" w:cs="Arial"/>
          <w:color w:val="auto"/>
          <w:szCs w:val="24"/>
          <w:lang w:val="tr-TR"/>
        </w:rPr>
      </w:pPr>
      <w:proofErr w:type="spellStart"/>
      <w:r w:rsidRPr="00913769">
        <w:rPr>
          <w:rFonts w:ascii="Arial" w:eastAsia="Arial" w:hAnsi="Arial" w:cs="Arial"/>
          <w:b/>
          <w:color w:val="auto"/>
          <w:szCs w:val="24"/>
          <w:lang w:val="tr-TR"/>
        </w:rPr>
        <w:t>Websitesi</w:t>
      </w:r>
      <w:proofErr w:type="spellEnd"/>
      <w:r w:rsidRPr="00913769">
        <w:rPr>
          <w:rFonts w:ascii="Arial" w:eastAsia="Arial" w:hAnsi="Arial" w:cs="Arial"/>
          <w:b/>
          <w:color w:val="auto"/>
          <w:szCs w:val="24"/>
          <w:lang w:val="tr-TR"/>
        </w:rPr>
        <w:t>:</w:t>
      </w:r>
      <w:r w:rsidR="00913769">
        <w:rPr>
          <w:rFonts w:ascii="Arial" w:eastAsia="Arial" w:hAnsi="Arial" w:cs="Arial"/>
          <w:color w:val="auto"/>
          <w:szCs w:val="24"/>
          <w:lang w:val="tr-TR"/>
        </w:rPr>
        <w:tab/>
      </w:r>
      <w:r w:rsidRPr="00913769">
        <w:rPr>
          <w:rFonts w:ascii="Arial" w:eastAsiaTheme="minorEastAsia" w:hAnsi="Arial" w:cs="Arial"/>
          <w:color w:val="auto"/>
          <w:szCs w:val="24"/>
          <w:lang w:val="tr-TR"/>
        </w:rPr>
        <w:t>marvel.com/</w:t>
      </w:r>
      <w:proofErr w:type="spellStart"/>
      <w:r w:rsidRPr="00913769">
        <w:rPr>
          <w:rFonts w:ascii="Arial" w:eastAsiaTheme="minorEastAsia" w:hAnsi="Arial" w:cs="Arial"/>
          <w:color w:val="auto"/>
          <w:szCs w:val="24"/>
          <w:lang w:val="tr-TR"/>
        </w:rPr>
        <w:t>guardians</w:t>
      </w:r>
      <w:proofErr w:type="spellEnd"/>
    </w:p>
    <w:p w:rsidR="00EE3609" w:rsidRPr="00913769" w:rsidRDefault="00913769" w:rsidP="00EE3609">
      <w:pPr>
        <w:pStyle w:val="Normal1"/>
        <w:rPr>
          <w:rFonts w:ascii="Arial" w:eastAsia="Arial" w:hAnsi="Arial" w:cs="Arial"/>
          <w:color w:val="auto"/>
          <w:szCs w:val="24"/>
          <w:lang w:val="tr-TR"/>
        </w:rPr>
      </w:pPr>
      <w:r>
        <w:rPr>
          <w:rFonts w:ascii="Arial" w:eastAsia="Arial" w:hAnsi="Arial" w:cs="Arial"/>
          <w:b/>
          <w:color w:val="auto"/>
          <w:szCs w:val="24"/>
          <w:lang w:val="tr-TR"/>
        </w:rPr>
        <w:t>Facebook</w:t>
      </w:r>
      <w:r w:rsidR="00EE3609" w:rsidRPr="00913769">
        <w:rPr>
          <w:rFonts w:ascii="Arial" w:eastAsia="Arial" w:hAnsi="Arial" w:cs="Arial"/>
          <w:b/>
          <w:color w:val="auto"/>
          <w:szCs w:val="24"/>
          <w:lang w:val="tr-TR"/>
        </w:rPr>
        <w:t>:</w:t>
      </w:r>
      <w:r>
        <w:rPr>
          <w:rFonts w:ascii="Arial" w:eastAsia="Arial" w:hAnsi="Arial" w:cs="Arial"/>
          <w:color w:val="auto"/>
          <w:szCs w:val="24"/>
          <w:lang w:val="tr-TR"/>
        </w:rPr>
        <w:t xml:space="preserve"> </w:t>
      </w:r>
      <w:r>
        <w:rPr>
          <w:rFonts w:ascii="Arial" w:eastAsia="Arial" w:hAnsi="Arial" w:cs="Arial"/>
          <w:color w:val="auto"/>
          <w:szCs w:val="24"/>
          <w:lang w:val="tr-TR"/>
        </w:rPr>
        <w:tab/>
      </w:r>
      <w:hyperlink r:id="rId7">
        <w:r w:rsidR="00EE3609" w:rsidRPr="00913769">
          <w:rPr>
            <w:rFonts w:ascii="Arial" w:eastAsia="Arial" w:hAnsi="Arial" w:cs="Arial"/>
            <w:color w:val="auto"/>
            <w:szCs w:val="24"/>
            <w:lang w:val="tr-TR"/>
          </w:rPr>
          <w:t>facebook.com/</w:t>
        </w:r>
        <w:proofErr w:type="spellStart"/>
        <w:r w:rsidR="00EE3609" w:rsidRPr="00913769">
          <w:rPr>
            <w:rFonts w:ascii="Arial" w:eastAsia="Arial" w:hAnsi="Arial" w:cs="Arial"/>
            <w:color w:val="auto"/>
            <w:szCs w:val="24"/>
            <w:lang w:val="tr-TR"/>
          </w:rPr>
          <w:t>guardiansofthegalaxy</w:t>
        </w:r>
        <w:proofErr w:type="spellEnd"/>
      </w:hyperlink>
    </w:p>
    <w:p w:rsidR="00EE3609" w:rsidRPr="00913769" w:rsidRDefault="00913769" w:rsidP="00EE3609">
      <w:pPr>
        <w:pStyle w:val="Normal1"/>
        <w:rPr>
          <w:rFonts w:ascii="Arial" w:eastAsia="Arial" w:hAnsi="Arial" w:cs="Arial"/>
          <w:color w:val="auto"/>
          <w:szCs w:val="24"/>
          <w:lang w:val="tr-TR"/>
        </w:rPr>
      </w:pPr>
      <w:r>
        <w:rPr>
          <w:rFonts w:ascii="Arial" w:eastAsia="Arial" w:hAnsi="Arial" w:cs="Arial"/>
          <w:color w:val="auto"/>
          <w:szCs w:val="24"/>
          <w:lang w:val="tr-TR"/>
        </w:rPr>
        <w:tab/>
      </w:r>
      <w:r>
        <w:rPr>
          <w:rFonts w:ascii="Arial" w:eastAsia="Arial" w:hAnsi="Arial" w:cs="Arial"/>
          <w:color w:val="auto"/>
          <w:szCs w:val="24"/>
          <w:lang w:val="tr-TR"/>
        </w:rPr>
        <w:tab/>
      </w:r>
      <w:r w:rsidR="00EE3609" w:rsidRPr="00913769">
        <w:rPr>
          <w:rFonts w:ascii="Arial" w:eastAsia="Arial" w:hAnsi="Arial" w:cs="Arial"/>
          <w:color w:val="auto"/>
          <w:szCs w:val="24"/>
          <w:lang w:val="tr-TR"/>
        </w:rPr>
        <w:t>facebook.com/</w:t>
      </w:r>
      <w:proofErr w:type="spellStart"/>
      <w:r w:rsidR="00EE3609" w:rsidRPr="00913769">
        <w:rPr>
          <w:rFonts w:ascii="Arial" w:eastAsia="Arial" w:hAnsi="Arial" w:cs="Arial"/>
          <w:color w:val="auto"/>
          <w:szCs w:val="24"/>
          <w:lang w:val="tr-TR"/>
        </w:rPr>
        <w:t>MarvelTurkiye</w:t>
      </w:r>
      <w:proofErr w:type="spellEnd"/>
      <w:r w:rsidR="00EE3609" w:rsidRPr="00913769">
        <w:rPr>
          <w:rFonts w:ascii="Arial" w:eastAsia="Arial" w:hAnsi="Arial" w:cs="Arial"/>
          <w:color w:val="auto"/>
          <w:szCs w:val="24"/>
          <w:lang w:val="tr-TR"/>
        </w:rPr>
        <w:t xml:space="preserve"> </w:t>
      </w:r>
      <w:hyperlink r:id="rId8"/>
    </w:p>
    <w:p w:rsidR="00CB6974" w:rsidRPr="00913769" w:rsidRDefault="00913769">
      <w:pPr>
        <w:pStyle w:val="Normal1"/>
        <w:rPr>
          <w:rFonts w:ascii="Arial" w:eastAsia="Arial" w:hAnsi="Arial" w:cs="Arial"/>
          <w:color w:val="auto"/>
          <w:szCs w:val="24"/>
          <w:lang w:val="tr-TR"/>
        </w:rPr>
      </w:pPr>
      <w:proofErr w:type="spellStart"/>
      <w:r>
        <w:rPr>
          <w:rFonts w:ascii="Arial" w:eastAsia="Arial" w:hAnsi="Arial" w:cs="Arial"/>
          <w:b/>
          <w:color w:val="auto"/>
          <w:szCs w:val="24"/>
          <w:lang w:val="tr-TR"/>
        </w:rPr>
        <w:t>Twitter</w:t>
      </w:r>
      <w:proofErr w:type="spellEnd"/>
      <w:r w:rsidR="00EE3609" w:rsidRPr="00913769">
        <w:rPr>
          <w:rFonts w:ascii="Arial" w:eastAsia="Arial" w:hAnsi="Arial" w:cs="Arial"/>
          <w:b/>
          <w:color w:val="auto"/>
          <w:szCs w:val="24"/>
          <w:lang w:val="tr-TR"/>
        </w:rPr>
        <w:t>:</w:t>
      </w:r>
      <w:r>
        <w:rPr>
          <w:rFonts w:ascii="Arial" w:eastAsia="Arial" w:hAnsi="Arial" w:cs="Arial"/>
          <w:color w:val="auto"/>
          <w:szCs w:val="24"/>
          <w:lang w:val="tr-TR"/>
        </w:rPr>
        <w:t xml:space="preserve"> </w:t>
      </w:r>
      <w:r>
        <w:rPr>
          <w:rFonts w:ascii="Arial" w:eastAsia="Arial" w:hAnsi="Arial" w:cs="Arial"/>
          <w:color w:val="auto"/>
          <w:szCs w:val="24"/>
          <w:lang w:val="tr-TR"/>
        </w:rPr>
        <w:tab/>
      </w:r>
      <w:r w:rsidR="00EE3609" w:rsidRPr="00913769">
        <w:rPr>
          <w:rFonts w:ascii="Arial" w:eastAsia="Arial" w:hAnsi="Arial" w:cs="Arial"/>
          <w:color w:val="auto"/>
          <w:szCs w:val="24"/>
          <w:lang w:val="tr-TR"/>
        </w:rPr>
        <w:t>twitter.com/</w:t>
      </w:r>
      <w:proofErr w:type="spellStart"/>
      <w:r w:rsidR="00EE3609" w:rsidRPr="00913769">
        <w:rPr>
          <w:rFonts w:ascii="Arial" w:eastAsia="Arial" w:hAnsi="Arial" w:cs="Arial"/>
          <w:color w:val="auto"/>
          <w:szCs w:val="24"/>
          <w:lang w:val="tr-TR"/>
        </w:rPr>
        <w:t>GuardiansGalaxy</w:t>
      </w:r>
      <w:proofErr w:type="spellEnd"/>
    </w:p>
    <w:sectPr w:rsidR="00CB6974" w:rsidRPr="00913769" w:rsidSect="00CB6974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3BC" w:rsidRDefault="00C563BC" w:rsidP="00CB6974">
      <w:r>
        <w:separator/>
      </w:r>
    </w:p>
  </w:endnote>
  <w:endnote w:type="continuationSeparator" w:id="0">
    <w:p w:rsidR="00C563BC" w:rsidRDefault="00C563BC" w:rsidP="00CB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609" w:rsidRDefault="00EE3609">
    <w:pPr>
      <w:pStyle w:val="Normal1"/>
      <w:tabs>
        <w:tab w:val="center" w:pos="4320"/>
        <w:tab w:val="right" w:pos="8640"/>
      </w:tabs>
      <w:jc w:val="right"/>
    </w:pPr>
    <w:r>
      <w:rPr>
        <w:rFonts w:ascii="Arial" w:eastAsia="Arial" w:hAnsi="Arial" w:cs="Arial"/>
        <w:sz w:val="16"/>
      </w:rPr>
      <w:t>7-8-14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3BC" w:rsidRDefault="00C563BC" w:rsidP="00CB6974">
      <w:r>
        <w:separator/>
      </w:r>
    </w:p>
  </w:footnote>
  <w:footnote w:type="continuationSeparator" w:id="0">
    <w:p w:rsidR="00C563BC" w:rsidRDefault="00C563BC" w:rsidP="00CB6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974"/>
    <w:rsid w:val="005F5C8C"/>
    <w:rsid w:val="00913769"/>
    <w:rsid w:val="00C563BC"/>
    <w:rsid w:val="00CB6974"/>
    <w:rsid w:val="00EE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66900-FA92-4231-AA9D-A20BBE62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1"/>
    <w:next w:val="Normal1"/>
    <w:rsid w:val="00CB6974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Balk2">
    <w:name w:val="heading 2"/>
    <w:basedOn w:val="Normal1"/>
    <w:next w:val="Normal1"/>
    <w:rsid w:val="00CB6974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Balk3">
    <w:name w:val="heading 3"/>
    <w:basedOn w:val="Normal1"/>
    <w:next w:val="Normal1"/>
    <w:rsid w:val="00CB6974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Balk4">
    <w:name w:val="heading 4"/>
    <w:basedOn w:val="Normal1"/>
    <w:next w:val="Normal1"/>
    <w:rsid w:val="00CB6974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1"/>
    <w:next w:val="Normal1"/>
    <w:rsid w:val="00CB6974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Balk6">
    <w:name w:val="heading 6"/>
    <w:basedOn w:val="Normal1"/>
    <w:next w:val="Normal1"/>
    <w:rsid w:val="00CB6974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CB6974"/>
  </w:style>
  <w:style w:type="paragraph" w:styleId="KonuBal">
    <w:name w:val="Title"/>
    <w:basedOn w:val="Normal1"/>
    <w:next w:val="Normal1"/>
    <w:rsid w:val="00CB6974"/>
    <w:pPr>
      <w:keepNext/>
      <w:keepLines/>
      <w:spacing w:before="480" w:after="120"/>
      <w:contextualSpacing/>
    </w:pPr>
    <w:rPr>
      <w:b/>
      <w:sz w:val="72"/>
    </w:rPr>
  </w:style>
  <w:style w:type="paragraph" w:styleId="Altyaz">
    <w:name w:val="Subtitle"/>
    <w:basedOn w:val="Normal1"/>
    <w:next w:val="Normal1"/>
    <w:rsid w:val="00CB697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uardiansofthegalax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uardiansofthegalax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GUARDIANS OF THE GALAXY PROJECT PROFILE Türkçe.docx</vt:lpstr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GUARDIANS OF THE GALAXY PROJECT PROFILE Türkçe.docx</dc:title>
  <cp:lastModifiedBy>Sadi Cilingir</cp:lastModifiedBy>
  <cp:revision>4</cp:revision>
  <dcterms:created xsi:type="dcterms:W3CDTF">2014-07-17T11:16:00Z</dcterms:created>
  <dcterms:modified xsi:type="dcterms:W3CDTF">2014-07-25T04:53:00Z</dcterms:modified>
</cp:coreProperties>
</file>