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AE1" w:rsidRPr="00931AE1" w:rsidRDefault="00931AE1" w:rsidP="00931AE1">
      <w:pPr>
        <w:pStyle w:val="AralkYok"/>
        <w:rPr>
          <w:rFonts w:ascii="Times New Roman" w:hAnsi="Times New Roman" w:cs="Times New Roman"/>
          <w:b/>
          <w:sz w:val="40"/>
          <w:szCs w:val="40"/>
        </w:rPr>
      </w:pPr>
      <w:r w:rsidRPr="00931AE1">
        <w:rPr>
          <w:rFonts w:ascii="Times New Roman" w:hAnsi="Times New Roman" w:cs="Times New Roman"/>
          <w:b/>
          <w:sz w:val="40"/>
          <w:szCs w:val="40"/>
        </w:rPr>
        <w:t>BİR MİLYON KİŞİNİN TIKLADIĞI “EVLİYA ÇELEBİ VE ÖLÜMSÜZLÜK SUYU”  SİNEMALARDA!</w:t>
      </w:r>
      <w:bookmarkStart w:id="0" w:name="_GoBack"/>
      <w:bookmarkEnd w:id="0"/>
    </w:p>
    <w:p w:rsidR="00931AE1" w:rsidRPr="00931AE1" w:rsidRDefault="00931AE1" w:rsidP="00931AE1">
      <w:pPr>
        <w:pStyle w:val="AralkYok"/>
        <w:rPr>
          <w:rFonts w:ascii="Times New Roman" w:hAnsi="Times New Roman" w:cs="Times New Roman"/>
          <w:sz w:val="24"/>
          <w:szCs w:val="24"/>
        </w:rPr>
      </w:pPr>
    </w:p>
    <w:p w:rsidR="00931AE1" w:rsidRPr="00931AE1" w:rsidRDefault="00931AE1" w:rsidP="00931AE1">
      <w:pPr>
        <w:pStyle w:val="AralkYok"/>
        <w:rPr>
          <w:rFonts w:ascii="Times New Roman" w:hAnsi="Times New Roman" w:cs="Times New Roman"/>
          <w:sz w:val="24"/>
          <w:szCs w:val="24"/>
        </w:rPr>
      </w:pPr>
      <w:r w:rsidRPr="00931AE1">
        <w:rPr>
          <w:rFonts w:ascii="Times New Roman" w:hAnsi="Times New Roman" w:cs="Times New Roman"/>
          <w:sz w:val="24"/>
          <w:szCs w:val="24"/>
        </w:rPr>
        <w:t>Fragmanı büyük ilgiyle karşılanarak bir milyondan fazla kişi tarafından izlenen Evliya Çelebi ve Ölümsüzlük Suyu, sinemaseverler ile buluştu.</w:t>
      </w:r>
    </w:p>
    <w:p w:rsidR="00931AE1" w:rsidRPr="00931AE1" w:rsidRDefault="00931AE1" w:rsidP="00931AE1">
      <w:pPr>
        <w:pStyle w:val="AralkYok"/>
        <w:rPr>
          <w:rFonts w:ascii="Times New Roman" w:hAnsi="Times New Roman" w:cs="Times New Roman"/>
          <w:sz w:val="24"/>
          <w:szCs w:val="24"/>
        </w:rPr>
      </w:pPr>
    </w:p>
    <w:p w:rsidR="00931AE1" w:rsidRPr="00931AE1" w:rsidRDefault="00931AE1" w:rsidP="00931AE1">
      <w:pPr>
        <w:pStyle w:val="AralkYok"/>
        <w:rPr>
          <w:rFonts w:ascii="Times New Roman" w:hAnsi="Times New Roman" w:cs="Times New Roman"/>
          <w:sz w:val="24"/>
          <w:szCs w:val="24"/>
        </w:rPr>
      </w:pPr>
      <w:r w:rsidRPr="00931AE1">
        <w:rPr>
          <w:rFonts w:ascii="Times New Roman" w:hAnsi="Times New Roman" w:cs="Times New Roman"/>
          <w:sz w:val="24"/>
          <w:szCs w:val="24"/>
        </w:rPr>
        <w:t>Türkiye çapında 150’ye yakın salonda aynı anda gösterime giren Evliya Çelebi ve Ölümsüzlük Suyu, Nil Nehri’nde başlayarak günümüz İstanbul’unda devam ediyor.</w:t>
      </w:r>
    </w:p>
    <w:p w:rsidR="00931AE1" w:rsidRPr="00931AE1" w:rsidRDefault="00931AE1" w:rsidP="00931AE1">
      <w:pPr>
        <w:pStyle w:val="AralkYok"/>
        <w:rPr>
          <w:rFonts w:ascii="Times New Roman" w:hAnsi="Times New Roman" w:cs="Times New Roman"/>
          <w:sz w:val="24"/>
          <w:szCs w:val="24"/>
        </w:rPr>
      </w:pPr>
    </w:p>
    <w:p w:rsidR="00931AE1" w:rsidRPr="00931AE1" w:rsidRDefault="00931AE1" w:rsidP="00931AE1">
      <w:pPr>
        <w:pStyle w:val="AralkYok"/>
        <w:rPr>
          <w:rFonts w:ascii="Times New Roman" w:hAnsi="Times New Roman" w:cs="Times New Roman"/>
          <w:sz w:val="24"/>
          <w:szCs w:val="24"/>
        </w:rPr>
      </w:pPr>
      <w:r w:rsidRPr="00931AE1">
        <w:rPr>
          <w:rFonts w:ascii="Times New Roman" w:hAnsi="Times New Roman" w:cs="Times New Roman"/>
          <w:sz w:val="24"/>
          <w:szCs w:val="24"/>
        </w:rPr>
        <w:t xml:space="preserve">Haluk Bilginer’in seslendirdiği ve karakterin yaratım sürecinde de kendisinden ilham alınan filmde en çok dikkat çeken kareler, birebir modellenmiş olan Galata Kulesi, Sultan Ahmet, Eminönü, Karaköy, İstanbul Boğazı ve Ortaköy Camii’nin yer aldığı sahneler. </w:t>
      </w:r>
    </w:p>
    <w:p w:rsidR="00931AE1" w:rsidRPr="00931AE1" w:rsidRDefault="00931AE1" w:rsidP="00931AE1">
      <w:pPr>
        <w:pStyle w:val="AralkYok"/>
        <w:rPr>
          <w:rFonts w:ascii="Times New Roman" w:hAnsi="Times New Roman" w:cs="Times New Roman"/>
          <w:sz w:val="24"/>
          <w:szCs w:val="24"/>
        </w:rPr>
      </w:pPr>
    </w:p>
    <w:p w:rsidR="00931AE1" w:rsidRPr="00931AE1" w:rsidRDefault="00931AE1" w:rsidP="00931AE1">
      <w:pPr>
        <w:pStyle w:val="AralkYok"/>
        <w:rPr>
          <w:rFonts w:ascii="Times New Roman" w:hAnsi="Times New Roman" w:cs="Times New Roman"/>
          <w:sz w:val="24"/>
          <w:szCs w:val="24"/>
        </w:rPr>
      </w:pPr>
      <w:r w:rsidRPr="00931AE1">
        <w:rPr>
          <w:rFonts w:ascii="Times New Roman" w:hAnsi="Times New Roman" w:cs="Times New Roman"/>
          <w:sz w:val="24"/>
          <w:szCs w:val="24"/>
        </w:rPr>
        <w:t xml:space="preserve">Filmin seslendirmesinde Haluk Bilginer’in </w:t>
      </w:r>
      <w:proofErr w:type="spellStart"/>
      <w:r w:rsidRPr="00931AE1">
        <w:rPr>
          <w:rFonts w:ascii="Times New Roman" w:hAnsi="Times New Roman" w:cs="Times New Roman"/>
          <w:sz w:val="24"/>
          <w:szCs w:val="24"/>
        </w:rPr>
        <w:t>yanısıra</w:t>
      </w:r>
      <w:proofErr w:type="spellEnd"/>
      <w:r w:rsidRPr="00931AE1">
        <w:rPr>
          <w:rFonts w:ascii="Times New Roman" w:hAnsi="Times New Roman" w:cs="Times New Roman"/>
          <w:sz w:val="24"/>
          <w:szCs w:val="24"/>
        </w:rPr>
        <w:t xml:space="preserve"> Ahmet Kural, Murat </w:t>
      </w:r>
      <w:proofErr w:type="spellStart"/>
      <w:r w:rsidRPr="00931AE1">
        <w:rPr>
          <w:rFonts w:ascii="Times New Roman" w:hAnsi="Times New Roman" w:cs="Times New Roman"/>
          <w:sz w:val="24"/>
          <w:szCs w:val="24"/>
        </w:rPr>
        <w:t>Cemcir</w:t>
      </w:r>
      <w:proofErr w:type="spellEnd"/>
      <w:r w:rsidRPr="00931AE1">
        <w:rPr>
          <w:rFonts w:ascii="Times New Roman" w:hAnsi="Times New Roman" w:cs="Times New Roman"/>
          <w:sz w:val="24"/>
          <w:szCs w:val="24"/>
        </w:rPr>
        <w:t xml:space="preserve">, Nurseli İdiz, Engin Alkan, Cengiz </w:t>
      </w:r>
      <w:proofErr w:type="spellStart"/>
      <w:r w:rsidRPr="00931AE1">
        <w:rPr>
          <w:rFonts w:ascii="Times New Roman" w:hAnsi="Times New Roman" w:cs="Times New Roman"/>
          <w:sz w:val="24"/>
          <w:szCs w:val="24"/>
        </w:rPr>
        <w:t>Küçükayvaz</w:t>
      </w:r>
      <w:proofErr w:type="spellEnd"/>
      <w:r w:rsidRPr="00931AE1">
        <w:rPr>
          <w:rFonts w:ascii="Times New Roman" w:hAnsi="Times New Roman" w:cs="Times New Roman"/>
          <w:sz w:val="24"/>
          <w:szCs w:val="24"/>
        </w:rPr>
        <w:t xml:space="preserve"> ve Sevinç Erbulak gibi pek çok başarılı isim yer alıyor.</w:t>
      </w:r>
    </w:p>
    <w:p w:rsidR="00931AE1" w:rsidRPr="00931AE1" w:rsidRDefault="00931AE1" w:rsidP="00931AE1">
      <w:pPr>
        <w:pStyle w:val="AralkYok"/>
        <w:rPr>
          <w:rFonts w:ascii="Times New Roman" w:hAnsi="Times New Roman" w:cs="Times New Roman"/>
          <w:sz w:val="24"/>
          <w:szCs w:val="24"/>
        </w:rPr>
      </w:pPr>
    </w:p>
    <w:p w:rsidR="00931AE1" w:rsidRPr="00931AE1" w:rsidRDefault="00931AE1" w:rsidP="00931AE1">
      <w:pPr>
        <w:pStyle w:val="AralkYok"/>
        <w:rPr>
          <w:rFonts w:ascii="Times New Roman" w:hAnsi="Times New Roman" w:cs="Times New Roman"/>
          <w:sz w:val="24"/>
          <w:szCs w:val="24"/>
        </w:rPr>
      </w:pPr>
      <w:proofErr w:type="spellStart"/>
      <w:r w:rsidRPr="00931AE1">
        <w:rPr>
          <w:rFonts w:ascii="Times New Roman" w:hAnsi="Times New Roman" w:cs="Times New Roman"/>
          <w:sz w:val="24"/>
          <w:szCs w:val="24"/>
        </w:rPr>
        <w:t>Anibera</w:t>
      </w:r>
      <w:proofErr w:type="spellEnd"/>
      <w:r w:rsidRPr="00931AE1">
        <w:rPr>
          <w:rFonts w:ascii="Times New Roman" w:hAnsi="Times New Roman" w:cs="Times New Roman"/>
          <w:sz w:val="24"/>
          <w:szCs w:val="24"/>
        </w:rPr>
        <w:t xml:space="preserve"> Görsel Efekt ve Animasyon Stüdyoları’nın </w:t>
      </w:r>
      <w:proofErr w:type="spellStart"/>
      <w:r w:rsidRPr="00931AE1">
        <w:rPr>
          <w:rFonts w:ascii="Times New Roman" w:hAnsi="Times New Roman" w:cs="Times New Roman"/>
          <w:sz w:val="24"/>
          <w:szCs w:val="24"/>
        </w:rPr>
        <w:t>Epic</w:t>
      </w:r>
      <w:proofErr w:type="spellEnd"/>
      <w:r w:rsidRPr="00931AE1">
        <w:rPr>
          <w:rFonts w:ascii="Times New Roman" w:hAnsi="Times New Roman" w:cs="Times New Roman"/>
          <w:sz w:val="24"/>
          <w:szCs w:val="24"/>
        </w:rPr>
        <w:t xml:space="preserve"> Stüdyoları işbirliği ile hayata geçen film; T.</w:t>
      </w:r>
      <w:r w:rsidRPr="00931AE1">
        <w:rPr>
          <w:rFonts w:ascii="Times New Roman" w:hAnsi="Times New Roman" w:cs="Times New Roman"/>
          <w:sz w:val="24"/>
          <w:szCs w:val="24"/>
        </w:rPr>
        <w:t xml:space="preserve"> </w:t>
      </w:r>
      <w:r w:rsidRPr="00931AE1">
        <w:rPr>
          <w:rFonts w:ascii="Times New Roman" w:hAnsi="Times New Roman" w:cs="Times New Roman"/>
          <w:sz w:val="24"/>
          <w:szCs w:val="24"/>
        </w:rPr>
        <w:t xml:space="preserve">C Başbakanlık Tanıtma Fonu, T.C Kültür Bakanlığı ve </w:t>
      </w:r>
      <w:proofErr w:type="spellStart"/>
      <w:r w:rsidRPr="00931AE1">
        <w:rPr>
          <w:rFonts w:ascii="Times New Roman" w:hAnsi="Times New Roman" w:cs="Times New Roman"/>
          <w:sz w:val="24"/>
          <w:szCs w:val="24"/>
        </w:rPr>
        <w:t>Eurimages</w:t>
      </w:r>
      <w:proofErr w:type="spellEnd"/>
      <w:r w:rsidRPr="00931AE1">
        <w:rPr>
          <w:rFonts w:ascii="Times New Roman" w:hAnsi="Times New Roman" w:cs="Times New Roman"/>
          <w:sz w:val="24"/>
          <w:szCs w:val="24"/>
        </w:rPr>
        <w:t xml:space="preserve"> tarafından da destekleniyor.</w:t>
      </w:r>
    </w:p>
    <w:p w:rsidR="00931AE1" w:rsidRPr="00931AE1" w:rsidRDefault="00931AE1" w:rsidP="00931AE1">
      <w:pPr>
        <w:pStyle w:val="AralkYok"/>
        <w:rPr>
          <w:rFonts w:ascii="Times New Roman" w:hAnsi="Times New Roman" w:cs="Times New Roman"/>
          <w:sz w:val="24"/>
          <w:szCs w:val="24"/>
        </w:rPr>
      </w:pPr>
    </w:p>
    <w:p w:rsidR="00931AE1" w:rsidRPr="00931AE1" w:rsidRDefault="00931AE1" w:rsidP="00931AE1">
      <w:pPr>
        <w:pStyle w:val="AralkYok"/>
        <w:rPr>
          <w:rFonts w:ascii="Times New Roman" w:hAnsi="Times New Roman" w:cs="Times New Roman"/>
          <w:sz w:val="24"/>
          <w:szCs w:val="24"/>
        </w:rPr>
      </w:pPr>
      <w:r w:rsidRPr="00931AE1">
        <w:rPr>
          <w:rFonts w:ascii="Times New Roman" w:hAnsi="Times New Roman" w:cs="Times New Roman"/>
          <w:sz w:val="24"/>
          <w:szCs w:val="24"/>
        </w:rPr>
        <w:t xml:space="preserve">Evliya Çelebi’nin filminin yapımcıları Alper Afşin Özdemir ve Hakan Baş filmin fragmanının büyük ilgi gördüğünü ve 1 milyondan </w:t>
      </w:r>
      <w:proofErr w:type="gramStart"/>
      <w:r w:rsidRPr="00931AE1">
        <w:rPr>
          <w:rFonts w:ascii="Times New Roman" w:hAnsi="Times New Roman" w:cs="Times New Roman"/>
          <w:sz w:val="24"/>
          <w:szCs w:val="24"/>
        </w:rPr>
        <w:t>fazla  tıklandığını</w:t>
      </w:r>
      <w:proofErr w:type="gramEnd"/>
      <w:r w:rsidRPr="00931AE1">
        <w:rPr>
          <w:rFonts w:ascii="Times New Roman" w:hAnsi="Times New Roman" w:cs="Times New Roman"/>
          <w:sz w:val="24"/>
          <w:szCs w:val="24"/>
        </w:rPr>
        <w:t xml:space="preserve"> belirttiler. 500 kişilik bir ekiple 4 yıl boyunca gece gündüz çalıştıklarını söyleyen Özdemir ve Baş, animasyonda en önemli unsurun seslendirme olduğunu, bu sebeple özellikle seslendirme kast seçiminde çok titiz davrandıklarını ifade ettiler. </w:t>
      </w:r>
    </w:p>
    <w:p w:rsidR="00931AE1" w:rsidRPr="00931AE1" w:rsidRDefault="00931AE1" w:rsidP="00931AE1">
      <w:pPr>
        <w:pStyle w:val="AralkYok"/>
        <w:rPr>
          <w:rFonts w:ascii="Times New Roman" w:hAnsi="Times New Roman" w:cs="Times New Roman"/>
          <w:sz w:val="24"/>
          <w:szCs w:val="24"/>
        </w:rPr>
      </w:pPr>
    </w:p>
    <w:p w:rsidR="00931AE1" w:rsidRPr="00931AE1" w:rsidRDefault="00931AE1" w:rsidP="00931AE1">
      <w:pPr>
        <w:pStyle w:val="AralkYok"/>
        <w:rPr>
          <w:rFonts w:ascii="Times New Roman" w:hAnsi="Times New Roman" w:cs="Times New Roman"/>
          <w:sz w:val="24"/>
          <w:szCs w:val="24"/>
        </w:rPr>
      </w:pPr>
      <w:r w:rsidRPr="00931AE1">
        <w:rPr>
          <w:rFonts w:ascii="Times New Roman" w:hAnsi="Times New Roman" w:cs="Times New Roman"/>
          <w:sz w:val="24"/>
          <w:szCs w:val="24"/>
        </w:rPr>
        <w:t xml:space="preserve">Hedeflerinin bugüne kadar Türkiye şartlarında yapılmış en iyi animasyonu ortaya çıkarmak olduğunu belirten genç yapımcılar, </w:t>
      </w:r>
      <w:proofErr w:type="spellStart"/>
      <w:r w:rsidRPr="00931AE1">
        <w:rPr>
          <w:rFonts w:ascii="Times New Roman" w:hAnsi="Times New Roman" w:cs="Times New Roman"/>
          <w:sz w:val="24"/>
          <w:szCs w:val="24"/>
        </w:rPr>
        <w:t>Anibera</w:t>
      </w:r>
      <w:proofErr w:type="spellEnd"/>
      <w:r w:rsidRPr="00931AE1">
        <w:rPr>
          <w:rFonts w:ascii="Times New Roman" w:hAnsi="Times New Roman" w:cs="Times New Roman"/>
          <w:sz w:val="24"/>
          <w:szCs w:val="24"/>
        </w:rPr>
        <w:t xml:space="preserve"> olarak en geç 10 yıl içerisinde animasyon dalında Oscar’ı ülkemize getireceklerine ve ‘Evliya Çelebi ve Ölümsüzlük Suyu’ </w:t>
      </w:r>
      <w:proofErr w:type="spellStart"/>
      <w:r w:rsidRPr="00931AE1">
        <w:rPr>
          <w:rFonts w:ascii="Times New Roman" w:hAnsi="Times New Roman" w:cs="Times New Roman"/>
          <w:sz w:val="24"/>
          <w:szCs w:val="24"/>
        </w:rPr>
        <w:t>nun</w:t>
      </w:r>
      <w:proofErr w:type="spellEnd"/>
      <w:r w:rsidRPr="00931AE1">
        <w:rPr>
          <w:rFonts w:ascii="Times New Roman" w:hAnsi="Times New Roman" w:cs="Times New Roman"/>
          <w:sz w:val="24"/>
          <w:szCs w:val="24"/>
        </w:rPr>
        <w:t xml:space="preserve"> Türkiye’de en çok izlenen animasyon filmi olacağına inandıklarının altını çizdiler.   </w:t>
      </w:r>
    </w:p>
    <w:p w:rsidR="00931AE1" w:rsidRPr="00931AE1" w:rsidRDefault="00931AE1" w:rsidP="00931AE1">
      <w:pPr>
        <w:pStyle w:val="AralkYok"/>
        <w:rPr>
          <w:rFonts w:ascii="Times New Roman" w:hAnsi="Times New Roman" w:cs="Times New Roman"/>
          <w:sz w:val="24"/>
          <w:szCs w:val="24"/>
        </w:rPr>
      </w:pPr>
    </w:p>
    <w:p w:rsidR="00931AE1" w:rsidRPr="00931AE1" w:rsidRDefault="00931AE1" w:rsidP="00931AE1">
      <w:pPr>
        <w:pStyle w:val="AralkYok"/>
        <w:rPr>
          <w:rFonts w:ascii="Times New Roman" w:hAnsi="Times New Roman" w:cs="Times New Roman"/>
          <w:sz w:val="24"/>
          <w:szCs w:val="24"/>
        </w:rPr>
      </w:pPr>
      <w:r w:rsidRPr="00931AE1">
        <w:rPr>
          <w:rFonts w:ascii="Times New Roman" w:hAnsi="Times New Roman" w:cs="Times New Roman"/>
          <w:sz w:val="24"/>
          <w:szCs w:val="24"/>
        </w:rPr>
        <w:t xml:space="preserve">Türk Hava Yolları ana </w:t>
      </w:r>
      <w:proofErr w:type="gramStart"/>
      <w:r w:rsidRPr="00931AE1">
        <w:rPr>
          <w:rFonts w:ascii="Times New Roman" w:hAnsi="Times New Roman" w:cs="Times New Roman"/>
          <w:sz w:val="24"/>
          <w:szCs w:val="24"/>
        </w:rPr>
        <w:t>sponsorluğunda</w:t>
      </w:r>
      <w:proofErr w:type="gramEnd"/>
      <w:r w:rsidRPr="00931AE1">
        <w:rPr>
          <w:rFonts w:ascii="Times New Roman" w:hAnsi="Times New Roman" w:cs="Times New Roman"/>
          <w:sz w:val="24"/>
          <w:szCs w:val="24"/>
        </w:rPr>
        <w:t xml:space="preserve"> vizyona giren filmin diğer sponsorları arasında </w:t>
      </w:r>
      <w:proofErr w:type="spellStart"/>
      <w:r w:rsidRPr="00931AE1">
        <w:rPr>
          <w:rFonts w:ascii="Times New Roman" w:hAnsi="Times New Roman" w:cs="Times New Roman"/>
          <w:sz w:val="24"/>
          <w:szCs w:val="24"/>
        </w:rPr>
        <w:t>Turkcell</w:t>
      </w:r>
      <w:proofErr w:type="spellEnd"/>
      <w:r w:rsidRPr="00931AE1">
        <w:rPr>
          <w:rFonts w:ascii="Times New Roman" w:hAnsi="Times New Roman" w:cs="Times New Roman"/>
          <w:sz w:val="24"/>
          <w:szCs w:val="24"/>
        </w:rPr>
        <w:t xml:space="preserve">, Doğa Koleji, LC </w:t>
      </w:r>
      <w:proofErr w:type="spellStart"/>
      <w:r w:rsidRPr="00931AE1">
        <w:rPr>
          <w:rFonts w:ascii="Times New Roman" w:hAnsi="Times New Roman" w:cs="Times New Roman"/>
          <w:sz w:val="24"/>
          <w:szCs w:val="24"/>
        </w:rPr>
        <w:t>Waikiki</w:t>
      </w:r>
      <w:proofErr w:type="spellEnd"/>
      <w:r w:rsidRPr="00931AE1">
        <w:rPr>
          <w:rFonts w:ascii="Times New Roman" w:hAnsi="Times New Roman" w:cs="Times New Roman"/>
          <w:sz w:val="24"/>
          <w:szCs w:val="24"/>
        </w:rPr>
        <w:t xml:space="preserve"> ve Simit Sarayı yer alıyor.</w:t>
      </w:r>
    </w:p>
    <w:p w:rsidR="00931AE1" w:rsidRPr="00931AE1" w:rsidRDefault="00931AE1" w:rsidP="00931AE1">
      <w:pPr>
        <w:pStyle w:val="AralkYok"/>
        <w:rPr>
          <w:rFonts w:ascii="Times New Roman" w:hAnsi="Times New Roman" w:cs="Times New Roman"/>
          <w:sz w:val="24"/>
          <w:szCs w:val="24"/>
        </w:rPr>
      </w:pPr>
    </w:p>
    <w:p w:rsidR="00931AE1" w:rsidRPr="00931AE1" w:rsidRDefault="00931AE1" w:rsidP="00931AE1">
      <w:pPr>
        <w:pStyle w:val="AralkYok"/>
        <w:rPr>
          <w:rFonts w:ascii="Times New Roman" w:hAnsi="Times New Roman" w:cs="Times New Roman"/>
          <w:sz w:val="24"/>
          <w:szCs w:val="24"/>
        </w:rPr>
      </w:pPr>
      <w:r w:rsidRPr="00931AE1">
        <w:rPr>
          <w:rFonts w:ascii="Times New Roman" w:hAnsi="Times New Roman" w:cs="Times New Roman"/>
          <w:sz w:val="24"/>
          <w:szCs w:val="24"/>
        </w:rPr>
        <w:t>Evliya Çelebi ve Ölümsüzlük Suyu Kısa İçerik:</w:t>
      </w:r>
    </w:p>
    <w:p w:rsidR="00931AE1" w:rsidRPr="00931AE1" w:rsidRDefault="00931AE1" w:rsidP="00931AE1">
      <w:pPr>
        <w:pStyle w:val="AralkYok"/>
        <w:rPr>
          <w:rFonts w:ascii="Times New Roman" w:hAnsi="Times New Roman" w:cs="Times New Roman"/>
          <w:sz w:val="24"/>
          <w:szCs w:val="24"/>
        </w:rPr>
      </w:pPr>
    </w:p>
    <w:p w:rsidR="00931AE1" w:rsidRPr="00931AE1" w:rsidRDefault="00931AE1" w:rsidP="00931AE1">
      <w:pPr>
        <w:pStyle w:val="AralkYok"/>
        <w:rPr>
          <w:rFonts w:ascii="Times New Roman" w:hAnsi="Times New Roman" w:cs="Times New Roman"/>
          <w:sz w:val="24"/>
          <w:szCs w:val="24"/>
        </w:rPr>
      </w:pPr>
      <w:r w:rsidRPr="00931AE1">
        <w:rPr>
          <w:rFonts w:ascii="Times New Roman" w:hAnsi="Times New Roman" w:cs="Times New Roman"/>
          <w:sz w:val="24"/>
          <w:szCs w:val="24"/>
        </w:rPr>
        <w:t xml:space="preserve">Ölümsüzlük </w:t>
      </w:r>
      <w:proofErr w:type="spellStart"/>
      <w:r w:rsidRPr="00931AE1">
        <w:rPr>
          <w:rFonts w:ascii="Times New Roman" w:hAnsi="Times New Roman" w:cs="Times New Roman"/>
          <w:sz w:val="24"/>
          <w:szCs w:val="24"/>
        </w:rPr>
        <w:t>Suyu’nun</w:t>
      </w:r>
      <w:proofErr w:type="spellEnd"/>
      <w:r w:rsidRPr="00931AE1">
        <w:rPr>
          <w:rFonts w:ascii="Times New Roman" w:hAnsi="Times New Roman" w:cs="Times New Roman"/>
          <w:sz w:val="24"/>
          <w:szCs w:val="24"/>
        </w:rPr>
        <w:t xml:space="preserve">, Ab-ı Hayat’ın peşinde olan Evliya Çelebi 17. Yüzyılda Nil Nehri kıyısında aradığını bulur, ancak kötü kraliçe, Evliya Çelebi'nin bu mutluluğu uzun uzadıya yaşamasına izin vermez ve Evliya Çelebi </w:t>
      </w:r>
      <w:r w:rsidRPr="00931AE1">
        <w:rPr>
          <w:rFonts w:ascii="Times New Roman" w:hAnsi="Times New Roman" w:cs="Times New Roman"/>
          <w:sz w:val="24"/>
          <w:szCs w:val="24"/>
        </w:rPr>
        <w:t>uzun bir uykuda bulur kendini.</w:t>
      </w:r>
    </w:p>
    <w:p w:rsidR="00931AE1" w:rsidRPr="00931AE1" w:rsidRDefault="00931AE1" w:rsidP="00931AE1">
      <w:pPr>
        <w:pStyle w:val="AralkYok"/>
        <w:rPr>
          <w:rFonts w:ascii="Times New Roman" w:hAnsi="Times New Roman" w:cs="Times New Roman"/>
          <w:sz w:val="24"/>
          <w:szCs w:val="24"/>
        </w:rPr>
      </w:pPr>
      <w:r w:rsidRPr="00931AE1">
        <w:rPr>
          <w:rFonts w:ascii="Times New Roman" w:hAnsi="Times New Roman" w:cs="Times New Roman"/>
          <w:sz w:val="24"/>
          <w:szCs w:val="24"/>
        </w:rPr>
        <w:t xml:space="preserve"> </w:t>
      </w:r>
    </w:p>
    <w:p w:rsidR="00931AE1" w:rsidRPr="00931AE1" w:rsidRDefault="00931AE1" w:rsidP="00931AE1">
      <w:pPr>
        <w:pStyle w:val="AralkYok"/>
        <w:rPr>
          <w:rFonts w:ascii="Times New Roman" w:hAnsi="Times New Roman" w:cs="Times New Roman"/>
          <w:sz w:val="24"/>
          <w:szCs w:val="24"/>
        </w:rPr>
      </w:pPr>
      <w:r w:rsidRPr="00931AE1">
        <w:rPr>
          <w:rFonts w:ascii="Times New Roman" w:hAnsi="Times New Roman" w:cs="Times New Roman"/>
          <w:sz w:val="24"/>
          <w:szCs w:val="24"/>
        </w:rPr>
        <w:t xml:space="preserve">Uyandığında ise kendisini iki kıtanın kesiştiği İstanbul’da bulur. 21. Yüzyıla uyanan Evliya Çelebi’ye, ölümsüzlük suyunu 400 yıl önce onunla beraber içen dostu ve en yakını </w:t>
      </w:r>
      <w:proofErr w:type="spellStart"/>
      <w:r w:rsidRPr="00931AE1">
        <w:rPr>
          <w:rFonts w:ascii="Times New Roman" w:hAnsi="Times New Roman" w:cs="Times New Roman"/>
          <w:sz w:val="24"/>
          <w:szCs w:val="24"/>
        </w:rPr>
        <w:t>kazcağızı</w:t>
      </w:r>
      <w:proofErr w:type="spellEnd"/>
      <w:r w:rsidRPr="00931AE1">
        <w:rPr>
          <w:rFonts w:ascii="Times New Roman" w:hAnsi="Times New Roman" w:cs="Times New Roman"/>
          <w:sz w:val="24"/>
          <w:szCs w:val="24"/>
        </w:rPr>
        <w:t xml:space="preserve"> yol arkadaşı olur. Günümüz İstanbul’unda uyanan Çelebi’ye </w:t>
      </w:r>
      <w:proofErr w:type="gramStart"/>
      <w:r w:rsidRPr="00931AE1">
        <w:rPr>
          <w:rFonts w:ascii="Times New Roman" w:hAnsi="Times New Roman" w:cs="Times New Roman"/>
          <w:sz w:val="24"/>
          <w:szCs w:val="24"/>
        </w:rPr>
        <w:t>hikayede</w:t>
      </w:r>
      <w:proofErr w:type="gramEnd"/>
      <w:r w:rsidRPr="00931AE1">
        <w:rPr>
          <w:rFonts w:ascii="Times New Roman" w:hAnsi="Times New Roman" w:cs="Times New Roman"/>
          <w:sz w:val="24"/>
          <w:szCs w:val="24"/>
        </w:rPr>
        <w:t xml:space="preserve"> akıllı ve zeki olan on yaşındaki sevimli Can arkadaşlık eder. 17. Yüzyılda ölümsüzlük suyu üzerine döküldüğü için 400 yıllık bir ömür kazanan ve ömrünü ölümsüzlük suyunun geri kalan kısmını bulmaya adayıp Evliya Çelebi’nin peşine düşen kötü kraliçe, Evliya Çelebi’ye İstanbul’da da rahat vermez. Amacı ölümsüzlük suyu ile beraber sonsuz gücün sahibi olmaktır.</w:t>
      </w:r>
    </w:p>
    <w:sectPr w:rsidR="00931AE1" w:rsidRPr="00931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E1"/>
    <w:rsid w:val="00092C03"/>
    <w:rsid w:val="000A7F59"/>
    <w:rsid w:val="001463F0"/>
    <w:rsid w:val="00237286"/>
    <w:rsid w:val="00281B3A"/>
    <w:rsid w:val="003611F3"/>
    <w:rsid w:val="004E49EF"/>
    <w:rsid w:val="0050475F"/>
    <w:rsid w:val="005E624A"/>
    <w:rsid w:val="006354C6"/>
    <w:rsid w:val="006A3C32"/>
    <w:rsid w:val="006C0D12"/>
    <w:rsid w:val="006F332E"/>
    <w:rsid w:val="008602E8"/>
    <w:rsid w:val="008805AC"/>
    <w:rsid w:val="00931AE1"/>
    <w:rsid w:val="009726D0"/>
    <w:rsid w:val="009864B3"/>
    <w:rsid w:val="00B43BF3"/>
    <w:rsid w:val="00BD4438"/>
    <w:rsid w:val="00D96EE4"/>
    <w:rsid w:val="00E546E7"/>
    <w:rsid w:val="00ED7EDB"/>
    <w:rsid w:val="00F37B44"/>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9E265-9998-44E2-B4C8-6A93F614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1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2014-12-29T22:00:00Z</dcterms:created>
  <dcterms:modified xsi:type="dcterms:W3CDTF">2014-12-29T22:12:00Z</dcterms:modified>
</cp:coreProperties>
</file>