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2A" w:rsidRPr="00DC372A" w:rsidRDefault="00DC372A" w:rsidP="00DC372A">
      <w:pPr>
        <w:pStyle w:val="AralkYok"/>
        <w:rPr>
          <w:b/>
          <w:sz w:val="40"/>
          <w:szCs w:val="40"/>
        </w:rPr>
      </w:pPr>
      <w:r w:rsidRPr="00DC372A">
        <w:rPr>
          <w:b/>
          <w:sz w:val="40"/>
          <w:szCs w:val="40"/>
        </w:rPr>
        <w:t xml:space="preserve">Eski Köye </w:t>
      </w:r>
      <w:bookmarkStart w:id="0" w:name="_GoBack"/>
      <w:bookmarkEnd w:id="0"/>
      <w:r w:rsidRPr="00DC372A">
        <w:rPr>
          <w:b/>
          <w:sz w:val="40"/>
          <w:szCs w:val="40"/>
        </w:rPr>
        <w:t xml:space="preserve">Yeni </w:t>
      </w:r>
      <w:proofErr w:type="spellStart"/>
      <w:r w:rsidRPr="00DC372A">
        <w:rPr>
          <w:b/>
          <w:sz w:val="40"/>
          <w:szCs w:val="40"/>
        </w:rPr>
        <w:t>Adet'in</w:t>
      </w:r>
      <w:proofErr w:type="spellEnd"/>
      <w:r w:rsidRPr="00DC372A">
        <w:rPr>
          <w:b/>
          <w:sz w:val="40"/>
          <w:szCs w:val="40"/>
        </w:rPr>
        <w:t xml:space="preserve"> </w:t>
      </w:r>
      <w:r w:rsidRPr="00DC372A">
        <w:rPr>
          <w:b/>
          <w:sz w:val="40"/>
          <w:szCs w:val="40"/>
        </w:rPr>
        <w:t>Oyuncuları Çekim Sürecini Anlattı...</w:t>
      </w:r>
    </w:p>
    <w:p w:rsidR="00DC372A" w:rsidRDefault="00DC372A" w:rsidP="00DC372A">
      <w:pPr>
        <w:pStyle w:val="AralkYok"/>
        <w:rPr>
          <w:sz w:val="24"/>
          <w:szCs w:val="24"/>
        </w:rPr>
      </w:pPr>
    </w:p>
    <w:p w:rsidR="00DC372A" w:rsidRDefault="00DC372A" w:rsidP="00DC372A">
      <w:pPr>
        <w:pStyle w:val="AralkYok"/>
        <w:rPr>
          <w:sz w:val="24"/>
          <w:szCs w:val="24"/>
        </w:rPr>
      </w:pPr>
      <w:proofErr w:type="spellStart"/>
      <w:r w:rsidRPr="00DC372A">
        <w:rPr>
          <w:sz w:val="24"/>
          <w:szCs w:val="24"/>
        </w:rPr>
        <w:t>Juli</w:t>
      </w:r>
      <w:proofErr w:type="spellEnd"/>
      <w:r w:rsidRPr="00DC372A">
        <w:rPr>
          <w:sz w:val="24"/>
          <w:szCs w:val="24"/>
        </w:rPr>
        <w:t xml:space="preserve"> Sanat ve </w:t>
      </w:r>
      <w:proofErr w:type="spellStart"/>
      <w:r w:rsidRPr="00DC372A">
        <w:rPr>
          <w:sz w:val="24"/>
          <w:szCs w:val="24"/>
        </w:rPr>
        <w:t>FOX’un</w:t>
      </w:r>
      <w:proofErr w:type="spellEnd"/>
      <w:r w:rsidRPr="00DC372A">
        <w:rPr>
          <w:sz w:val="24"/>
          <w:szCs w:val="24"/>
        </w:rPr>
        <w:t xml:space="preserve"> ortak yapımı, senaryosunu ve yönetmenliğini Ferit Karahan ile Gülistan </w:t>
      </w:r>
      <w:proofErr w:type="spellStart"/>
      <w:r w:rsidRPr="00DC372A">
        <w:rPr>
          <w:sz w:val="24"/>
          <w:szCs w:val="24"/>
        </w:rPr>
        <w:t>Acet’in</w:t>
      </w:r>
      <w:proofErr w:type="spellEnd"/>
      <w:r w:rsidRPr="00DC372A">
        <w:rPr>
          <w:sz w:val="24"/>
          <w:szCs w:val="24"/>
        </w:rPr>
        <w:t xml:space="preserve"> üstlendiği, başrollerini Bülent Emrah Parlak, Füsun Demirel, Burcu Gönder Parlak, Nail </w:t>
      </w:r>
      <w:proofErr w:type="spellStart"/>
      <w:r w:rsidRPr="00DC372A">
        <w:rPr>
          <w:sz w:val="24"/>
          <w:szCs w:val="24"/>
        </w:rPr>
        <w:t>Kırmızıgül</w:t>
      </w:r>
      <w:proofErr w:type="spellEnd"/>
      <w:r w:rsidRPr="00DC372A">
        <w:rPr>
          <w:sz w:val="24"/>
          <w:szCs w:val="24"/>
        </w:rPr>
        <w:t xml:space="preserve">, </w:t>
      </w:r>
      <w:proofErr w:type="gramStart"/>
      <w:r w:rsidRPr="00DC372A">
        <w:rPr>
          <w:sz w:val="24"/>
          <w:szCs w:val="24"/>
        </w:rPr>
        <w:t>Haki</w:t>
      </w:r>
      <w:proofErr w:type="gramEnd"/>
      <w:r w:rsidRPr="00DC372A">
        <w:rPr>
          <w:sz w:val="24"/>
          <w:szCs w:val="24"/>
        </w:rPr>
        <w:t xml:space="preserve"> </w:t>
      </w:r>
      <w:proofErr w:type="spellStart"/>
      <w:r w:rsidRPr="00DC372A">
        <w:rPr>
          <w:sz w:val="24"/>
          <w:szCs w:val="24"/>
        </w:rPr>
        <w:t>Biçiçi</w:t>
      </w:r>
      <w:proofErr w:type="spellEnd"/>
      <w:r w:rsidRPr="00DC372A">
        <w:rPr>
          <w:sz w:val="24"/>
          <w:szCs w:val="24"/>
        </w:rPr>
        <w:t xml:space="preserve"> ve Gülhan Tekin gibi usta oyuncuların paylaştığı “Eski Köye Yeni Adet” filminin oyuncuları çekim süreci anlattı.</w:t>
      </w:r>
    </w:p>
    <w:p w:rsidR="00DC372A" w:rsidRPr="00DC372A" w:rsidRDefault="00DC372A" w:rsidP="00DC372A">
      <w:pPr>
        <w:pStyle w:val="AralkYok"/>
        <w:rPr>
          <w:sz w:val="24"/>
          <w:szCs w:val="24"/>
        </w:rPr>
      </w:pPr>
    </w:p>
    <w:p w:rsidR="00DC372A" w:rsidRPr="00DC372A" w:rsidRDefault="00DC372A" w:rsidP="00DC372A">
      <w:pPr>
        <w:pStyle w:val="AralkYok"/>
        <w:rPr>
          <w:sz w:val="24"/>
          <w:szCs w:val="24"/>
        </w:rPr>
      </w:pPr>
      <w:r w:rsidRPr="00DC372A">
        <w:rPr>
          <w:sz w:val="24"/>
          <w:szCs w:val="24"/>
        </w:rPr>
        <w:t xml:space="preserve">20 Temmuz'da </w:t>
      </w:r>
      <w:proofErr w:type="spellStart"/>
      <w:r w:rsidRPr="00DC372A">
        <w:rPr>
          <w:sz w:val="24"/>
          <w:szCs w:val="24"/>
        </w:rPr>
        <w:t>vizyone</w:t>
      </w:r>
      <w:proofErr w:type="spellEnd"/>
      <w:r w:rsidRPr="00DC372A">
        <w:rPr>
          <w:sz w:val="24"/>
          <w:szCs w:val="24"/>
        </w:rPr>
        <w:t xml:space="preserve"> giren Eski Köye Yeni Adet filminin konusu ise şöyle; 1990’ların sonunda bir köye bir sağlık ekibi gelir ve en az üç çocuğu olan tüm kadınlara doğum kontrolü için spiral takar. Sağlık ekibinin köyden ayrılmasıyla köyün erkekleri toplanıp, kadınlara takılan cihazın ne olduğuna dair fikirler üretirken birbirinden komik yanlış anlamalarla aletin bir mikrofon olduğuna kanaat getirirler. Bu yanlış anlamayla köyde her şey değişecek, birbirinden komik durumlar yaşanacaktır...</w:t>
      </w:r>
    </w:p>
    <w:p w:rsidR="00DC372A" w:rsidRPr="00DC372A" w:rsidRDefault="00DC372A" w:rsidP="00DC372A">
      <w:pPr>
        <w:pStyle w:val="AralkYok"/>
        <w:rPr>
          <w:sz w:val="24"/>
          <w:szCs w:val="24"/>
        </w:rPr>
      </w:pPr>
    </w:p>
    <w:sectPr w:rsidR="00DC372A" w:rsidRPr="00DC37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2A"/>
    <w:rsid w:val="00DC3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9A4D"/>
  <w15:chartTrackingRefBased/>
  <w15:docId w15:val="{145B4623-5484-4626-B2DE-B33D1301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2018-07-27T14:32:00Z</dcterms:created>
  <dcterms:modified xsi:type="dcterms:W3CDTF">2018-07-27T14:34:00Z</dcterms:modified>
</cp:coreProperties>
</file>