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FE35" w14:textId="1DEAADEE" w:rsidR="004D4156" w:rsidRDefault="004D4156" w:rsidP="0015654C">
      <w:pPr>
        <w:pStyle w:val="Gvde"/>
        <w:shd w:val="clear" w:color="auto" w:fill="FFFFFF"/>
        <w:spacing w:after="0" w:line="240" w:lineRule="auto"/>
        <w:rPr>
          <w:rFonts w:ascii="Cambria" w:hAnsi="Cambria"/>
          <w:b/>
          <w:sz w:val="24"/>
          <w:szCs w:val="24"/>
          <w:lang w:val="tr-TR"/>
        </w:rPr>
      </w:pPr>
      <w:r>
        <w:rPr>
          <w:rFonts w:ascii="Cambria" w:hAnsi="Cambria"/>
          <w:b/>
          <w:sz w:val="24"/>
          <w:szCs w:val="24"/>
          <w:lang w:val="tr-TR"/>
        </w:rPr>
        <w:t>AŞAĞIDAKİ BİLGİLER 53. ULUSLARARASI ANTALYA FİLM FESTİVALİ BÜLTENİNDEN ALINMIŞTIR:</w:t>
      </w:r>
    </w:p>
    <w:p w14:paraId="61F53B32" w14:textId="77777777" w:rsidR="004D4156" w:rsidRDefault="004D4156" w:rsidP="0015654C">
      <w:pPr>
        <w:pStyle w:val="Gvde"/>
        <w:shd w:val="clear" w:color="auto" w:fill="FFFFFF"/>
        <w:spacing w:after="0" w:line="240" w:lineRule="auto"/>
        <w:rPr>
          <w:rFonts w:ascii="Cambria" w:hAnsi="Cambria"/>
          <w:b/>
          <w:sz w:val="24"/>
          <w:szCs w:val="24"/>
          <w:lang w:val="tr-TR"/>
        </w:rPr>
      </w:pPr>
    </w:p>
    <w:p w14:paraId="06064C85" w14:textId="32EDB538" w:rsidR="00ED5F10" w:rsidRPr="004D4156" w:rsidRDefault="004D4156" w:rsidP="0015654C">
      <w:pPr>
        <w:pStyle w:val="Gvde"/>
        <w:shd w:val="clear" w:color="auto" w:fill="FFFFFF"/>
        <w:spacing w:after="0" w:line="240" w:lineRule="auto"/>
        <w:rPr>
          <w:rFonts w:ascii="Cambria" w:hAnsi="Cambria"/>
          <w:b/>
          <w:sz w:val="40"/>
          <w:szCs w:val="40"/>
          <w:lang w:val="tr-TR"/>
        </w:rPr>
      </w:pPr>
      <w:r w:rsidRPr="004D4156">
        <w:rPr>
          <w:rFonts w:ascii="Cambria" w:hAnsi="Cambria"/>
          <w:b/>
          <w:sz w:val="40"/>
          <w:szCs w:val="40"/>
          <w:lang w:val="tr-TR"/>
        </w:rPr>
        <w:t>EŞİK</w:t>
      </w:r>
    </w:p>
    <w:p w14:paraId="12278BCF" w14:textId="122B4C95" w:rsidR="004D4156" w:rsidRPr="004D4156" w:rsidRDefault="004D4156" w:rsidP="0015654C">
      <w:pPr>
        <w:pStyle w:val="Gvde"/>
        <w:shd w:val="clear" w:color="auto" w:fill="FFFFFF"/>
        <w:spacing w:after="0" w:line="240" w:lineRule="auto"/>
        <w:rPr>
          <w:rFonts w:ascii="Cambria" w:hAnsi="Cambria"/>
          <w:b/>
          <w:sz w:val="24"/>
          <w:szCs w:val="24"/>
          <w:u w:val="single"/>
          <w:lang w:val="tr-TR"/>
        </w:rPr>
      </w:pPr>
    </w:p>
    <w:p w14:paraId="2225B571" w14:textId="5A27C345" w:rsidR="004D4156" w:rsidRPr="004D4156" w:rsidRDefault="004D4156" w:rsidP="0015654C">
      <w:pPr>
        <w:pStyle w:val="Gvde"/>
        <w:shd w:val="clear" w:color="auto" w:fill="FFFFFF"/>
        <w:spacing w:after="0" w:line="240" w:lineRule="auto"/>
        <w:rPr>
          <w:rFonts w:ascii="Cambria" w:hAnsi="Cambria"/>
          <w:sz w:val="24"/>
          <w:szCs w:val="24"/>
          <w:lang w:val="tr-TR"/>
        </w:rPr>
      </w:pPr>
      <w:r w:rsidRPr="004D4156">
        <w:rPr>
          <w:rFonts w:ascii="Cambria" w:hAnsi="Cambria"/>
          <w:b/>
          <w:sz w:val="24"/>
          <w:szCs w:val="24"/>
          <w:lang w:val="tr-TR"/>
        </w:rPr>
        <w:t xml:space="preserve">Gösterim Tarihi: </w:t>
      </w:r>
      <w:r w:rsidR="00BF75F1">
        <w:rPr>
          <w:rFonts w:ascii="Cambria" w:hAnsi="Cambria"/>
          <w:sz w:val="24"/>
          <w:szCs w:val="24"/>
          <w:lang w:val="tr-TR"/>
        </w:rPr>
        <w:t>16 Haziran 2017</w:t>
      </w:r>
    </w:p>
    <w:p w14:paraId="7FD6C4CB" w14:textId="19E57F73" w:rsidR="004D4156" w:rsidRPr="004D4156" w:rsidRDefault="004D4156" w:rsidP="0015654C">
      <w:pPr>
        <w:pStyle w:val="Gvde"/>
        <w:shd w:val="clear" w:color="auto" w:fill="FFFFFF"/>
        <w:spacing w:after="0" w:line="240" w:lineRule="auto"/>
        <w:rPr>
          <w:rFonts w:ascii="Cambria" w:hAnsi="Cambria"/>
          <w:b/>
          <w:sz w:val="24"/>
          <w:szCs w:val="24"/>
          <w:lang w:val="tr-TR"/>
        </w:rPr>
      </w:pPr>
      <w:r w:rsidRPr="004D4156">
        <w:rPr>
          <w:rFonts w:ascii="Cambria" w:hAnsi="Cambria"/>
          <w:b/>
          <w:sz w:val="24"/>
          <w:szCs w:val="24"/>
          <w:lang w:val="tr-TR"/>
        </w:rPr>
        <w:t xml:space="preserve">Dağıtım: </w:t>
      </w:r>
      <w:r w:rsidR="00BF75F1">
        <w:rPr>
          <w:rFonts w:ascii="Cambria" w:hAnsi="Cambria"/>
          <w:sz w:val="24"/>
          <w:szCs w:val="24"/>
          <w:lang w:val="tr-TR"/>
        </w:rPr>
        <w:t>Bir Film</w:t>
      </w:r>
    </w:p>
    <w:p w14:paraId="0B553E3D" w14:textId="0F4846BA" w:rsidR="004D4156" w:rsidRPr="004D4156" w:rsidRDefault="004D4156" w:rsidP="0015654C">
      <w:pPr>
        <w:pStyle w:val="Gvde"/>
        <w:shd w:val="clear" w:color="auto" w:fill="FFFFFF"/>
        <w:spacing w:after="0" w:line="240" w:lineRule="auto"/>
        <w:rPr>
          <w:rFonts w:ascii="Cambria" w:hAnsi="Cambria"/>
          <w:sz w:val="24"/>
          <w:szCs w:val="24"/>
          <w:lang w:val="tr-TR"/>
        </w:rPr>
      </w:pPr>
      <w:r w:rsidRPr="004D4156">
        <w:rPr>
          <w:rFonts w:ascii="Cambria" w:hAnsi="Cambria"/>
          <w:b/>
          <w:sz w:val="24"/>
          <w:szCs w:val="24"/>
          <w:lang w:val="tr-TR"/>
        </w:rPr>
        <w:t xml:space="preserve">Yapım: </w:t>
      </w:r>
      <w:r w:rsidR="00BF75F1" w:rsidRPr="00BF75F1">
        <w:rPr>
          <w:rFonts w:ascii="Cambria" w:hAnsi="Cambria"/>
          <w:sz w:val="24"/>
          <w:szCs w:val="24"/>
          <w:lang w:val="tr-TR"/>
        </w:rPr>
        <w:t>Salar Film – Şiyara Film</w:t>
      </w:r>
      <w:bookmarkStart w:id="0" w:name="_GoBack"/>
      <w:bookmarkEnd w:id="0"/>
    </w:p>
    <w:p w14:paraId="52C9F373" w14:textId="78B8F0CF" w:rsidR="004D4156" w:rsidRPr="004D4156" w:rsidRDefault="004D4156" w:rsidP="0015654C">
      <w:pPr>
        <w:pStyle w:val="Gvde"/>
        <w:shd w:val="clear" w:color="auto" w:fill="FFFFFF"/>
        <w:spacing w:after="0" w:line="240" w:lineRule="auto"/>
        <w:rPr>
          <w:rFonts w:ascii="Cambria" w:hAnsi="Cambria"/>
          <w:sz w:val="24"/>
          <w:szCs w:val="24"/>
          <w:lang w:val="tr-TR"/>
        </w:rPr>
      </w:pPr>
      <w:r w:rsidRPr="004D4156">
        <w:rPr>
          <w:rFonts w:ascii="Cambria" w:hAnsi="Cambria"/>
          <w:b/>
          <w:sz w:val="24"/>
          <w:szCs w:val="24"/>
          <w:lang w:val="tr-TR"/>
        </w:rPr>
        <w:t xml:space="preserve">Yönetmen: </w:t>
      </w:r>
      <w:r>
        <w:rPr>
          <w:rFonts w:ascii="Cambria" w:hAnsi="Cambria"/>
          <w:sz w:val="24"/>
          <w:szCs w:val="24"/>
          <w:lang w:val="tr-TR"/>
        </w:rPr>
        <w:t>Ayhan Salar, Erkan Tahhuşoğlu</w:t>
      </w:r>
    </w:p>
    <w:p w14:paraId="417CCEB3" w14:textId="2F4D556E" w:rsidR="004D4156" w:rsidRDefault="004D4156" w:rsidP="0015654C">
      <w:pPr>
        <w:pStyle w:val="Gvde"/>
        <w:shd w:val="clear" w:color="auto" w:fill="FFFFFF"/>
        <w:spacing w:after="0" w:line="240" w:lineRule="auto"/>
        <w:rPr>
          <w:rFonts w:ascii="Cambria" w:hAnsi="Cambria"/>
          <w:sz w:val="24"/>
          <w:szCs w:val="24"/>
          <w:lang w:val="tr-TR"/>
        </w:rPr>
      </w:pPr>
      <w:r w:rsidRPr="004D4156">
        <w:rPr>
          <w:rFonts w:ascii="Cambria" w:hAnsi="Cambria"/>
          <w:b/>
          <w:sz w:val="24"/>
          <w:szCs w:val="24"/>
          <w:lang w:val="tr-TR"/>
        </w:rPr>
        <w:t xml:space="preserve">Oyuncular: </w:t>
      </w:r>
      <w:r w:rsidRPr="004D4156">
        <w:rPr>
          <w:rFonts w:ascii="Cambria" w:hAnsi="Cambria"/>
          <w:sz w:val="24"/>
          <w:szCs w:val="24"/>
          <w:lang w:val="tr-TR"/>
        </w:rPr>
        <w:t>Senem Çel</w:t>
      </w:r>
      <w:r>
        <w:rPr>
          <w:rFonts w:ascii="Cambria" w:hAnsi="Cambria"/>
          <w:sz w:val="24"/>
          <w:szCs w:val="24"/>
          <w:lang w:val="tr-TR"/>
        </w:rPr>
        <w:t>ikkol, Bedia Yaman, Mine Özen,</w:t>
      </w:r>
      <w:r w:rsidRPr="004D4156">
        <w:rPr>
          <w:rFonts w:ascii="Cambria" w:hAnsi="Cambria"/>
          <w:sz w:val="24"/>
          <w:szCs w:val="24"/>
          <w:lang w:val="tr-TR"/>
        </w:rPr>
        <w:t xml:space="preserve"> Raci Küçük</w:t>
      </w:r>
    </w:p>
    <w:p w14:paraId="49B50E29" w14:textId="41ED1F4C" w:rsidR="004D4156" w:rsidRDefault="004D4156" w:rsidP="0015654C">
      <w:pPr>
        <w:pStyle w:val="Gvde"/>
        <w:shd w:val="clear" w:color="auto" w:fill="FFFFFF"/>
        <w:spacing w:after="0" w:line="240" w:lineRule="auto"/>
        <w:rPr>
          <w:rFonts w:ascii="Cambria" w:hAnsi="Cambria"/>
          <w:sz w:val="24"/>
          <w:szCs w:val="24"/>
          <w:lang w:val="tr-TR"/>
        </w:rPr>
      </w:pPr>
    </w:p>
    <w:p w14:paraId="51014DF3" w14:textId="3996AD20" w:rsidR="004D4156" w:rsidRDefault="004D4156" w:rsidP="0015654C">
      <w:pPr>
        <w:pStyle w:val="Gvde"/>
        <w:shd w:val="clear" w:color="auto" w:fill="FFFFFF"/>
        <w:spacing w:after="0" w:line="240" w:lineRule="auto"/>
        <w:rPr>
          <w:rFonts w:ascii="Cambria" w:hAnsi="Cambria"/>
          <w:sz w:val="24"/>
          <w:szCs w:val="24"/>
          <w:lang w:val="tr-TR"/>
        </w:rPr>
      </w:pPr>
      <w:r w:rsidRPr="004D4156">
        <w:rPr>
          <w:rFonts w:ascii="Cambria" w:hAnsi="Cambria"/>
          <w:sz w:val="24"/>
          <w:szCs w:val="24"/>
          <w:lang w:val="tr-TR"/>
        </w:rPr>
        <w:t xml:space="preserve">Yolları Almanya’da kesişen Ayhan Salar ve Erkan Tahhuşoğlu’nun birlikte yönetmen koltuğuna oturdukları, Türkiye’deki ilk gösterimini Antalya Film Festivali’nde yapacak olan </w:t>
      </w:r>
      <w:r w:rsidRPr="004D4156">
        <w:rPr>
          <w:rFonts w:ascii="Cambria" w:hAnsi="Cambria"/>
          <w:b/>
          <w:bCs/>
          <w:sz w:val="24"/>
          <w:szCs w:val="24"/>
          <w:lang w:val="tr-TR"/>
        </w:rPr>
        <w:t>“Eşik”</w:t>
      </w:r>
      <w:r w:rsidRPr="004D4156">
        <w:rPr>
          <w:rFonts w:ascii="Cambria" w:hAnsi="Cambria"/>
          <w:sz w:val="24"/>
          <w:szCs w:val="24"/>
          <w:lang w:val="tr-TR"/>
        </w:rPr>
        <w:t>, Karlovy Vary Film Festivali Batı’nın Doğusu bölümünde yarıştı. Filmde Senem Çelikkol, Bedia</w:t>
      </w:r>
      <w:r>
        <w:rPr>
          <w:rFonts w:ascii="Cambria" w:hAnsi="Cambria"/>
          <w:sz w:val="24"/>
          <w:szCs w:val="24"/>
          <w:lang w:val="tr-TR"/>
        </w:rPr>
        <w:t xml:space="preserve"> Yaman, Mine Özen ve Raci Küçük </w:t>
      </w:r>
      <w:r w:rsidRPr="004D4156">
        <w:rPr>
          <w:rFonts w:ascii="Cambria" w:hAnsi="Cambria"/>
          <w:sz w:val="24"/>
          <w:szCs w:val="24"/>
          <w:lang w:val="tr-TR"/>
        </w:rPr>
        <w:t xml:space="preserve">başlıca rolleri paylaşıyor. </w:t>
      </w:r>
    </w:p>
    <w:p w14:paraId="52CA4D15" w14:textId="77777777" w:rsidR="004D4156" w:rsidRPr="004D4156" w:rsidRDefault="004D4156" w:rsidP="0015654C">
      <w:pPr>
        <w:pStyle w:val="Gvde"/>
        <w:shd w:val="clear" w:color="auto" w:fill="FFFFFF"/>
        <w:spacing w:after="0" w:line="240" w:lineRule="auto"/>
        <w:rPr>
          <w:rFonts w:ascii="Cambria" w:eastAsia="Times New Roman" w:hAnsi="Cambria" w:cs="Times New Roman"/>
          <w:sz w:val="24"/>
          <w:szCs w:val="24"/>
          <w:lang w:val="tr-TR"/>
        </w:rPr>
      </w:pPr>
    </w:p>
    <w:p w14:paraId="40D68FBC" w14:textId="2336F9DD" w:rsidR="004D4156" w:rsidRPr="004D4156" w:rsidRDefault="004D4156" w:rsidP="0015654C">
      <w:pPr>
        <w:pStyle w:val="Gvde"/>
        <w:shd w:val="clear" w:color="auto" w:fill="FFFFFF"/>
        <w:spacing w:after="0" w:line="240" w:lineRule="auto"/>
        <w:rPr>
          <w:rFonts w:ascii="Cambria" w:hAnsi="Cambria"/>
          <w:b/>
          <w:sz w:val="24"/>
          <w:szCs w:val="24"/>
          <w:lang w:val="tr-TR"/>
        </w:rPr>
      </w:pPr>
      <w:r w:rsidRPr="004D4156">
        <w:rPr>
          <w:rFonts w:ascii="Cambria" w:hAnsi="Cambria"/>
          <w:b/>
          <w:sz w:val="24"/>
          <w:szCs w:val="24"/>
          <w:lang w:val="tr-TR"/>
        </w:rPr>
        <w:t xml:space="preserve">Konu: </w:t>
      </w:r>
    </w:p>
    <w:p w14:paraId="0FFDAFDE" w14:textId="77777777" w:rsidR="004D4156" w:rsidRPr="004D4156" w:rsidRDefault="004D4156" w:rsidP="0015654C">
      <w:pPr>
        <w:pStyle w:val="Gvde"/>
        <w:shd w:val="clear" w:color="auto" w:fill="FFFFFF"/>
        <w:spacing w:after="0" w:line="240" w:lineRule="auto"/>
        <w:rPr>
          <w:rFonts w:ascii="Cambria" w:hAnsi="Cambria"/>
          <w:b/>
          <w:sz w:val="24"/>
          <w:szCs w:val="24"/>
          <w:lang w:val="tr-TR"/>
        </w:rPr>
      </w:pPr>
    </w:p>
    <w:p w14:paraId="76B91ED4" w14:textId="5496E697" w:rsidR="004D4156" w:rsidRDefault="00BF75F1" w:rsidP="0015654C">
      <w:pPr>
        <w:pStyle w:val="Gvde"/>
        <w:shd w:val="clear" w:color="auto" w:fill="FFFFFF"/>
        <w:spacing w:after="0" w:line="240" w:lineRule="auto"/>
        <w:rPr>
          <w:rFonts w:ascii="Cambria" w:hAnsi="Cambria"/>
          <w:sz w:val="24"/>
          <w:szCs w:val="24"/>
          <w:lang w:val="tr-TR"/>
        </w:rPr>
      </w:pPr>
      <w:r>
        <w:rPr>
          <w:rFonts w:ascii="Cambria" w:hAnsi="Cambria"/>
          <w:sz w:val="24"/>
          <w:szCs w:val="24"/>
          <w:lang w:val="tr-TR"/>
        </w:rPr>
        <w:t xml:space="preserve">1 - </w:t>
      </w:r>
      <w:r w:rsidR="00ED5F10" w:rsidRPr="004D4156">
        <w:rPr>
          <w:rFonts w:ascii="Cambria" w:hAnsi="Cambria"/>
          <w:sz w:val="24"/>
          <w:szCs w:val="24"/>
          <w:lang w:val="tr-TR"/>
        </w:rPr>
        <w:t>Ülkenin eşiğinde bir şehir... Şehrin eşiğinde bir yol... Yolun eşiğinde altlı üstlü yaşanan iki katlı bir ev... Bu evde yaşayan, kimi zaman deliliğin eşiğinde kimi zaman bu eşiği geçmiş iki ayrı kuşakla karşı karşıyayız. Bu iki ayrı kuşağa ait, birb</w:t>
      </w:r>
      <w:r w:rsidR="00F05583">
        <w:rPr>
          <w:rFonts w:ascii="Cambria" w:hAnsi="Cambria"/>
          <w:sz w:val="24"/>
          <w:szCs w:val="24"/>
          <w:lang w:val="tr-TR"/>
        </w:rPr>
        <w:t xml:space="preserve">irinin aynası olan iki kadın ve </w:t>
      </w:r>
      <w:r w:rsidR="00ED5F10" w:rsidRPr="004D4156">
        <w:rPr>
          <w:rFonts w:ascii="Cambria" w:hAnsi="Cambria"/>
          <w:sz w:val="24"/>
          <w:szCs w:val="24"/>
          <w:lang w:val="tr-TR"/>
        </w:rPr>
        <w:t>bu iki kadının, birbirinin aynası olan hik</w:t>
      </w:r>
      <w:r w:rsidR="004D4156">
        <w:rPr>
          <w:rFonts w:ascii="Cambria" w:hAnsi="Cambria"/>
          <w:sz w:val="24"/>
          <w:szCs w:val="24"/>
          <w:lang w:val="tr-TR"/>
        </w:rPr>
        <w:t>â</w:t>
      </w:r>
      <w:r w:rsidR="00ED5F10" w:rsidRPr="004D4156">
        <w:rPr>
          <w:rFonts w:ascii="Cambria" w:hAnsi="Cambria"/>
          <w:sz w:val="24"/>
          <w:szCs w:val="24"/>
          <w:lang w:val="tr-TR"/>
        </w:rPr>
        <w:t xml:space="preserve">yeleri... </w:t>
      </w:r>
    </w:p>
    <w:p w14:paraId="3C190E17" w14:textId="283E5D07" w:rsidR="00BF75F1" w:rsidRDefault="00BF75F1" w:rsidP="0015654C">
      <w:pPr>
        <w:pStyle w:val="Gvde"/>
        <w:shd w:val="clear" w:color="auto" w:fill="FFFFFF"/>
        <w:spacing w:after="0" w:line="240" w:lineRule="auto"/>
        <w:rPr>
          <w:rFonts w:ascii="Cambria" w:hAnsi="Cambria"/>
          <w:sz w:val="24"/>
          <w:szCs w:val="24"/>
          <w:lang w:val="tr-TR"/>
        </w:rPr>
      </w:pPr>
    </w:p>
    <w:p w14:paraId="7B8392C2" w14:textId="1FA3B593" w:rsidR="00BF75F1" w:rsidRDefault="00BF75F1" w:rsidP="0015654C">
      <w:pPr>
        <w:pStyle w:val="Gvde"/>
        <w:shd w:val="clear" w:color="auto" w:fill="FFFFFF"/>
        <w:spacing w:after="0" w:line="240" w:lineRule="auto"/>
        <w:rPr>
          <w:rFonts w:ascii="Cambria" w:hAnsi="Cambria"/>
          <w:sz w:val="24"/>
          <w:szCs w:val="24"/>
          <w:lang w:val="tr-TR"/>
        </w:rPr>
      </w:pPr>
      <w:r>
        <w:rPr>
          <w:rFonts w:ascii="Cambria" w:hAnsi="Cambria"/>
          <w:sz w:val="24"/>
          <w:szCs w:val="24"/>
          <w:lang w:val="tr-TR"/>
        </w:rPr>
        <w:t xml:space="preserve">2- </w:t>
      </w:r>
      <w:r w:rsidRPr="00BF75F1">
        <w:rPr>
          <w:rFonts w:ascii="Cambria" w:hAnsi="Cambria"/>
          <w:sz w:val="24"/>
          <w:szCs w:val="24"/>
          <w:lang w:val="tr-TR"/>
        </w:rPr>
        <w:t>Ülkenin eşiğinde bulunan bir şehir. Şehrin eşiğinde var olan bir yol. Yolun eşiğinde yapılmış altlı üstlü yaşanan iki katlı mütevazı bir ev. Bu evde yaşayan, kimi zaman deliliğin eşiğinde, kimi zaman ise bu deliliğin eşiğini geçmiş iki ayrı kuşakla karşı karşıya bulunmaktayız. Bu birbirinden oldukça farklı olsa da iki ayrı kuşağa ait, birbirinin aynası olan iki kadın ve bu iki kadının, birbirinin aynası olan çilekeş hikâyeleri.</w:t>
      </w:r>
    </w:p>
    <w:p w14:paraId="658B0447" w14:textId="77777777" w:rsidR="004D4156" w:rsidRDefault="004D4156" w:rsidP="0015654C">
      <w:pPr>
        <w:pStyle w:val="Gvde"/>
        <w:shd w:val="clear" w:color="auto" w:fill="FFFFFF"/>
        <w:spacing w:after="0" w:line="240" w:lineRule="auto"/>
        <w:rPr>
          <w:rFonts w:ascii="Cambria" w:hAnsi="Cambria"/>
          <w:sz w:val="24"/>
          <w:szCs w:val="24"/>
          <w:lang w:val="tr-TR"/>
        </w:rPr>
      </w:pPr>
    </w:p>
    <w:p w14:paraId="153FCDBD" w14:textId="77777777" w:rsidR="00ED5F10" w:rsidRDefault="00ED5F10" w:rsidP="0015654C">
      <w:pPr>
        <w:pStyle w:val="Gvde"/>
        <w:shd w:val="clear" w:color="auto" w:fill="FFFFFF"/>
        <w:spacing w:after="0" w:line="240" w:lineRule="auto"/>
        <w:rPr>
          <w:rFonts w:ascii="Cambria" w:eastAsia="Times New Roman" w:hAnsi="Cambria" w:cs="Times New Roman"/>
          <w:sz w:val="24"/>
          <w:szCs w:val="24"/>
          <w:lang w:val="tr-TR"/>
        </w:rPr>
      </w:pPr>
    </w:p>
    <w:sectPr w:rsidR="00ED5F10" w:rsidSect="004D4156">
      <w:pgSz w:w="11900" w:h="16840"/>
      <w:pgMar w:top="1418"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B28B3" w14:textId="77777777" w:rsidR="00F845CA" w:rsidRDefault="00F845CA" w:rsidP="00941643">
      <w:r>
        <w:separator/>
      </w:r>
    </w:p>
  </w:endnote>
  <w:endnote w:type="continuationSeparator" w:id="0">
    <w:p w14:paraId="0B4B3DE0" w14:textId="77777777" w:rsidR="00F845CA" w:rsidRDefault="00F845CA"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E446" w14:textId="77777777" w:rsidR="00F845CA" w:rsidRDefault="00F845CA" w:rsidP="00941643">
      <w:r>
        <w:separator/>
      </w:r>
    </w:p>
  </w:footnote>
  <w:footnote w:type="continuationSeparator" w:id="0">
    <w:p w14:paraId="5802528B" w14:textId="77777777" w:rsidR="00F845CA" w:rsidRDefault="00F845CA" w:rsidP="00941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D4"/>
    <w:rsid w:val="00040100"/>
    <w:rsid w:val="00075957"/>
    <w:rsid w:val="0015654C"/>
    <w:rsid w:val="001655D0"/>
    <w:rsid w:val="001C4F5B"/>
    <w:rsid w:val="001C6FBE"/>
    <w:rsid w:val="001F0AD4"/>
    <w:rsid w:val="00222ADF"/>
    <w:rsid w:val="002D2576"/>
    <w:rsid w:val="00311F79"/>
    <w:rsid w:val="0042169A"/>
    <w:rsid w:val="004D4156"/>
    <w:rsid w:val="00505CE9"/>
    <w:rsid w:val="006A15FE"/>
    <w:rsid w:val="006B1A13"/>
    <w:rsid w:val="006D2052"/>
    <w:rsid w:val="006F7120"/>
    <w:rsid w:val="007116EC"/>
    <w:rsid w:val="00840739"/>
    <w:rsid w:val="008813D6"/>
    <w:rsid w:val="00940EFB"/>
    <w:rsid w:val="00941643"/>
    <w:rsid w:val="00AB7F5F"/>
    <w:rsid w:val="00B53507"/>
    <w:rsid w:val="00B65369"/>
    <w:rsid w:val="00BF75F1"/>
    <w:rsid w:val="00C03030"/>
    <w:rsid w:val="00C2597D"/>
    <w:rsid w:val="00CD4365"/>
    <w:rsid w:val="00CD7331"/>
    <w:rsid w:val="00D645AC"/>
    <w:rsid w:val="00DD1B08"/>
    <w:rsid w:val="00EC35BD"/>
    <w:rsid w:val="00ED5F10"/>
    <w:rsid w:val="00F05583"/>
    <w:rsid w:val="00F60089"/>
    <w:rsid w:val="00F845CA"/>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47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rsid w:val="006F7120"/>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paragraph" w:styleId="AralkYok">
    <w:name w:val="No Spacing"/>
    <w:rsid w:val="00ED5F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paragraph" w:customStyle="1" w:styleId="Gvde">
    <w:name w:val="Gövde"/>
    <w:rsid w:val="00ED5F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tr-TR"/>
    </w:rPr>
  </w:style>
  <w:style w:type="paragraph" w:customStyle="1" w:styleId="Normal1">
    <w:name w:val="Normal1"/>
    <w:rsid w:val="006F7120"/>
    <w:rPr>
      <w:rFonts w:ascii="Calibri" w:eastAsia="Calibri" w:hAnsi="Calibri" w:cs="Calibri"/>
      <w:color w:val="000000"/>
      <w:sz w:val="22"/>
      <w:szCs w:val="22"/>
      <w:lang w:val="en-US"/>
    </w:rPr>
  </w:style>
  <w:style w:type="character" w:styleId="Kpr">
    <w:name w:val="Hyperlink"/>
    <w:basedOn w:val="VarsaylanParagrafYazTipi"/>
    <w:uiPriority w:val="99"/>
    <w:unhideWhenUsed/>
    <w:rsid w:val="006F7120"/>
    <w:rPr>
      <w:color w:val="0563C1" w:themeColor="hyperlink"/>
      <w:u w:val="single"/>
    </w:rPr>
  </w:style>
  <w:style w:type="character" w:styleId="GlBavuru">
    <w:name w:val="Intense Reference"/>
    <w:basedOn w:val="VarsaylanParagrafYazTipi"/>
    <w:uiPriority w:val="32"/>
    <w:qFormat/>
    <w:rsid w:val="008813D6"/>
    <w:rPr>
      <w:b/>
      <w:bCs/>
      <w:smallCaps/>
      <w:color w:val="5B9BD5" w:themeColor="accent1"/>
      <w:spacing w:val="5"/>
    </w:rPr>
  </w:style>
  <w:style w:type="paragraph" w:styleId="ListeParagraf">
    <w:name w:val="List Paragraph"/>
    <w:basedOn w:val="Normal"/>
    <w:uiPriority w:val="34"/>
    <w:qFormat/>
    <w:rsid w:val="0088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208</Words>
  <Characters>1187</Characters>
  <Application>Microsoft Office Word</Application>
  <DocSecurity>0</DocSecurity>
  <Lines>9</Lines>
  <Paragraphs>2</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Detaylı Bilgi ve Görsel İçin:</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26</cp:revision>
  <dcterms:created xsi:type="dcterms:W3CDTF">2016-09-27T11:49:00Z</dcterms:created>
  <dcterms:modified xsi:type="dcterms:W3CDTF">2017-06-16T06:59:00Z</dcterms:modified>
</cp:coreProperties>
</file>