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D7909" w14:textId="093AF003" w:rsidR="001A0767" w:rsidRPr="001A0767" w:rsidRDefault="001A0767" w:rsidP="001A0767">
      <w:pPr>
        <w:pStyle w:val="AralkYok"/>
        <w:rPr>
          <w:b/>
          <w:bCs/>
          <w:sz w:val="40"/>
          <w:szCs w:val="40"/>
        </w:rPr>
      </w:pPr>
      <w:proofErr w:type="spellStart"/>
      <w:r w:rsidRPr="001A0767">
        <w:rPr>
          <w:b/>
          <w:bCs/>
          <w:sz w:val="40"/>
          <w:szCs w:val="40"/>
        </w:rPr>
        <w:t>Ferzan</w:t>
      </w:r>
      <w:proofErr w:type="spellEnd"/>
      <w:r w:rsidRPr="001A0767">
        <w:rPr>
          <w:b/>
          <w:bCs/>
          <w:sz w:val="40"/>
          <w:szCs w:val="40"/>
        </w:rPr>
        <w:t xml:space="preserve"> </w:t>
      </w:r>
      <w:proofErr w:type="spellStart"/>
      <w:r w:rsidRPr="001A0767">
        <w:rPr>
          <w:b/>
          <w:bCs/>
          <w:sz w:val="40"/>
          <w:szCs w:val="40"/>
        </w:rPr>
        <w:t>Özpetek’in</w:t>
      </w:r>
      <w:proofErr w:type="spellEnd"/>
      <w:r w:rsidRPr="001A0767">
        <w:rPr>
          <w:b/>
          <w:bCs/>
          <w:sz w:val="40"/>
          <w:szCs w:val="40"/>
        </w:rPr>
        <w:t xml:space="preserve"> </w:t>
      </w:r>
      <w:r w:rsidRPr="001A0767">
        <w:rPr>
          <w:b/>
          <w:bCs/>
          <w:sz w:val="40"/>
          <w:szCs w:val="40"/>
        </w:rPr>
        <w:t>Yeni Filmi</w:t>
      </w:r>
      <w:r w:rsidRPr="001A0767">
        <w:rPr>
          <w:b/>
          <w:bCs/>
          <w:sz w:val="40"/>
          <w:szCs w:val="40"/>
        </w:rPr>
        <w:t xml:space="preserve">: </w:t>
      </w:r>
      <w:r w:rsidRPr="001A0767">
        <w:rPr>
          <w:b/>
          <w:bCs/>
          <w:sz w:val="40"/>
          <w:szCs w:val="40"/>
        </w:rPr>
        <w:t>ELMASLAR</w:t>
      </w:r>
    </w:p>
    <w:p w14:paraId="29A202FF" w14:textId="0B2C2C01" w:rsidR="001A0767" w:rsidRPr="001A0767" w:rsidRDefault="001A0767" w:rsidP="001A0767">
      <w:pPr>
        <w:pStyle w:val="AralkYok"/>
        <w:rPr>
          <w:b/>
          <w:bCs/>
          <w:sz w:val="24"/>
          <w:szCs w:val="24"/>
        </w:rPr>
      </w:pPr>
      <w:r w:rsidRPr="001A0767">
        <w:rPr>
          <w:b/>
          <w:bCs/>
          <w:sz w:val="24"/>
          <w:szCs w:val="24"/>
        </w:rPr>
        <w:br/>
        <w:t>18 Nisan’da Türkiye Sinemalarında...</w:t>
      </w:r>
    </w:p>
    <w:p w14:paraId="5638CFDA" w14:textId="77777777" w:rsidR="001A0767" w:rsidRPr="001A0767" w:rsidRDefault="001A0767" w:rsidP="001A0767">
      <w:pPr>
        <w:pStyle w:val="AralkYok"/>
        <w:rPr>
          <w:b/>
          <w:bCs/>
          <w:sz w:val="24"/>
          <w:szCs w:val="24"/>
        </w:rPr>
      </w:pPr>
      <w:r w:rsidRPr="001A0767">
        <w:rPr>
          <w:b/>
          <w:bCs/>
          <w:sz w:val="24"/>
          <w:szCs w:val="24"/>
        </w:rPr>
        <w:t> </w:t>
      </w:r>
    </w:p>
    <w:p w14:paraId="5C8ABA81" w14:textId="63D4C68E" w:rsidR="001A0767" w:rsidRPr="001A0767" w:rsidRDefault="001A0767" w:rsidP="001A0767">
      <w:pPr>
        <w:pStyle w:val="AralkYok"/>
        <w:rPr>
          <w:b/>
          <w:bCs/>
          <w:sz w:val="24"/>
          <w:szCs w:val="24"/>
        </w:rPr>
      </w:pPr>
      <w:r w:rsidRPr="001A0767">
        <w:rPr>
          <w:b/>
          <w:bCs/>
          <w:sz w:val="24"/>
          <w:szCs w:val="24"/>
        </w:rPr>
        <w:t xml:space="preserve">Dünyaca ünlü yönetmen </w:t>
      </w:r>
      <w:proofErr w:type="spellStart"/>
      <w:r w:rsidRPr="001A0767">
        <w:rPr>
          <w:b/>
          <w:bCs/>
          <w:sz w:val="24"/>
          <w:szCs w:val="24"/>
        </w:rPr>
        <w:t>Ferzan</w:t>
      </w:r>
      <w:proofErr w:type="spellEnd"/>
      <w:r w:rsidRPr="001A0767">
        <w:rPr>
          <w:b/>
          <w:bCs/>
          <w:sz w:val="24"/>
          <w:szCs w:val="24"/>
        </w:rPr>
        <w:t xml:space="preserve"> </w:t>
      </w:r>
      <w:proofErr w:type="spellStart"/>
      <w:r w:rsidRPr="001A0767">
        <w:rPr>
          <w:b/>
          <w:bCs/>
          <w:sz w:val="24"/>
          <w:szCs w:val="24"/>
        </w:rPr>
        <w:t>Özpetek’in</w:t>
      </w:r>
      <w:proofErr w:type="spellEnd"/>
      <w:r w:rsidRPr="001A0767">
        <w:rPr>
          <w:b/>
          <w:bCs/>
          <w:sz w:val="24"/>
          <w:szCs w:val="24"/>
        </w:rPr>
        <w:t>, Aralık 2024’te İtalya’da vizyona giren ve kısa sürede en çok izlenen film olarak zirveye yerleşen yeni filmi “Elmaslar” (</w:t>
      </w:r>
      <w:proofErr w:type="spellStart"/>
      <w:r w:rsidRPr="001A0767">
        <w:rPr>
          <w:b/>
          <w:bCs/>
          <w:sz w:val="24"/>
          <w:szCs w:val="24"/>
        </w:rPr>
        <w:t>Diamanti</w:t>
      </w:r>
      <w:proofErr w:type="spellEnd"/>
      <w:r w:rsidRPr="001A0767">
        <w:rPr>
          <w:b/>
          <w:bCs/>
          <w:sz w:val="24"/>
          <w:szCs w:val="24"/>
        </w:rPr>
        <w:t>), 18 Nisan’da</w:t>
      </w:r>
      <w:r>
        <w:rPr>
          <w:b/>
          <w:bCs/>
          <w:sz w:val="24"/>
          <w:szCs w:val="24"/>
        </w:rPr>
        <w:t xml:space="preserve"> </w:t>
      </w:r>
      <w:r w:rsidRPr="001A0767">
        <w:rPr>
          <w:b/>
          <w:bCs/>
          <w:sz w:val="24"/>
          <w:szCs w:val="24"/>
        </w:rPr>
        <w:t>Türkiye’deki sinemaseverlerle buluşuyor.</w:t>
      </w:r>
    </w:p>
    <w:p w14:paraId="5121DEAC" w14:textId="77777777" w:rsidR="001A0767" w:rsidRPr="001A0767" w:rsidRDefault="001A0767" w:rsidP="001A0767">
      <w:pPr>
        <w:pStyle w:val="AralkYok"/>
        <w:rPr>
          <w:b/>
          <w:bCs/>
          <w:sz w:val="24"/>
          <w:szCs w:val="24"/>
        </w:rPr>
      </w:pPr>
      <w:r w:rsidRPr="001A0767">
        <w:rPr>
          <w:b/>
          <w:bCs/>
          <w:sz w:val="24"/>
          <w:szCs w:val="24"/>
        </w:rPr>
        <w:t> </w:t>
      </w:r>
    </w:p>
    <w:p w14:paraId="0CEB3278" w14:textId="6A1CB496" w:rsidR="001A0767" w:rsidRPr="001A0767" w:rsidRDefault="001A0767" w:rsidP="001A0767">
      <w:pPr>
        <w:pStyle w:val="AralkYok"/>
        <w:rPr>
          <w:b/>
          <w:bCs/>
          <w:sz w:val="24"/>
          <w:szCs w:val="24"/>
        </w:rPr>
      </w:pPr>
      <w:r w:rsidRPr="001A0767">
        <w:rPr>
          <w:b/>
          <w:bCs/>
          <w:sz w:val="24"/>
          <w:szCs w:val="24"/>
        </w:rPr>
        <w:t xml:space="preserve">İtalya’da </w:t>
      </w:r>
      <w:proofErr w:type="gramStart"/>
      <w:r w:rsidRPr="001A0767">
        <w:rPr>
          <w:b/>
          <w:bCs/>
          <w:sz w:val="24"/>
          <w:szCs w:val="24"/>
        </w:rPr>
        <w:t>2.6</w:t>
      </w:r>
      <w:proofErr w:type="gramEnd"/>
      <w:r w:rsidRPr="001A0767">
        <w:rPr>
          <w:b/>
          <w:bCs/>
          <w:sz w:val="24"/>
          <w:szCs w:val="24"/>
        </w:rPr>
        <w:t xml:space="preserve"> milyonu aşan seyircisiyle rekor kıran film,</w:t>
      </w:r>
      <w:r w:rsidRPr="001A0767">
        <w:rPr>
          <w:b/>
          <w:bCs/>
          <w:sz w:val="24"/>
          <w:szCs w:val="24"/>
        </w:rPr>
        <w:t xml:space="preserve"> </w:t>
      </w:r>
      <w:r w:rsidRPr="001A0767">
        <w:rPr>
          <w:b/>
          <w:bCs/>
          <w:sz w:val="24"/>
          <w:szCs w:val="24"/>
        </w:rPr>
        <w:t>eleştirmenlerden de tam not aldı.</w:t>
      </w:r>
    </w:p>
    <w:p w14:paraId="35FBF039" w14:textId="77777777" w:rsidR="001A0767" w:rsidRPr="001A0767" w:rsidRDefault="001A0767" w:rsidP="001A0767">
      <w:pPr>
        <w:pStyle w:val="AralkYok"/>
        <w:rPr>
          <w:b/>
          <w:bCs/>
          <w:sz w:val="24"/>
          <w:szCs w:val="24"/>
        </w:rPr>
      </w:pPr>
      <w:r w:rsidRPr="001A0767">
        <w:rPr>
          <w:b/>
          <w:bCs/>
          <w:sz w:val="24"/>
          <w:szCs w:val="24"/>
        </w:rPr>
        <w:t> </w:t>
      </w:r>
    </w:p>
    <w:p w14:paraId="1D3B9140" w14:textId="77777777" w:rsidR="001A0767" w:rsidRPr="001A0767" w:rsidRDefault="001A0767" w:rsidP="001A0767">
      <w:pPr>
        <w:pStyle w:val="AralkYok"/>
        <w:rPr>
          <w:b/>
          <w:bCs/>
          <w:sz w:val="24"/>
          <w:szCs w:val="24"/>
        </w:rPr>
      </w:pPr>
      <w:r w:rsidRPr="001A0767">
        <w:rPr>
          <w:b/>
          <w:bCs/>
          <w:sz w:val="24"/>
          <w:szCs w:val="24"/>
        </w:rPr>
        <w:t>70’lerin Roma’sında Birlikte Güçlenen Kadınların Hikâyesi</w:t>
      </w:r>
    </w:p>
    <w:p w14:paraId="1140163A" w14:textId="77777777" w:rsidR="001A0767" w:rsidRPr="001A0767" w:rsidRDefault="001A0767" w:rsidP="001A0767">
      <w:pPr>
        <w:pStyle w:val="AralkYok"/>
        <w:rPr>
          <w:sz w:val="24"/>
          <w:szCs w:val="24"/>
        </w:rPr>
      </w:pPr>
      <w:r w:rsidRPr="001A0767">
        <w:rPr>
          <w:sz w:val="24"/>
          <w:szCs w:val="24"/>
        </w:rPr>
        <w:t> </w:t>
      </w:r>
    </w:p>
    <w:p w14:paraId="62A1579B" w14:textId="77777777" w:rsidR="001A0767" w:rsidRPr="001A0767" w:rsidRDefault="001A0767" w:rsidP="001A0767">
      <w:pPr>
        <w:pStyle w:val="AralkYok"/>
        <w:rPr>
          <w:sz w:val="24"/>
          <w:szCs w:val="24"/>
        </w:rPr>
      </w:pPr>
      <w:r w:rsidRPr="001A0767">
        <w:rPr>
          <w:sz w:val="24"/>
          <w:szCs w:val="24"/>
        </w:rPr>
        <w:t>“Elmaslar”, 1970’li yılların Roma’sında prestijli bir terzi atölyesinde çalışan kadınların hayatlarını ve aralarındaki güçlü bağı anlatıyor. Film, birbirini dinleyen, bakışlarla anlaşan, el ele tutuşarak zorlukların üstesinden gelen kadınların kardeşlik, dostluk ve birliktelik duygusunu derinlemesine perdeye aktarıyor.</w:t>
      </w:r>
    </w:p>
    <w:p w14:paraId="62AAB969" w14:textId="77777777" w:rsidR="001A0767" w:rsidRPr="001A0767" w:rsidRDefault="001A0767" w:rsidP="001A0767">
      <w:pPr>
        <w:pStyle w:val="AralkYok"/>
        <w:rPr>
          <w:sz w:val="24"/>
          <w:szCs w:val="24"/>
        </w:rPr>
      </w:pPr>
      <w:r w:rsidRPr="001A0767">
        <w:rPr>
          <w:sz w:val="24"/>
          <w:szCs w:val="24"/>
        </w:rPr>
        <w:t> </w:t>
      </w:r>
    </w:p>
    <w:p w14:paraId="4A97E4C2" w14:textId="0E98D9A5" w:rsidR="001A0767" w:rsidRPr="001A0767" w:rsidRDefault="001A0767" w:rsidP="001A0767">
      <w:pPr>
        <w:pStyle w:val="AralkYok"/>
        <w:rPr>
          <w:b/>
          <w:bCs/>
          <w:sz w:val="24"/>
          <w:szCs w:val="24"/>
        </w:rPr>
      </w:pPr>
      <w:r w:rsidRPr="001A0767">
        <w:rPr>
          <w:b/>
          <w:bCs/>
          <w:sz w:val="24"/>
          <w:szCs w:val="24"/>
        </w:rPr>
        <w:t>Yıldızlarla Dolu Oyuncu Kadrosu</w:t>
      </w:r>
    </w:p>
    <w:p w14:paraId="402FCABB" w14:textId="77777777" w:rsidR="001A0767" w:rsidRPr="001A0767" w:rsidRDefault="001A0767" w:rsidP="001A0767">
      <w:pPr>
        <w:pStyle w:val="AralkYok"/>
        <w:rPr>
          <w:sz w:val="24"/>
          <w:szCs w:val="24"/>
        </w:rPr>
      </w:pPr>
      <w:r w:rsidRPr="001A0767">
        <w:rPr>
          <w:sz w:val="24"/>
          <w:szCs w:val="24"/>
        </w:rPr>
        <w:t> </w:t>
      </w:r>
    </w:p>
    <w:p w14:paraId="04814320" w14:textId="77777777" w:rsidR="001A0767" w:rsidRPr="001A0767" w:rsidRDefault="001A0767" w:rsidP="001A0767">
      <w:pPr>
        <w:pStyle w:val="AralkYok"/>
        <w:rPr>
          <w:sz w:val="24"/>
          <w:szCs w:val="24"/>
        </w:rPr>
      </w:pPr>
      <w:proofErr w:type="spellStart"/>
      <w:r w:rsidRPr="001A0767">
        <w:rPr>
          <w:sz w:val="24"/>
          <w:szCs w:val="24"/>
        </w:rPr>
        <w:t>Özpetek’in</w:t>
      </w:r>
      <w:proofErr w:type="spellEnd"/>
      <w:r w:rsidRPr="001A0767">
        <w:rPr>
          <w:sz w:val="24"/>
          <w:szCs w:val="24"/>
        </w:rPr>
        <w:t xml:space="preserve"> senaryosunu iki kadın senarist </w:t>
      </w:r>
      <w:proofErr w:type="spellStart"/>
      <w:r w:rsidRPr="001A0767">
        <w:rPr>
          <w:sz w:val="24"/>
          <w:szCs w:val="24"/>
        </w:rPr>
        <w:t>Carlotta</w:t>
      </w:r>
      <w:proofErr w:type="spellEnd"/>
      <w:r w:rsidRPr="001A0767">
        <w:rPr>
          <w:sz w:val="24"/>
          <w:szCs w:val="24"/>
        </w:rPr>
        <w:t xml:space="preserve"> </w:t>
      </w:r>
      <w:proofErr w:type="spellStart"/>
      <w:r w:rsidRPr="001A0767">
        <w:rPr>
          <w:sz w:val="24"/>
          <w:szCs w:val="24"/>
        </w:rPr>
        <w:t>Corradi</w:t>
      </w:r>
      <w:proofErr w:type="spellEnd"/>
      <w:r w:rsidRPr="001A0767">
        <w:rPr>
          <w:sz w:val="24"/>
          <w:szCs w:val="24"/>
        </w:rPr>
        <w:t xml:space="preserve"> ve Elisa </w:t>
      </w:r>
      <w:proofErr w:type="spellStart"/>
      <w:r w:rsidRPr="001A0767">
        <w:rPr>
          <w:sz w:val="24"/>
          <w:szCs w:val="24"/>
        </w:rPr>
        <w:t>Casseri</w:t>
      </w:r>
      <w:proofErr w:type="spellEnd"/>
      <w:r w:rsidRPr="001A0767">
        <w:rPr>
          <w:sz w:val="24"/>
          <w:szCs w:val="24"/>
        </w:rPr>
        <w:t xml:space="preserve"> ile birlikte yazdığı filmde; Stefano </w:t>
      </w:r>
      <w:proofErr w:type="spellStart"/>
      <w:r w:rsidRPr="001A0767">
        <w:rPr>
          <w:sz w:val="24"/>
          <w:szCs w:val="24"/>
        </w:rPr>
        <w:t>Accorsi</w:t>
      </w:r>
      <w:proofErr w:type="spellEnd"/>
      <w:r w:rsidRPr="001A0767">
        <w:rPr>
          <w:sz w:val="24"/>
          <w:szCs w:val="24"/>
        </w:rPr>
        <w:t xml:space="preserve">, Luca Barbarossa, Sara </w:t>
      </w:r>
      <w:proofErr w:type="spellStart"/>
      <w:r w:rsidRPr="001A0767">
        <w:rPr>
          <w:sz w:val="24"/>
          <w:szCs w:val="24"/>
        </w:rPr>
        <w:t>Bosi</w:t>
      </w:r>
      <w:proofErr w:type="spellEnd"/>
      <w:r w:rsidRPr="001A0767">
        <w:rPr>
          <w:sz w:val="24"/>
          <w:szCs w:val="24"/>
        </w:rPr>
        <w:t xml:space="preserve">, </w:t>
      </w:r>
      <w:proofErr w:type="spellStart"/>
      <w:r w:rsidRPr="001A0767">
        <w:rPr>
          <w:sz w:val="24"/>
          <w:szCs w:val="24"/>
        </w:rPr>
        <w:t>Loredana</w:t>
      </w:r>
      <w:proofErr w:type="spellEnd"/>
      <w:r w:rsidRPr="001A0767">
        <w:rPr>
          <w:sz w:val="24"/>
          <w:szCs w:val="24"/>
        </w:rPr>
        <w:t xml:space="preserve"> </w:t>
      </w:r>
      <w:proofErr w:type="spellStart"/>
      <w:r w:rsidRPr="001A0767">
        <w:rPr>
          <w:sz w:val="24"/>
          <w:szCs w:val="24"/>
        </w:rPr>
        <w:t>Cannata</w:t>
      </w:r>
      <w:proofErr w:type="spellEnd"/>
      <w:r w:rsidRPr="001A0767">
        <w:rPr>
          <w:sz w:val="24"/>
          <w:szCs w:val="24"/>
        </w:rPr>
        <w:t xml:space="preserve">, </w:t>
      </w:r>
      <w:proofErr w:type="spellStart"/>
      <w:r w:rsidRPr="001A0767">
        <w:rPr>
          <w:sz w:val="24"/>
          <w:szCs w:val="24"/>
        </w:rPr>
        <w:t>Geppi</w:t>
      </w:r>
      <w:proofErr w:type="spellEnd"/>
      <w:r w:rsidRPr="001A0767">
        <w:rPr>
          <w:sz w:val="24"/>
          <w:szCs w:val="24"/>
        </w:rPr>
        <w:t xml:space="preserve"> </w:t>
      </w:r>
      <w:proofErr w:type="spellStart"/>
      <w:r w:rsidRPr="001A0767">
        <w:rPr>
          <w:sz w:val="24"/>
          <w:szCs w:val="24"/>
        </w:rPr>
        <w:t>Cucciari</w:t>
      </w:r>
      <w:proofErr w:type="spellEnd"/>
      <w:r w:rsidRPr="001A0767">
        <w:rPr>
          <w:sz w:val="24"/>
          <w:szCs w:val="24"/>
        </w:rPr>
        <w:t xml:space="preserve">, Anna </w:t>
      </w:r>
      <w:proofErr w:type="spellStart"/>
      <w:r w:rsidRPr="001A0767">
        <w:rPr>
          <w:sz w:val="24"/>
          <w:szCs w:val="24"/>
        </w:rPr>
        <w:t>Ferzetti</w:t>
      </w:r>
      <w:proofErr w:type="spellEnd"/>
      <w:r w:rsidRPr="001A0767">
        <w:rPr>
          <w:sz w:val="24"/>
          <w:szCs w:val="24"/>
        </w:rPr>
        <w:t xml:space="preserve">, Aurora </w:t>
      </w:r>
      <w:proofErr w:type="spellStart"/>
      <w:r w:rsidRPr="001A0767">
        <w:rPr>
          <w:sz w:val="24"/>
          <w:szCs w:val="24"/>
        </w:rPr>
        <w:t>Giovinazzo</w:t>
      </w:r>
      <w:proofErr w:type="spellEnd"/>
      <w:r w:rsidRPr="001A0767">
        <w:rPr>
          <w:sz w:val="24"/>
          <w:szCs w:val="24"/>
        </w:rPr>
        <w:t xml:space="preserve">, Nicole </w:t>
      </w:r>
      <w:proofErr w:type="spellStart"/>
      <w:r w:rsidRPr="001A0767">
        <w:rPr>
          <w:sz w:val="24"/>
          <w:szCs w:val="24"/>
        </w:rPr>
        <w:t>Grimaudo</w:t>
      </w:r>
      <w:proofErr w:type="spellEnd"/>
      <w:r w:rsidRPr="001A0767">
        <w:rPr>
          <w:sz w:val="24"/>
          <w:szCs w:val="24"/>
        </w:rPr>
        <w:t xml:space="preserve">, </w:t>
      </w:r>
      <w:proofErr w:type="spellStart"/>
      <w:r w:rsidRPr="001A0767">
        <w:rPr>
          <w:sz w:val="24"/>
          <w:szCs w:val="24"/>
        </w:rPr>
        <w:t>Milena</w:t>
      </w:r>
      <w:proofErr w:type="spellEnd"/>
      <w:r w:rsidRPr="001A0767">
        <w:rPr>
          <w:sz w:val="24"/>
          <w:szCs w:val="24"/>
        </w:rPr>
        <w:t xml:space="preserve"> </w:t>
      </w:r>
      <w:proofErr w:type="spellStart"/>
      <w:r w:rsidRPr="001A0767">
        <w:rPr>
          <w:sz w:val="24"/>
          <w:szCs w:val="24"/>
        </w:rPr>
        <w:t>Mancini</w:t>
      </w:r>
      <w:proofErr w:type="spellEnd"/>
      <w:r w:rsidRPr="001A0767">
        <w:rPr>
          <w:sz w:val="24"/>
          <w:szCs w:val="24"/>
        </w:rPr>
        <w:t xml:space="preserve">, </w:t>
      </w:r>
      <w:proofErr w:type="spellStart"/>
      <w:r w:rsidRPr="001A0767">
        <w:rPr>
          <w:sz w:val="24"/>
          <w:szCs w:val="24"/>
        </w:rPr>
        <w:t>Vinicio</w:t>
      </w:r>
      <w:proofErr w:type="spellEnd"/>
      <w:r w:rsidRPr="001A0767">
        <w:rPr>
          <w:sz w:val="24"/>
          <w:szCs w:val="24"/>
        </w:rPr>
        <w:t xml:space="preserve"> </w:t>
      </w:r>
      <w:proofErr w:type="spellStart"/>
      <w:r w:rsidRPr="001A0767">
        <w:rPr>
          <w:sz w:val="24"/>
          <w:szCs w:val="24"/>
        </w:rPr>
        <w:t>Marchioni</w:t>
      </w:r>
      <w:proofErr w:type="spellEnd"/>
      <w:r w:rsidRPr="001A0767">
        <w:rPr>
          <w:sz w:val="24"/>
          <w:szCs w:val="24"/>
        </w:rPr>
        <w:t xml:space="preserve">, </w:t>
      </w:r>
      <w:proofErr w:type="spellStart"/>
      <w:r w:rsidRPr="001A0767">
        <w:rPr>
          <w:sz w:val="24"/>
          <w:szCs w:val="24"/>
        </w:rPr>
        <w:t>Paola</w:t>
      </w:r>
      <w:proofErr w:type="spellEnd"/>
      <w:r w:rsidRPr="001A0767">
        <w:rPr>
          <w:sz w:val="24"/>
          <w:szCs w:val="24"/>
        </w:rPr>
        <w:t xml:space="preserve"> </w:t>
      </w:r>
      <w:proofErr w:type="spellStart"/>
      <w:r w:rsidRPr="001A0767">
        <w:rPr>
          <w:sz w:val="24"/>
          <w:szCs w:val="24"/>
        </w:rPr>
        <w:t>Minaccioni</w:t>
      </w:r>
      <w:proofErr w:type="spellEnd"/>
      <w:r w:rsidRPr="001A0767">
        <w:rPr>
          <w:sz w:val="24"/>
          <w:szCs w:val="24"/>
        </w:rPr>
        <w:t xml:space="preserve">, </w:t>
      </w:r>
      <w:proofErr w:type="spellStart"/>
      <w:r w:rsidRPr="001A0767">
        <w:rPr>
          <w:sz w:val="24"/>
          <w:szCs w:val="24"/>
        </w:rPr>
        <w:t>Edoardo</w:t>
      </w:r>
      <w:proofErr w:type="spellEnd"/>
      <w:r w:rsidRPr="001A0767">
        <w:rPr>
          <w:sz w:val="24"/>
          <w:szCs w:val="24"/>
        </w:rPr>
        <w:t xml:space="preserve"> </w:t>
      </w:r>
      <w:proofErr w:type="spellStart"/>
      <w:r w:rsidRPr="001A0767">
        <w:rPr>
          <w:sz w:val="24"/>
          <w:szCs w:val="24"/>
        </w:rPr>
        <w:t>Purgatori</w:t>
      </w:r>
      <w:proofErr w:type="spellEnd"/>
      <w:r w:rsidRPr="001A0767">
        <w:rPr>
          <w:sz w:val="24"/>
          <w:szCs w:val="24"/>
        </w:rPr>
        <w:t xml:space="preserve">, </w:t>
      </w:r>
      <w:proofErr w:type="spellStart"/>
      <w:r w:rsidRPr="001A0767">
        <w:rPr>
          <w:sz w:val="24"/>
          <w:szCs w:val="24"/>
        </w:rPr>
        <w:t>Carmine</w:t>
      </w:r>
      <w:proofErr w:type="spellEnd"/>
      <w:r w:rsidRPr="001A0767">
        <w:rPr>
          <w:sz w:val="24"/>
          <w:szCs w:val="24"/>
        </w:rPr>
        <w:t xml:space="preserve"> </w:t>
      </w:r>
      <w:proofErr w:type="spellStart"/>
      <w:r w:rsidRPr="001A0767">
        <w:rPr>
          <w:sz w:val="24"/>
          <w:szCs w:val="24"/>
        </w:rPr>
        <w:t>Recano</w:t>
      </w:r>
      <w:proofErr w:type="spellEnd"/>
      <w:r w:rsidRPr="001A0767">
        <w:rPr>
          <w:sz w:val="24"/>
          <w:szCs w:val="24"/>
        </w:rPr>
        <w:t xml:space="preserve">, Elena Sofia </w:t>
      </w:r>
      <w:proofErr w:type="spellStart"/>
      <w:r w:rsidRPr="001A0767">
        <w:rPr>
          <w:sz w:val="24"/>
          <w:szCs w:val="24"/>
        </w:rPr>
        <w:t>Ricci</w:t>
      </w:r>
      <w:proofErr w:type="spellEnd"/>
      <w:r w:rsidRPr="001A0767">
        <w:rPr>
          <w:sz w:val="24"/>
          <w:szCs w:val="24"/>
        </w:rPr>
        <w:t xml:space="preserve">, </w:t>
      </w:r>
      <w:proofErr w:type="spellStart"/>
      <w:r w:rsidRPr="001A0767">
        <w:rPr>
          <w:sz w:val="24"/>
          <w:szCs w:val="24"/>
        </w:rPr>
        <w:t>Lunetta</w:t>
      </w:r>
      <w:proofErr w:type="spellEnd"/>
      <w:r w:rsidRPr="001A0767">
        <w:rPr>
          <w:sz w:val="24"/>
          <w:szCs w:val="24"/>
        </w:rPr>
        <w:t xml:space="preserve"> </w:t>
      </w:r>
      <w:proofErr w:type="spellStart"/>
      <w:r w:rsidRPr="001A0767">
        <w:rPr>
          <w:sz w:val="24"/>
          <w:szCs w:val="24"/>
        </w:rPr>
        <w:t>Savino</w:t>
      </w:r>
      <w:proofErr w:type="spellEnd"/>
      <w:r w:rsidRPr="001A0767">
        <w:rPr>
          <w:sz w:val="24"/>
          <w:szCs w:val="24"/>
        </w:rPr>
        <w:t xml:space="preserve">, </w:t>
      </w:r>
      <w:proofErr w:type="spellStart"/>
      <w:r w:rsidRPr="001A0767">
        <w:rPr>
          <w:sz w:val="24"/>
          <w:szCs w:val="24"/>
        </w:rPr>
        <w:t>Vanessa</w:t>
      </w:r>
      <w:proofErr w:type="spellEnd"/>
      <w:r w:rsidRPr="001A0767">
        <w:rPr>
          <w:sz w:val="24"/>
          <w:szCs w:val="24"/>
        </w:rPr>
        <w:t xml:space="preserve"> </w:t>
      </w:r>
      <w:proofErr w:type="spellStart"/>
      <w:r w:rsidRPr="001A0767">
        <w:rPr>
          <w:sz w:val="24"/>
          <w:szCs w:val="24"/>
        </w:rPr>
        <w:t>Scalera</w:t>
      </w:r>
      <w:proofErr w:type="spellEnd"/>
      <w:r w:rsidRPr="001A0767">
        <w:rPr>
          <w:sz w:val="24"/>
          <w:szCs w:val="24"/>
        </w:rPr>
        <w:t xml:space="preserve">, Carla </w:t>
      </w:r>
      <w:proofErr w:type="spellStart"/>
      <w:r w:rsidRPr="001A0767">
        <w:rPr>
          <w:sz w:val="24"/>
          <w:szCs w:val="24"/>
        </w:rPr>
        <w:t>Signoris</w:t>
      </w:r>
      <w:proofErr w:type="spellEnd"/>
      <w:r w:rsidRPr="001A0767">
        <w:rPr>
          <w:sz w:val="24"/>
          <w:szCs w:val="24"/>
        </w:rPr>
        <w:t xml:space="preserve">, </w:t>
      </w:r>
      <w:proofErr w:type="spellStart"/>
      <w:r w:rsidRPr="001A0767">
        <w:rPr>
          <w:sz w:val="24"/>
          <w:szCs w:val="24"/>
        </w:rPr>
        <w:t>Kasia</w:t>
      </w:r>
      <w:proofErr w:type="spellEnd"/>
      <w:r w:rsidRPr="001A0767">
        <w:rPr>
          <w:sz w:val="24"/>
          <w:szCs w:val="24"/>
        </w:rPr>
        <w:t xml:space="preserve"> </w:t>
      </w:r>
      <w:proofErr w:type="spellStart"/>
      <w:r w:rsidRPr="001A0767">
        <w:rPr>
          <w:sz w:val="24"/>
          <w:szCs w:val="24"/>
        </w:rPr>
        <w:t>Smutniak</w:t>
      </w:r>
      <w:proofErr w:type="spellEnd"/>
      <w:r w:rsidRPr="001A0767">
        <w:rPr>
          <w:sz w:val="24"/>
          <w:szCs w:val="24"/>
        </w:rPr>
        <w:t xml:space="preserve">, Mara </w:t>
      </w:r>
      <w:proofErr w:type="spellStart"/>
      <w:r w:rsidRPr="001A0767">
        <w:rPr>
          <w:sz w:val="24"/>
          <w:szCs w:val="24"/>
        </w:rPr>
        <w:t>Venier</w:t>
      </w:r>
      <w:proofErr w:type="spellEnd"/>
      <w:r w:rsidRPr="001A0767">
        <w:rPr>
          <w:sz w:val="24"/>
          <w:szCs w:val="24"/>
        </w:rPr>
        <w:t xml:space="preserve">, </w:t>
      </w:r>
      <w:proofErr w:type="spellStart"/>
      <w:r w:rsidRPr="001A0767">
        <w:rPr>
          <w:sz w:val="24"/>
          <w:szCs w:val="24"/>
        </w:rPr>
        <w:t>Giselda</w:t>
      </w:r>
      <w:proofErr w:type="spellEnd"/>
      <w:r w:rsidRPr="001A0767">
        <w:rPr>
          <w:sz w:val="24"/>
          <w:szCs w:val="24"/>
        </w:rPr>
        <w:t xml:space="preserve"> </w:t>
      </w:r>
      <w:proofErr w:type="spellStart"/>
      <w:r w:rsidRPr="001A0767">
        <w:rPr>
          <w:sz w:val="24"/>
          <w:szCs w:val="24"/>
        </w:rPr>
        <w:t>Volodi</w:t>
      </w:r>
      <w:proofErr w:type="spellEnd"/>
      <w:r w:rsidRPr="001A0767">
        <w:rPr>
          <w:sz w:val="24"/>
          <w:szCs w:val="24"/>
        </w:rPr>
        <w:t xml:space="preserve">, </w:t>
      </w:r>
      <w:proofErr w:type="spellStart"/>
      <w:r w:rsidRPr="001A0767">
        <w:rPr>
          <w:sz w:val="24"/>
          <w:szCs w:val="24"/>
        </w:rPr>
        <w:t>Milena</w:t>
      </w:r>
      <w:proofErr w:type="spellEnd"/>
      <w:r w:rsidRPr="001A0767">
        <w:rPr>
          <w:sz w:val="24"/>
          <w:szCs w:val="24"/>
        </w:rPr>
        <w:t xml:space="preserve"> </w:t>
      </w:r>
      <w:proofErr w:type="spellStart"/>
      <w:r w:rsidRPr="001A0767">
        <w:rPr>
          <w:sz w:val="24"/>
          <w:szCs w:val="24"/>
        </w:rPr>
        <w:t>Vukotic</w:t>
      </w:r>
      <w:proofErr w:type="spellEnd"/>
      <w:r w:rsidRPr="001A0767">
        <w:rPr>
          <w:sz w:val="24"/>
          <w:szCs w:val="24"/>
        </w:rPr>
        <w:t xml:space="preserve"> rol alıyor.</w:t>
      </w:r>
    </w:p>
    <w:p w14:paraId="6DF8D845" w14:textId="77777777" w:rsidR="001A0767" w:rsidRPr="001A0767" w:rsidRDefault="001A0767" w:rsidP="001A0767">
      <w:pPr>
        <w:pStyle w:val="AralkYok"/>
        <w:rPr>
          <w:sz w:val="24"/>
          <w:szCs w:val="24"/>
        </w:rPr>
      </w:pPr>
      <w:r w:rsidRPr="001A0767">
        <w:rPr>
          <w:sz w:val="24"/>
          <w:szCs w:val="24"/>
        </w:rPr>
        <w:t> </w:t>
      </w:r>
    </w:p>
    <w:p w14:paraId="7E8DD15D" w14:textId="3D962C45" w:rsidR="001A0767" w:rsidRPr="001A0767" w:rsidRDefault="001A0767" w:rsidP="001A0767">
      <w:pPr>
        <w:pStyle w:val="AralkYok"/>
        <w:rPr>
          <w:sz w:val="24"/>
          <w:szCs w:val="24"/>
        </w:rPr>
      </w:pPr>
      <w:r w:rsidRPr="001A0767">
        <w:rPr>
          <w:sz w:val="24"/>
          <w:szCs w:val="24"/>
        </w:rPr>
        <w:t>Usta yönetmenin, İtalya’nın en ünlü, en yetenekli 18 kadın oyuncusuyla bir düşünü gerçekleştirdiği film, İtalyan sinema eleştirmenleri tarafından övgüye layık görülmüştü. İtalya’nın</w:t>
      </w:r>
      <w:r>
        <w:rPr>
          <w:sz w:val="24"/>
          <w:szCs w:val="24"/>
        </w:rPr>
        <w:t xml:space="preserve"> </w:t>
      </w:r>
      <w:r w:rsidRPr="001A0767">
        <w:rPr>
          <w:sz w:val="24"/>
          <w:szCs w:val="24"/>
        </w:rPr>
        <w:t xml:space="preserve">en çok okunan gazetesi </w:t>
      </w:r>
      <w:proofErr w:type="spellStart"/>
      <w:r w:rsidRPr="001A0767">
        <w:rPr>
          <w:sz w:val="24"/>
          <w:szCs w:val="24"/>
        </w:rPr>
        <w:t>Corrie</w:t>
      </w:r>
      <w:proofErr w:type="spellEnd"/>
      <w:r w:rsidRPr="001A0767">
        <w:rPr>
          <w:sz w:val="24"/>
          <w:szCs w:val="24"/>
        </w:rPr>
        <w:t xml:space="preserve"> </w:t>
      </w:r>
      <w:proofErr w:type="spellStart"/>
      <w:r w:rsidRPr="001A0767">
        <w:rPr>
          <w:sz w:val="24"/>
          <w:szCs w:val="24"/>
        </w:rPr>
        <w:t>della</w:t>
      </w:r>
      <w:proofErr w:type="spellEnd"/>
      <w:r w:rsidRPr="001A0767">
        <w:rPr>
          <w:sz w:val="24"/>
          <w:szCs w:val="24"/>
        </w:rPr>
        <w:t xml:space="preserve"> </w:t>
      </w:r>
      <w:proofErr w:type="spellStart"/>
      <w:r w:rsidRPr="001A0767">
        <w:rPr>
          <w:sz w:val="24"/>
          <w:szCs w:val="24"/>
        </w:rPr>
        <w:t>Sera’nın</w:t>
      </w:r>
      <w:proofErr w:type="spellEnd"/>
      <w:r w:rsidRPr="001A0767">
        <w:rPr>
          <w:sz w:val="24"/>
          <w:szCs w:val="24"/>
        </w:rPr>
        <w:t xml:space="preserve"> film eleştirmeni Paolo </w:t>
      </w:r>
      <w:proofErr w:type="spellStart"/>
      <w:r w:rsidRPr="001A0767">
        <w:rPr>
          <w:sz w:val="24"/>
          <w:szCs w:val="24"/>
        </w:rPr>
        <w:t>Meregetti</w:t>
      </w:r>
      <w:proofErr w:type="spellEnd"/>
      <w:r w:rsidRPr="001A0767">
        <w:rPr>
          <w:sz w:val="24"/>
          <w:szCs w:val="24"/>
        </w:rPr>
        <w:t xml:space="preserve">, </w:t>
      </w:r>
      <w:proofErr w:type="spellStart"/>
      <w:r w:rsidRPr="001A0767">
        <w:rPr>
          <w:sz w:val="24"/>
          <w:szCs w:val="24"/>
        </w:rPr>
        <w:t>Özpetek</w:t>
      </w:r>
      <w:proofErr w:type="spellEnd"/>
      <w:r>
        <w:rPr>
          <w:sz w:val="24"/>
          <w:szCs w:val="24"/>
        </w:rPr>
        <w:t xml:space="preserve"> </w:t>
      </w:r>
      <w:r w:rsidRPr="001A0767">
        <w:rPr>
          <w:sz w:val="24"/>
          <w:szCs w:val="24"/>
        </w:rPr>
        <w:t>için; “</w:t>
      </w:r>
      <w:proofErr w:type="spellStart"/>
      <w:r w:rsidRPr="001A0767">
        <w:rPr>
          <w:sz w:val="24"/>
          <w:szCs w:val="24"/>
        </w:rPr>
        <w:t>Ferzan</w:t>
      </w:r>
      <w:proofErr w:type="spellEnd"/>
      <w:r w:rsidRPr="001A0767">
        <w:rPr>
          <w:sz w:val="24"/>
          <w:szCs w:val="24"/>
        </w:rPr>
        <w:t xml:space="preserve"> </w:t>
      </w:r>
      <w:proofErr w:type="spellStart"/>
      <w:r w:rsidRPr="001A0767">
        <w:rPr>
          <w:sz w:val="24"/>
          <w:szCs w:val="24"/>
        </w:rPr>
        <w:t>Özpetek</w:t>
      </w:r>
      <w:proofErr w:type="spellEnd"/>
      <w:r w:rsidRPr="001A0767">
        <w:rPr>
          <w:sz w:val="24"/>
          <w:szCs w:val="24"/>
        </w:rPr>
        <w:t xml:space="preserve">, </w:t>
      </w:r>
      <w:proofErr w:type="spellStart"/>
      <w:r w:rsidRPr="001A0767">
        <w:rPr>
          <w:sz w:val="24"/>
          <w:szCs w:val="24"/>
        </w:rPr>
        <w:t>Orson</w:t>
      </w:r>
      <w:proofErr w:type="spellEnd"/>
      <w:r w:rsidRPr="001A0767">
        <w:rPr>
          <w:sz w:val="24"/>
          <w:szCs w:val="24"/>
        </w:rPr>
        <w:t xml:space="preserve"> </w:t>
      </w:r>
      <w:proofErr w:type="spellStart"/>
      <w:r w:rsidRPr="001A0767">
        <w:rPr>
          <w:sz w:val="24"/>
          <w:szCs w:val="24"/>
        </w:rPr>
        <w:t>Welles</w:t>
      </w:r>
      <w:proofErr w:type="spellEnd"/>
      <w:r w:rsidRPr="001A0767">
        <w:rPr>
          <w:sz w:val="24"/>
          <w:szCs w:val="24"/>
        </w:rPr>
        <w:t xml:space="preserve"> için eğlenceli, harika bir oyuncak olan sinemayı, arzuladığı bir dünyayı anlatmaya yarayan sihirli bir değneğe dönüştürüyor” diye yazmış, iki kız kardeşin yönettiği, sağlam ve feminen Canova terzihanesindeki hik</w:t>
      </w:r>
      <w:r w:rsidRPr="001A0767">
        <w:rPr>
          <w:sz w:val="24"/>
          <w:szCs w:val="24"/>
        </w:rPr>
        <w:t>â</w:t>
      </w:r>
      <w:r w:rsidRPr="001A0767">
        <w:rPr>
          <w:sz w:val="24"/>
          <w:szCs w:val="24"/>
        </w:rPr>
        <w:t xml:space="preserve">yeyi, </w:t>
      </w:r>
      <w:proofErr w:type="spellStart"/>
      <w:r w:rsidRPr="001A0767">
        <w:rPr>
          <w:sz w:val="24"/>
          <w:szCs w:val="24"/>
        </w:rPr>
        <w:t>Özpetek’in</w:t>
      </w:r>
      <w:proofErr w:type="spellEnd"/>
      <w:r w:rsidRPr="001A0767">
        <w:rPr>
          <w:sz w:val="24"/>
          <w:szCs w:val="24"/>
        </w:rPr>
        <w:t xml:space="preserve"> gerçekleşen rüyası olarak tanımlamıştı.</w:t>
      </w:r>
    </w:p>
    <w:p w14:paraId="7263AFEE" w14:textId="18E24185" w:rsidR="001A0767" w:rsidRPr="001A0767" w:rsidRDefault="001A0767" w:rsidP="001A0767">
      <w:pPr>
        <w:pStyle w:val="AralkYok"/>
        <w:rPr>
          <w:sz w:val="24"/>
          <w:szCs w:val="24"/>
        </w:rPr>
      </w:pPr>
      <w:r w:rsidRPr="001A0767">
        <w:rPr>
          <w:sz w:val="24"/>
          <w:szCs w:val="24"/>
        </w:rPr>
        <w:t>  </w:t>
      </w:r>
    </w:p>
    <w:p w14:paraId="75613F62" w14:textId="708072D7" w:rsidR="001A0767" w:rsidRPr="001A0767" w:rsidRDefault="001A0767" w:rsidP="001A0767">
      <w:pPr>
        <w:pStyle w:val="AralkYok"/>
        <w:rPr>
          <w:b/>
          <w:bCs/>
          <w:sz w:val="24"/>
          <w:szCs w:val="24"/>
        </w:rPr>
      </w:pPr>
      <w:r w:rsidRPr="001A0767">
        <w:rPr>
          <w:b/>
          <w:bCs/>
          <w:sz w:val="24"/>
          <w:szCs w:val="24"/>
        </w:rPr>
        <w:t>Ödüller ve Övgüler</w:t>
      </w:r>
    </w:p>
    <w:p w14:paraId="2EC9919B" w14:textId="77777777" w:rsidR="001A0767" w:rsidRPr="001A0767" w:rsidRDefault="001A0767" w:rsidP="001A0767">
      <w:pPr>
        <w:pStyle w:val="AralkYok"/>
        <w:rPr>
          <w:sz w:val="24"/>
          <w:szCs w:val="24"/>
        </w:rPr>
      </w:pPr>
      <w:r w:rsidRPr="001A0767">
        <w:rPr>
          <w:sz w:val="24"/>
          <w:szCs w:val="24"/>
        </w:rPr>
        <w:t> </w:t>
      </w:r>
    </w:p>
    <w:p w14:paraId="05E3BCA8" w14:textId="7328DA8B" w:rsidR="001A0767" w:rsidRPr="001A0767" w:rsidRDefault="001A0767" w:rsidP="001A0767">
      <w:pPr>
        <w:pStyle w:val="AralkYok"/>
        <w:rPr>
          <w:sz w:val="24"/>
          <w:szCs w:val="24"/>
        </w:rPr>
      </w:pPr>
      <w:r w:rsidRPr="001A0767">
        <w:rPr>
          <w:sz w:val="24"/>
          <w:szCs w:val="24"/>
        </w:rPr>
        <w:t xml:space="preserve">“Elmaslar”, İtalya’nın en prestijli sinema ödüllerinden CIAK </w:t>
      </w:r>
      <w:proofErr w:type="spellStart"/>
      <w:r w:rsidRPr="001A0767">
        <w:rPr>
          <w:sz w:val="24"/>
          <w:szCs w:val="24"/>
        </w:rPr>
        <w:t>D’ORO’da</w:t>
      </w:r>
      <w:proofErr w:type="spellEnd"/>
      <w:r w:rsidRPr="001A0767">
        <w:rPr>
          <w:sz w:val="24"/>
          <w:szCs w:val="24"/>
        </w:rPr>
        <w:t xml:space="preserve"> “Altın </w:t>
      </w:r>
      <w:proofErr w:type="spellStart"/>
      <w:r w:rsidRPr="001A0767">
        <w:rPr>
          <w:sz w:val="24"/>
          <w:szCs w:val="24"/>
        </w:rPr>
        <w:t>Ödül”e</w:t>
      </w:r>
      <w:proofErr w:type="spellEnd"/>
      <w:r w:rsidRPr="001A0767">
        <w:rPr>
          <w:sz w:val="24"/>
          <w:szCs w:val="24"/>
        </w:rPr>
        <w:t xml:space="preserve"> layık görüldü.</w:t>
      </w:r>
      <w:r>
        <w:rPr>
          <w:sz w:val="24"/>
          <w:szCs w:val="24"/>
        </w:rPr>
        <w:t xml:space="preserve"> </w:t>
      </w:r>
      <w:r w:rsidRPr="001A0767">
        <w:rPr>
          <w:sz w:val="24"/>
          <w:szCs w:val="24"/>
        </w:rPr>
        <w:t xml:space="preserve">Ayrıca, senaryosu ve yönetmenliğiyle “Altın </w:t>
      </w:r>
      <w:proofErr w:type="spellStart"/>
      <w:r w:rsidRPr="001A0767">
        <w:rPr>
          <w:sz w:val="24"/>
          <w:szCs w:val="24"/>
        </w:rPr>
        <w:t>SuperCiak</w:t>
      </w:r>
      <w:proofErr w:type="spellEnd"/>
      <w:r w:rsidRPr="001A0767">
        <w:rPr>
          <w:sz w:val="24"/>
          <w:szCs w:val="24"/>
        </w:rPr>
        <w:t xml:space="preserve">” ödülünü kazanan film, başrol oyuncusu </w:t>
      </w:r>
      <w:proofErr w:type="spellStart"/>
      <w:r w:rsidRPr="001A0767">
        <w:rPr>
          <w:sz w:val="24"/>
          <w:szCs w:val="24"/>
        </w:rPr>
        <w:t>Luisa</w:t>
      </w:r>
      <w:proofErr w:type="spellEnd"/>
      <w:r w:rsidRPr="001A0767">
        <w:rPr>
          <w:sz w:val="24"/>
          <w:szCs w:val="24"/>
        </w:rPr>
        <w:t xml:space="preserve"> </w:t>
      </w:r>
      <w:proofErr w:type="spellStart"/>
      <w:r w:rsidRPr="001A0767">
        <w:rPr>
          <w:sz w:val="24"/>
          <w:szCs w:val="24"/>
        </w:rPr>
        <w:t>Ranieri’ye</w:t>
      </w:r>
      <w:proofErr w:type="spellEnd"/>
      <w:r w:rsidRPr="001A0767">
        <w:rPr>
          <w:sz w:val="24"/>
          <w:szCs w:val="24"/>
        </w:rPr>
        <w:t xml:space="preserve"> de “En İyi Kadın Oyuncu” ödülünü getirdi.</w:t>
      </w:r>
    </w:p>
    <w:p w14:paraId="0CC9283D" w14:textId="77777777" w:rsidR="001A0767" w:rsidRDefault="001A0767" w:rsidP="001A0767">
      <w:pPr>
        <w:pStyle w:val="AralkYok"/>
        <w:rPr>
          <w:sz w:val="24"/>
          <w:szCs w:val="24"/>
        </w:rPr>
      </w:pPr>
      <w:r w:rsidRPr="001A0767">
        <w:rPr>
          <w:sz w:val="24"/>
          <w:szCs w:val="24"/>
        </w:rPr>
        <w:t> </w:t>
      </w:r>
    </w:p>
    <w:p w14:paraId="335110FC" w14:textId="77777777" w:rsidR="001A0767" w:rsidRDefault="001A0767" w:rsidP="001A0767">
      <w:pPr>
        <w:pStyle w:val="AralkYok"/>
        <w:rPr>
          <w:sz w:val="24"/>
          <w:szCs w:val="24"/>
        </w:rPr>
      </w:pPr>
    </w:p>
    <w:p w14:paraId="0FB31523" w14:textId="77777777" w:rsidR="001A0767" w:rsidRDefault="001A0767" w:rsidP="001A0767">
      <w:pPr>
        <w:pStyle w:val="AralkYok"/>
        <w:rPr>
          <w:sz w:val="24"/>
          <w:szCs w:val="24"/>
        </w:rPr>
      </w:pPr>
    </w:p>
    <w:p w14:paraId="52115468" w14:textId="77777777" w:rsidR="001A0767" w:rsidRDefault="001A0767" w:rsidP="001A0767">
      <w:pPr>
        <w:pStyle w:val="AralkYok"/>
        <w:rPr>
          <w:sz w:val="24"/>
          <w:szCs w:val="24"/>
        </w:rPr>
      </w:pPr>
    </w:p>
    <w:p w14:paraId="17775F8F" w14:textId="77777777" w:rsidR="001A0767" w:rsidRPr="001A0767" w:rsidRDefault="001A0767" w:rsidP="001A0767">
      <w:pPr>
        <w:pStyle w:val="AralkYok"/>
        <w:rPr>
          <w:sz w:val="24"/>
          <w:szCs w:val="24"/>
        </w:rPr>
      </w:pPr>
    </w:p>
    <w:p w14:paraId="1C197046" w14:textId="643BEC16" w:rsidR="001A0767" w:rsidRPr="001A0767" w:rsidRDefault="001A0767" w:rsidP="001A0767">
      <w:pPr>
        <w:pStyle w:val="AralkYok"/>
        <w:rPr>
          <w:b/>
          <w:bCs/>
          <w:sz w:val="24"/>
          <w:szCs w:val="24"/>
        </w:rPr>
      </w:pPr>
      <w:r w:rsidRPr="001A0767">
        <w:rPr>
          <w:b/>
          <w:bCs/>
          <w:sz w:val="24"/>
          <w:szCs w:val="24"/>
        </w:rPr>
        <w:lastRenderedPageBreak/>
        <w:t>Türkiye Gösterimi İçin Geri Sayım</w:t>
      </w:r>
    </w:p>
    <w:p w14:paraId="16F4E52E" w14:textId="77777777" w:rsidR="001A0767" w:rsidRPr="001A0767" w:rsidRDefault="001A0767" w:rsidP="001A0767">
      <w:pPr>
        <w:pStyle w:val="AralkYok"/>
        <w:rPr>
          <w:sz w:val="24"/>
          <w:szCs w:val="24"/>
        </w:rPr>
      </w:pPr>
      <w:r w:rsidRPr="001A0767">
        <w:rPr>
          <w:sz w:val="24"/>
          <w:szCs w:val="24"/>
        </w:rPr>
        <w:t> </w:t>
      </w:r>
    </w:p>
    <w:p w14:paraId="4C08CE95" w14:textId="77777777" w:rsidR="001A0767" w:rsidRPr="001A0767" w:rsidRDefault="001A0767" w:rsidP="001A0767">
      <w:pPr>
        <w:pStyle w:val="AralkYok"/>
        <w:rPr>
          <w:sz w:val="24"/>
          <w:szCs w:val="24"/>
        </w:rPr>
      </w:pPr>
      <w:r w:rsidRPr="001A0767">
        <w:rPr>
          <w:sz w:val="24"/>
          <w:szCs w:val="24"/>
        </w:rPr>
        <w:t xml:space="preserve">Türkiye hakları </w:t>
      </w:r>
      <w:proofErr w:type="spellStart"/>
      <w:r w:rsidRPr="001A0767">
        <w:rPr>
          <w:sz w:val="24"/>
          <w:szCs w:val="24"/>
        </w:rPr>
        <w:t>DEPOfilm’e</w:t>
      </w:r>
      <w:proofErr w:type="spellEnd"/>
      <w:r w:rsidRPr="001A0767">
        <w:rPr>
          <w:sz w:val="24"/>
          <w:szCs w:val="24"/>
        </w:rPr>
        <w:t xml:space="preserve"> ait olan ve dünya genelinde 43 ülkeye satılan “Elmaslar”, 18 Nisan’da Türkiye’de vizyona girecek. Kadın dayanışmasının gücünü ve kardeşliğin önemini anlatan bu etkileyici filmi kaçırmayın!</w:t>
      </w:r>
    </w:p>
    <w:p w14:paraId="08E9FECD" w14:textId="77777777" w:rsidR="001A0767" w:rsidRPr="001A0767" w:rsidRDefault="001A0767" w:rsidP="001A0767">
      <w:pPr>
        <w:pStyle w:val="AralkYok"/>
        <w:rPr>
          <w:sz w:val="24"/>
          <w:szCs w:val="24"/>
        </w:rPr>
      </w:pPr>
      <w:r w:rsidRPr="001A0767">
        <w:rPr>
          <w:sz w:val="24"/>
          <w:szCs w:val="24"/>
        </w:rPr>
        <w:t> </w:t>
      </w:r>
    </w:p>
    <w:p w14:paraId="13E0BBB1" w14:textId="77777777" w:rsidR="001A0767" w:rsidRPr="001A0767" w:rsidRDefault="001A0767" w:rsidP="001A0767">
      <w:pPr>
        <w:pStyle w:val="AralkYok"/>
        <w:rPr>
          <w:b/>
          <w:bCs/>
          <w:sz w:val="24"/>
          <w:szCs w:val="24"/>
        </w:rPr>
      </w:pPr>
      <w:r w:rsidRPr="001A0767">
        <w:rPr>
          <w:b/>
          <w:bCs/>
          <w:sz w:val="24"/>
          <w:szCs w:val="24"/>
        </w:rPr>
        <w:t>Ebru Ünal</w:t>
      </w:r>
    </w:p>
    <w:p w14:paraId="2F8D3823" w14:textId="77777777" w:rsidR="001A0767" w:rsidRPr="001A0767" w:rsidRDefault="001A0767" w:rsidP="001A0767">
      <w:pPr>
        <w:pStyle w:val="AralkYok"/>
        <w:rPr>
          <w:b/>
          <w:bCs/>
          <w:sz w:val="24"/>
          <w:szCs w:val="24"/>
        </w:rPr>
      </w:pPr>
      <w:hyperlink r:id="rId4" w:tgtFrame="_blank" w:history="1">
        <w:r w:rsidRPr="001A0767">
          <w:rPr>
            <w:rStyle w:val="Kpr"/>
            <w:b/>
            <w:bCs/>
            <w:color w:val="auto"/>
            <w:sz w:val="24"/>
            <w:szCs w:val="24"/>
            <w:u w:val="none"/>
          </w:rPr>
          <w:t>ebrunal71@gmail.com</w:t>
        </w:r>
      </w:hyperlink>
    </w:p>
    <w:p w14:paraId="17743671" w14:textId="01953CDA" w:rsidR="00556779" w:rsidRPr="001A0767" w:rsidRDefault="001A0767" w:rsidP="001A0767">
      <w:pPr>
        <w:pStyle w:val="AralkYok"/>
        <w:rPr>
          <w:b/>
          <w:bCs/>
          <w:sz w:val="24"/>
          <w:szCs w:val="24"/>
        </w:rPr>
      </w:pPr>
      <w:r w:rsidRPr="001A0767">
        <w:rPr>
          <w:b/>
          <w:bCs/>
          <w:sz w:val="24"/>
          <w:szCs w:val="24"/>
        </w:rPr>
        <w:t>0532 245 04 77</w:t>
      </w:r>
    </w:p>
    <w:sectPr w:rsidR="00556779" w:rsidRPr="001A076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67"/>
    <w:rsid w:val="001A0767"/>
    <w:rsid w:val="00556779"/>
    <w:rsid w:val="006F1939"/>
    <w:rsid w:val="00741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C4E4"/>
  <w15:chartTrackingRefBased/>
  <w15:docId w15:val="{DA2A45BD-DDC6-4312-B0D8-F6752FF3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A07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A07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A076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A076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A076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A07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07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07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07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076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A076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A076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A076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A076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A076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076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076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0767"/>
    <w:rPr>
      <w:rFonts w:eastAsiaTheme="majorEastAsia" w:cstheme="majorBidi"/>
      <w:color w:val="272727" w:themeColor="text1" w:themeTint="D8"/>
    </w:rPr>
  </w:style>
  <w:style w:type="paragraph" w:styleId="KonuBal">
    <w:name w:val="Title"/>
    <w:basedOn w:val="Normal"/>
    <w:next w:val="Normal"/>
    <w:link w:val="KonuBalChar"/>
    <w:uiPriority w:val="10"/>
    <w:qFormat/>
    <w:rsid w:val="001A0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A07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A07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A07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A07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A0767"/>
    <w:rPr>
      <w:i/>
      <w:iCs/>
      <w:color w:val="404040" w:themeColor="text1" w:themeTint="BF"/>
    </w:rPr>
  </w:style>
  <w:style w:type="paragraph" w:styleId="ListeParagraf">
    <w:name w:val="List Paragraph"/>
    <w:basedOn w:val="Normal"/>
    <w:uiPriority w:val="34"/>
    <w:qFormat/>
    <w:rsid w:val="001A0767"/>
    <w:pPr>
      <w:ind w:left="720"/>
      <w:contextualSpacing/>
    </w:pPr>
  </w:style>
  <w:style w:type="character" w:styleId="GlVurgulama">
    <w:name w:val="Intense Emphasis"/>
    <w:basedOn w:val="VarsaylanParagrafYazTipi"/>
    <w:uiPriority w:val="21"/>
    <w:qFormat/>
    <w:rsid w:val="001A0767"/>
    <w:rPr>
      <w:i/>
      <w:iCs/>
      <w:color w:val="2F5496" w:themeColor="accent1" w:themeShade="BF"/>
    </w:rPr>
  </w:style>
  <w:style w:type="paragraph" w:styleId="GlAlnt">
    <w:name w:val="Intense Quote"/>
    <w:basedOn w:val="Normal"/>
    <w:next w:val="Normal"/>
    <w:link w:val="GlAlntChar"/>
    <w:uiPriority w:val="30"/>
    <w:qFormat/>
    <w:rsid w:val="001A0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A0767"/>
    <w:rPr>
      <w:i/>
      <w:iCs/>
      <w:color w:val="2F5496" w:themeColor="accent1" w:themeShade="BF"/>
    </w:rPr>
  </w:style>
  <w:style w:type="character" w:styleId="GlBavuru">
    <w:name w:val="Intense Reference"/>
    <w:basedOn w:val="VarsaylanParagrafYazTipi"/>
    <w:uiPriority w:val="32"/>
    <w:qFormat/>
    <w:rsid w:val="001A0767"/>
    <w:rPr>
      <w:b/>
      <w:bCs/>
      <w:smallCaps/>
      <w:color w:val="2F5496" w:themeColor="accent1" w:themeShade="BF"/>
      <w:spacing w:val="5"/>
    </w:rPr>
  </w:style>
  <w:style w:type="character" w:styleId="Kpr">
    <w:name w:val="Hyperlink"/>
    <w:basedOn w:val="VarsaylanParagrafYazTipi"/>
    <w:uiPriority w:val="99"/>
    <w:unhideWhenUsed/>
    <w:rsid w:val="001A0767"/>
    <w:rPr>
      <w:color w:val="0563C1" w:themeColor="hyperlink"/>
      <w:u w:val="single"/>
    </w:rPr>
  </w:style>
  <w:style w:type="character" w:styleId="zmlenmeyenBahsetme">
    <w:name w:val="Unresolved Mention"/>
    <w:basedOn w:val="VarsaylanParagrafYazTipi"/>
    <w:uiPriority w:val="99"/>
    <w:semiHidden/>
    <w:unhideWhenUsed/>
    <w:rsid w:val="001A0767"/>
    <w:rPr>
      <w:color w:val="605E5C"/>
      <w:shd w:val="clear" w:color="auto" w:fill="E1DFDD"/>
    </w:rPr>
  </w:style>
  <w:style w:type="paragraph" w:styleId="AralkYok">
    <w:name w:val="No Spacing"/>
    <w:uiPriority w:val="1"/>
    <w:qFormat/>
    <w:rsid w:val="001A0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005379">
      <w:bodyDiv w:val="1"/>
      <w:marLeft w:val="0"/>
      <w:marRight w:val="0"/>
      <w:marTop w:val="0"/>
      <w:marBottom w:val="0"/>
      <w:divBdr>
        <w:top w:val="none" w:sz="0" w:space="0" w:color="auto"/>
        <w:left w:val="none" w:sz="0" w:space="0" w:color="auto"/>
        <w:bottom w:val="none" w:sz="0" w:space="0" w:color="auto"/>
        <w:right w:val="none" w:sz="0" w:space="0" w:color="auto"/>
      </w:divBdr>
      <w:divsChild>
        <w:div w:id="1417939488">
          <w:marLeft w:val="0"/>
          <w:marRight w:val="0"/>
          <w:marTop w:val="0"/>
          <w:marBottom w:val="0"/>
          <w:divBdr>
            <w:top w:val="none" w:sz="0" w:space="0" w:color="auto"/>
            <w:left w:val="none" w:sz="0" w:space="0" w:color="auto"/>
            <w:bottom w:val="none" w:sz="0" w:space="0" w:color="auto"/>
            <w:right w:val="none" w:sz="0" w:space="0" w:color="auto"/>
          </w:divBdr>
        </w:div>
        <w:div w:id="588543466">
          <w:marLeft w:val="0"/>
          <w:marRight w:val="0"/>
          <w:marTop w:val="0"/>
          <w:marBottom w:val="0"/>
          <w:divBdr>
            <w:top w:val="none" w:sz="0" w:space="0" w:color="auto"/>
            <w:left w:val="none" w:sz="0" w:space="0" w:color="auto"/>
            <w:bottom w:val="none" w:sz="0" w:space="0" w:color="auto"/>
            <w:right w:val="none" w:sz="0" w:space="0" w:color="auto"/>
          </w:divBdr>
          <w:divsChild>
            <w:div w:id="1188132560">
              <w:marLeft w:val="0"/>
              <w:marRight w:val="0"/>
              <w:marTop w:val="0"/>
              <w:marBottom w:val="0"/>
              <w:divBdr>
                <w:top w:val="none" w:sz="0" w:space="0" w:color="auto"/>
                <w:left w:val="none" w:sz="0" w:space="0" w:color="auto"/>
                <w:bottom w:val="none" w:sz="0" w:space="0" w:color="auto"/>
                <w:right w:val="none" w:sz="0" w:space="0" w:color="auto"/>
              </w:divBdr>
              <w:divsChild>
                <w:div w:id="19516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4170">
      <w:bodyDiv w:val="1"/>
      <w:marLeft w:val="0"/>
      <w:marRight w:val="0"/>
      <w:marTop w:val="0"/>
      <w:marBottom w:val="0"/>
      <w:divBdr>
        <w:top w:val="none" w:sz="0" w:space="0" w:color="auto"/>
        <w:left w:val="none" w:sz="0" w:space="0" w:color="auto"/>
        <w:bottom w:val="none" w:sz="0" w:space="0" w:color="auto"/>
        <w:right w:val="none" w:sz="0" w:space="0" w:color="auto"/>
      </w:divBdr>
      <w:divsChild>
        <w:div w:id="78527070">
          <w:marLeft w:val="0"/>
          <w:marRight w:val="0"/>
          <w:marTop w:val="0"/>
          <w:marBottom w:val="0"/>
          <w:divBdr>
            <w:top w:val="none" w:sz="0" w:space="0" w:color="auto"/>
            <w:left w:val="none" w:sz="0" w:space="0" w:color="auto"/>
            <w:bottom w:val="none" w:sz="0" w:space="0" w:color="auto"/>
            <w:right w:val="none" w:sz="0" w:space="0" w:color="auto"/>
          </w:divBdr>
        </w:div>
        <w:div w:id="1411538385">
          <w:marLeft w:val="0"/>
          <w:marRight w:val="0"/>
          <w:marTop w:val="0"/>
          <w:marBottom w:val="0"/>
          <w:divBdr>
            <w:top w:val="none" w:sz="0" w:space="0" w:color="auto"/>
            <w:left w:val="none" w:sz="0" w:space="0" w:color="auto"/>
            <w:bottom w:val="none" w:sz="0" w:space="0" w:color="auto"/>
            <w:right w:val="none" w:sz="0" w:space="0" w:color="auto"/>
          </w:divBdr>
          <w:divsChild>
            <w:div w:id="1477607041">
              <w:marLeft w:val="0"/>
              <w:marRight w:val="0"/>
              <w:marTop w:val="0"/>
              <w:marBottom w:val="0"/>
              <w:divBdr>
                <w:top w:val="none" w:sz="0" w:space="0" w:color="auto"/>
                <w:left w:val="none" w:sz="0" w:space="0" w:color="auto"/>
                <w:bottom w:val="none" w:sz="0" w:space="0" w:color="auto"/>
                <w:right w:val="none" w:sz="0" w:space="0" w:color="auto"/>
              </w:divBdr>
              <w:divsChild>
                <w:div w:id="1733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brunal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2025-03-13T05:55:00Z</dcterms:created>
  <dcterms:modified xsi:type="dcterms:W3CDTF">2025-03-13T05:59:00Z</dcterms:modified>
</cp:coreProperties>
</file>