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ED1F" w14:textId="0B8BB810" w:rsidR="00391DE3" w:rsidRPr="00391DE3" w:rsidRDefault="00391DE3" w:rsidP="00391DE3">
      <w:pPr>
        <w:pStyle w:val="AralkYok"/>
        <w:rPr>
          <w:b/>
          <w:bCs/>
          <w:sz w:val="40"/>
          <w:szCs w:val="40"/>
        </w:rPr>
      </w:pPr>
      <w:r w:rsidRPr="00391DE3">
        <w:rPr>
          <w:b/>
          <w:bCs/>
          <w:sz w:val="40"/>
          <w:szCs w:val="40"/>
        </w:rPr>
        <w:t xml:space="preserve">ELİF ANA FİLMİ </w:t>
      </w:r>
      <w:r w:rsidR="00070A76">
        <w:rPr>
          <w:b/>
          <w:bCs/>
          <w:sz w:val="40"/>
          <w:szCs w:val="40"/>
        </w:rPr>
        <w:t>0</w:t>
      </w:r>
      <w:r w:rsidRPr="00391DE3">
        <w:rPr>
          <w:b/>
          <w:bCs/>
          <w:sz w:val="40"/>
          <w:szCs w:val="40"/>
        </w:rPr>
        <w:t>9 ARALIK</w:t>
      </w:r>
      <w:r w:rsidR="00070A76">
        <w:rPr>
          <w:b/>
          <w:bCs/>
          <w:sz w:val="40"/>
          <w:szCs w:val="40"/>
        </w:rPr>
        <w:t>’</w:t>
      </w:r>
      <w:r w:rsidRPr="00391DE3">
        <w:rPr>
          <w:b/>
          <w:bCs/>
          <w:sz w:val="40"/>
          <w:szCs w:val="40"/>
        </w:rPr>
        <w:t>TA SİNEMALARDA!</w:t>
      </w:r>
    </w:p>
    <w:p w14:paraId="2C568FA3" w14:textId="387AA6A0" w:rsidR="00391DE3" w:rsidRPr="00391DE3" w:rsidRDefault="00391DE3" w:rsidP="00391DE3">
      <w:pPr>
        <w:pStyle w:val="AralkYok"/>
        <w:rPr>
          <w:sz w:val="24"/>
          <w:szCs w:val="24"/>
        </w:rPr>
      </w:pPr>
      <w:r>
        <w:rPr>
          <w:sz w:val="24"/>
          <w:szCs w:val="24"/>
        </w:rPr>
        <w:t xml:space="preserve"> </w:t>
      </w:r>
    </w:p>
    <w:p w14:paraId="0FD11DBC" w14:textId="48D9051B" w:rsidR="00391DE3" w:rsidRDefault="00391DE3" w:rsidP="00391DE3">
      <w:pPr>
        <w:pStyle w:val="AralkYok"/>
        <w:rPr>
          <w:sz w:val="24"/>
          <w:szCs w:val="24"/>
        </w:rPr>
      </w:pPr>
      <w:r w:rsidRPr="00391DE3">
        <w:rPr>
          <w:sz w:val="24"/>
          <w:szCs w:val="24"/>
        </w:rPr>
        <w:t>Yapımcılığını Life is a Movie AG Film Prodüksiyon Kazım Çarman, Ali-Hasan-Bilal Bilmeç kardeşler ve Ökkeş Sevimli'nin yaptığı, yönetmenliğini Semir Aslanyürek ve Kazım Öz'ün üstlendiği, senaryosunu Nihat Behram, Semir Aslanyürek ve Kaz</w:t>
      </w:r>
      <w:r>
        <w:rPr>
          <w:sz w:val="24"/>
          <w:szCs w:val="24"/>
        </w:rPr>
        <w:t>ı</w:t>
      </w:r>
      <w:r w:rsidRPr="00391DE3">
        <w:rPr>
          <w:sz w:val="24"/>
          <w:szCs w:val="24"/>
        </w:rPr>
        <w:t>m Öz'ün kaleme aldığı müziklerini Erkan Oğur'un, genel sanat yönetmenliğini Orhan Aydın'ın yaptığı ve 'Elif Ana' filminin çekimleri dev oyuncu kadrosu ile 4 mevsimin içerisinde yaşandığı kış ve bahar çekimleri Kahramanmaraş çevresinde ve dağlarda gerçekleştirildi.</w:t>
      </w:r>
    </w:p>
    <w:p w14:paraId="42061515" w14:textId="77777777" w:rsidR="00391DE3" w:rsidRPr="00391DE3" w:rsidRDefault="00391DE3" w:rsidP="00391DE3">
      <w:pPr>
        <w:pStyle w:val="AralkYok"/>
        <w:rPr>
          <w:sz w:val="24"/>
          <w:szCs w:val="24"/>
        </w:rPr>
      </w:pPr>
    </w:p>
    <w:p w14:paraId="646E6DA4" w14:textId="7E63A855" w:rsidR="00391DE3" w:rsidRDefault="00391DE3" w:rsidP="00391DE3">
      <w:pPr>
        <w:pStyle w:val="AralkYok"/>
        <w:rPr>
          <w:sz w:val="24"/>
          <w:szCs w:val="24"/>
        </w:rPr>
      </w:pPr>
      <w:r w:rsidRPr="00391DE3">
        <w:rPr>
          <w:sz w:val="24"/>
          <w:szCs w:val="24"/>
        </w:rPr>
        <w:t>"Elif Ana" Oyuncu Kadrosu; "Elif Ana " karakterini Aliye Uzunatağan hayat verirken filmde İlyas Salman, Sermiyan Midyat, Cezmi Baskın, Füsun Demirel, Orhan Aydın, Turgay Tanülkü, Cansu Fırıncı, Ali Sürmeli, Necmettin Çobanoğlu, Rıza Sönmez, Muhlis Asan, Erdal Ayna, Kazım Çarman, Levent Üzümcü, Hülya Diken ve Eray Türk gibi oyuncular oynadı.</w:t>
      </w:r>
    </w:p>
    <w:p w14:paraId="503DBFB0" w14:textId="77777777" w:rsidR="00391DE3" w:rsidRPr="00391DE3" w:rsidRDefault="00391DE3" w:rsidP="00391DE3">
      <w:pPr>
        <w:pStyle w:val="AralkYok"/>
        <w:rPr>
          <w:sz w:val="24"/>
          <w:szCs w:val="24"/>
        </w:rPr>
      </w:pPr>
    </w:p>
    <w:p w14:paraId="7B711D31" w14:textId="73A8A01B" w:rsidR="00391DE3" w:rsidRDefault="00391DE3" w:rsidP="00391DE3">
      <w:pPr>
        <w:pStyle w:val="AralkYok"/>
        <w:rPr>
          <w:sz w:val="24"/>
          <w:szCs w:val="24"/>
        </w:rPr>
      </w:pPr>
      <w:r w:rsidRPr="00391DE3">
        <w:rPr>
          <w:sz w:val="24"/>
          <w:szCs w:val="24"/>
        </w:rPr>
        <w:t>"Elif Ana" filmi Türkiye'de vizyona girmeden önce Avrupa</w:t>
      </w:r>
      <w:r>
        <w:rPr>
          <w:sz w:val="24"/>
          <w:szCs w:val="24"/>
        </w:rPr>
        <w:t>’</w:t>
      </w:r>
      <w:r w:rsidRPr="00391DE3">
        <w:rPr>
          <w:sz w:val="24"/>
          <w:szCs w:val="24"/>
        </w:rPr>
        <w:t>nın bazı şehirlerinde gurbetçilerle buluşacak 25.11.22 Paris</w:t>
      </w:r>
      <w:r>
        <w:rPr>
          <w:sz w:val="24"/>
          <w:szCs w:val="24"/>
        </w:rPr>
        <w:t>,</w:t>
      </w:r>
      <w:r w:rsidRPr="00391DE3">
        <w:rPr>
          <w:sz w:val="24"/>
          <w:szCs w:val="24"/>
        </w:rPr>
        <w:t xml:space="preserve"> 26.11.22 Düsseldorf</w:t>
      </w:r>
      <w:r>
        <w:rPr>
          <w:sz w:val="24"/>
          <w:szCs w:val="24"/>
        </w:rPr>
        <w:t xml:space="preserve">, </w:t>
      </w:r>
      <w:r w:rsidRPr="00391DE3">
        <w:rPr>
          <w:sz w:val="24"/>
          <w:szCs w:val="24"/>
        </w:rPr>
        <w:t>27.11.22 Stutgart</w:t>
      </w:r>
      <w:r>
        <w:rPr>
          <w:sz w:val="24"/>
          <w:szCs w:val="24"/>
        </w:rPr>
        <w:t>,</w:t>
      </w:r>
      <w:r w:rsidRPr="00391DE3">
        <w:rPr>
          <w:sz w:val="24"/>
          <w:szCs w:val="24"/>
        </w:rPr>
        <w:t xml:space="preserve"> 28.11.22 London</w:t>
      </w:r>
      <w:r>
        <w:rPr>
          <w:sz w:val="24"/>
          <w:szCs w:val="24"/>
        </w:rPr>
        <w:t xml:space="preserve">, </w:t>
      </w:r>
      <w:r w:rsidRPr="00391DE3">
        <w:rPr>
          <w:sz w:val="24"/>
          <w:szCs w:val="24"/>
        </w:rPr>
        <w:t>03.12.22</w:t>
      </w:r>
      <w:r>
        <w:rPr>
          <w:sz w:val="24"/>
          <w:szCs w:val="24"/>
        </w:rPr>
        <w:t xml:space="preserve"> </w:t>
      </w:r>
      <w:r w:rsidRPr="00391DE3">
        <w:rPr>
          <w:sz w:val="24"/>
          <w:szCs w:val="24"/>
        </w:rPr>
        <w:t>Priştina</w:t>
      </w:r>
      <w:r>
        <w:rPr>
          <w:sz w:val="24"/>
          <w:szCs w:val="24"/>
        </w:rPr>
        <w:t xml:space="preserve">, </w:t>
      </w:r>
      <w:r w:rsidRPr="00391DE3">
        <w:rPr>
          <w:sz w:val="24"/>
          <w:szCs w:val="24"/>
        </w:rPr>
        <w:t>04.12.22</w:t>
      </w:r>
      <w:r>
        <w:rPr>
          <w:sz w:val="24"/>
          <w:szCs w:val="24"/>
        </w:rPr>
        <w:t xml:space="preserve"> </w:t>
      </w:r>
      <w:r w:rsidRPr="00391DE3">
        <w:rPr>
          <w:sz w:val="24"/>
          <w:szCs w:val="24"/>
        </w:rPr>
        <w:t>Zürich</w:t>
      </w:r>
      <w:r>
        <w:rPr>
          <w:sz w:val="24"/>
          <w:szCs w:val="24"/>
        </w:rPr>
        <w:t>,</w:t>
      </w:r>
      <w:r w:rsidRPr="00391DE3">
        <w:rPr>
          <w:sz w:val="24"/>
          <w:szCs w:val="24"/>
        </w:rPr>
        <w:t xml:space="preserve"> 05.12.22 İstanbul</w:t>
      </w:r>
      <w:r>
        <w:rPr>
          <w:sz w:val="24"/>
          <w:szCs w:val="24"/>
        </w:rPr>
        <w:t>,</w:t>
      </w:r>
      <w:r w:rsidRPr="00391DE3">
        <w:rPr>
          <w:sz w:val="24"/>
          <w:szCs w:val="24"/>
        </w:rPr>
        <w:t xml:space="preserve"> 11.12.22 Toronto Canada gibi şehirlerde sinema severlerle buluşacak.</w:t>
      </w:r>
    </w:p>
    <w:p w14:paraId="60B4E31A" w14:textId="77777777" w:rsidR="00391DE3" w:rsidRPr="00391DE3" w:rsidRDefault="00391DE3" w:rsidP="00391DE3">
      <w:pPr>
        <w:pStyle w:val="AralkYok"/>
        <w:rPr>
          <w:sz w:val="24"/>
          <w:szCs w:val="24"/>
        </w:rPr>
      </w:pPr>
    </w:p>
    <w:p w14:paraId="3D79E13A" w14:textId="68AC6B12" w:rsidR="00391DE3" w:rsidRPr="00391DE3" w:rsidRDefault="00391DE3" w:rsidP="00391DE3">
      <w:pPr>
        <w:pStyle w:val="AralkYok"/>
        <w:rPr>
          <w:sz w:val="24"/>
          <w:szCs w:val="24"/>
        </w:rPr>
      </w:pPr>
      <w:r w:rsidRPr="00391DE3">
        <w:rPr>
          <w:sz w:val="24"/>
          <w:szCs w:val="24"/>
        </w:rPr>
        <w:t>Filmin konusu</w:t>
      </w:r>
      <w:r>
        <w:rPr>
          <w:sz w:val="24"/>
          <w:szCs w:val="24"/>
        </w:rPr>
        <w:t>,</w:t>
      </w:r>
      <w:r w:rsidRPr="00391DE3">
        <w:rPr>
          <w:sz w:val="24"/>
          <w:szCs w:val="24"/>
        </w:rPr>
        <w:t xml:space="preserve"> Kahramanmaraş'ın Pazarcık ilçesi kırsal Pulyan köyünde 1903 yılında dünyaya gelen ve yaşadığı dönemde yaptığı iyiliklerle tanınan Elif Sugan'ın hayatı beyazperdeye </w:t>
      </w:r>
      <w:r>
        <w:rPr>
          <w:sz w:val="24"/>
          <w:szCs w:val="24"/>
        </w:rPr>
        <w:t>aktarıyor</w:t>
      </w:r>
      <w:r w:rsidRPr="00391DE3">
        <w:rPr>
          <w:sz w:val="24"/>
          <w:szCs w:val="24"/>
        </w:rPr>
        <w:t>.</w:t>
      </w:r>
    </w:p>
    <w:p w14:paraId="07C254CD" w14:textId="77777777" w:rsidR="00391DE3" w:rsidRPr="00391DE3" w:rsidRDefault="00391DE3" w:rsidP="00391DE3">
      <w:pPr>
        <w:pStyle w:val="AralkYok"/>
        <w:rPr>
          <w:sz w:val="24"/>
          <w:szCs w:val="24"/>
        </w:rPr>
      </w:pPr>
    </w:p>
    <w:p w14:paraId="1435FFEE" w14:textId="252251F6" w:rsidR="00391DE3" w:rsidRPr="00391DE3" w:rsidRDefault="00391DE3" w:rsidP="00391DE3">
      <w:pPr>
        <w:pStyle w:val="AralkYok"/>
        <w:rPr>
          <w:sz w:val="24"/>
          <w:szCs w:val="24"/>
        </w:rPr>
      </w:pPr>
      <w:r w:rsidRPr="00391DE3">
        <w:rPr>
          <w:b/>
          <w:bCs/>
          <w:sz w:val="24"/>
          <w:szCs w:val="24"/>
        </w:rPr>
        <w:t>Teaser:</w:t>
      </w:r>
      <w:r>
        <w:rPr>
          <w:sz w:val="24"/>
          <w:szCs w:val="24"/>
        </w:rPr>
        <w:t xml:space="preserve"> </w:t>
      </w:r>
      <w:hyperlink r:id="rId4" w:history="1">
        <w:r w:rsidRPr="00A72680">
          <w:rPr>
            <w:rStyle w:val="Kpr"/>
            <w:sz w:val="24"/>
            <w:szCs w:val="24"/>
          </w:rPr>
          <w:t>https://youtu.be/wFGFPwZXjwU</w:t>
        </w:r>
      </w:hyperlink>
    </w:p>
    <w:sectPr w:rsidR="00391DE3" w:rsidRPr="00391DE3"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E3"/>
    <w:rsid w:val="00070A76"/>
    <w:rsid w:val="00383653"/>
    <w:rsid w:val="00391DE3"/>
    <w:rsid w:val="00E235D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9923"/>
  <w15:chartTrackingRefBased/>
  <w15:docId w15:val="{B32470D6-F0A6-4944-8213-D49DF215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1DE3"/>
    <w:pPr>
      <w:spacing w:after="0" w:line="240" w:lineRule="auto"/>
    </w:pPr>
  </w:style>
  <w:style w:type="character" w:styleId="Kpr">
    <w:name w:val="Hyperlink"/>
    <w:basedOn w:val="VarsaylanParagrafYazTipi"/>
    <w:uiPriority w:val="99"/>
    <w:unhideWhenUsed/>
    <w:rsid w:val="00391DE3"/>
    <w:rPr>
      <w:color w:val="0563C1" w:themeColor="hyperlink"/>
      <w:u w:val="single"/>
    </w:rPr>
  </w:style>
  <w:style w:type="character" w:styleId="zmlenmeyenBahsetme">
    <w:name w:val="Unresolved Mention"/>
    <w:basedOn w:val="VarsaylanParagrafYazTipi"/>
    <w:uiPriority w:val="99"/>
    <w:semiHidden/>
    <w:unhideWhenUsed/>
    <w:rsid w:val="00391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wFGFPwZXjw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2022-12-05T06:14:00Z</dcterms:created>
  <dcterms:modified xsi:type="dcterms:W3CDTF">2022-12-05T06:20:00Z</dcterms:modified>
</cp:coreProperties>
</file>