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392774A4" w:rsidR="002F4233" w:rsidRPr="003A392C" w:rsidRDefault="007624A7" w:rsidP="003A3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Arial" w:hAnsiTheme="minorHAnsi" w:cstheme="minorHAnsi"/>
          <w:b/>
          <w:sz w:val="40"/>
          <w:szCs w:val="40"/>
        </w:rPr>
      </w:pPr>
      <w:r w:rsidRPr="003A392C">
        <w:rPr>
          <w:rFonts w:asciiTheme="minorHAnsi" w:eastAsia="Arial" w:hAnsiTheme="minorHAnsi" w:cstheme="minorHAnsi"/>
          <w:b/>
          <w:color w:val="000000"/>
          <w:sz w:val="40"/>
          <w:szCs w:val="40"/>
        </w:rPr>
        <w:t>T</w:t>
      </w:r>
      <w:r w:rsidRPr="003A392C">
        <w:rPr>
          <w:rFonts w:asciiTheme="minorHAnsi" w:eastAsia="Arial" w:hAnsiTheme="minorHAnsi" w:cstheme="minorHAnsi"/>
          <w:b/>
          <w:sz w:val="40"/>
          <w:szCs w:val="40"/>
        </w:rPr>
        <w:t>EAM</w:t>
      </w:r>
      <w:r w:rsidRPr="003A392C">
        <w:rPr>
          <w:rFonts w:asciiTheme="minorHAnsi" w:eastAsia="Arial" w:hAnsiTheme="minorHAnsi" w:cstheme="minorHAnsi"/>
          <w:b/>
          <w:color w:val="000000"/>
          <w:sz w:val="40"/>
          <w:szCs w:val="40"/>
        </w:rPr>
        <w:t xml:space="preserve"> P</w:t>
      </w:r>
      <w:r w:rsidRPr="003A392C">
        <w:rPr>
          <w:rFonts w:asciiTheme="minorHAnsi" w:eastAsia="Arial" w:hAnsiTheme="minorHAnsi" w:cstheme="minorHAnsi"/>
          <w:b/>
          <w:sz w:val="40"/>
          <w:szCs w:val="40"/>
        </w:rPr>
        <w:t>ARİBU’DAN</w:t>
      </w:r>
      <w:r w:rsidRPr="003A392C">
        <w:rPr>
          <w:rFonts w:asciiTheme="minorHAnsi" w:eastAsia="Arial" w:hAnsiTheme="minorHAnsi" w:cstheme="minorHAnsi"/>
          <w:b/>
          <w:color w:val="000000"/>
          <w:sz w:val="40"/>
          <w:szCs w:val="40"/>
        </w:rPr>
        <w:t xml:space="preserve"> İLHA</w:t>
      </w:r>
      <w:r w:rsidRPr="003A392C">
        <w:rPr>
          <w:rFonts w:asciiTheme="minorHAnsi" w:eastAsia="Arial" w:hAnsiTheme="minorHAnsi" w:cstheme="minorHAnsi"/>
          <w:b/>
          <w:sz w:val="40"/>
          <w:szCs w:val="40"/>
        </w:rPr>
        <w:t>M</w:t>
      </w:r>
      <w:r w:rsidRPr="003A392C">
        <w:rPr>
          <w:rFonts w:asciiTheme="minorHAnsi" w:eastAsia="Arial" w:hAnsiTheme="minorHAnsi" w:cstheme="minorHAnsi"/>
          <w:b/>
          <w:color w:val="000000"/>
          <w:sz w:val="40"/>
          <w:szCs w:val="40"/>
        </w:rPr>
        <w:t xml:space="preserve"> V</w:t>
      </w:r>
      <w:r w:rsidRPr="003A392C">
        <w:rPr>
          <w:rFonts w:asciiTheme="minorHAnsi" w:eastAsia="Arial" w:hAnsiTheme="minorHAnsi" w:cstheme="minorHAnsi"/>
          <w:b/>
          <w:sz w:val="40"/>
          <w:szCs w:val="40"/>
        </w:rPr>
        <w:t>ERECEK</w:t>
      </w:r>
      <w:r w:rsidRPr="003A392C">
        <w:rPr>
          <w:rFonts w:asciiTheme="minorHAnsi" w:eastAsia="Arial" w:hAnsiTheme="minorHAnsi" w:cstheme="minorHAnsi"/>
          <w:b/>
          <w:color w:val="000000"/>
          <w:sz w:val="40"/>
          <w:szCs w:val="40"/>
        </w:rPr>
        <w:t xml:space="preserve"> K</w:t>
      </w:r>
      <w:r w:rsidRPr="003A392C">
        <w:rPr>
          <w:rFonts w:asciiTheme="minorHAnsi" w:eastAsia="Arial" w:hAnsiTheme="minorHAnsi" w:cstheme="minorHAnsi"/>
          <w:b/>
          <w:sz w:val="40"/>
          <w:szCs w:val="40"/>
        </w:rPr>
        <w:t>AMPANYA</w:t>
      </w:r>
    </w:p>
    <w:p w14:paraId="00000004" w14:textId="7448466F" w:rsidR="002F4233" w:rsidRPr="003A392C" w:rsidRDefault="007624A7" w:rsidP="003A392C">
      <w:pPr>
        <w:spacing w:line="240" w:lineRule="auto"/>
        <w:jc w:val="center"/>
        <w:rPr>
          <w:b/>
          <w:i/>
          <w:sz w:val="24"/>
          <w:szCs w:val="24"/>
        </w:rPr>
      </w:pPr>
      <w:r w:rsidRPr="003A392C">
        <w:rPr>
          <w:b/>
          <w:i/>
          <w:sz w:val="24"/>
          <w:szCs w:val="24"/>
        </w:rPr>
        <w:t xml:space="preserve">Türkiye’de spor kültürünün gelişimine katkı sağlamak için çalışan Team </w:t>
      </w:r>
      <w:proofErr w:type="spellStart"/>
      <w:r w:rsidRPr="003A392C">
        <w:rPr>
          <w:b/>
          <w:i/>
          <w:sz w:val="24"/>
          <w:szCs w:val="24"/>
        </w:rPr>
        <w:t>Paribu</w:t>
      </w:r>
      <w:proofErr w:type="spellEnd"/>
      <w:r w:rsidRPr="003A392C">
        <w:rPr>
          <w:b/>
          <w:i/>
          <w:sz w:val="24"/>
          <w:szCs w:val="24"/>
        </w:rPr>
        <w:t xml:space="preserve">, herkesi Türkiye’de </w:t>
      </w:r>
      <w:r w:rsidR="003A392C">
        <w:rPr>
          <w:b/>
          <w:i/>
          <w:sz w:val="24"/>
          <w:szCs w:val="24"/>
        </w:rPr>
        <w:t>j</w:t>
      </w:r>
      <w:r w:rsidRPr="003A392C">
        <w:rPr>
          <w:b/>
          <w:i/>
          <w:sz w:val="24"/>
          <w:szCs w:val="24"/>
        </w:rPr>
        <w:t>imnastiğin tarihini değiştiren takımın hik</w:t>
      </w:r>
      <w:r w:rsidR="003A392C">
        <w:rPr>
          <w:b/>
          <w:i/>
          <w:sz w:val="24"/>
          <w:szCs w:val="24"/>
        </w:rPr>
        <w:t>â</w:t>
      </w:r>
      <w:r w:rsidRPr="003A392C">
        <w:rPr>
          <w:b/>
          <w:i/>
          <w:sz w:val="24"/>
          <w:szCs w:val="24"/>
        </w:rPr>
        <w:t>yesini anlatan “</w:t>
      </w:r>
      <w:proofErr w:type="spellStart"/>
      <w:r w:rsidRPr="003A392C">
        <w:rPr>
          <w:b/>
          <w:i/>
          <w:sz w:val="24"/>
          <w:szCs w:val="24"/>
        </w:rPr>
        <w:t>Eclipse</w:t>
      </w:r>
      <w:proofErr w:type="spellEnd"/>
      <w:r w:rsidRPr="003A392C">
        <w:rPr>
          <w:b/>
          <w:i/>
          <w:sz w:val="24"/>
          <w:szCs w:val="24"/>
        </w:rPr>
        <w:t xml:space="preserve">” filmini izlemeye davet ediyor. </w:t>
      </w:r>
    </w:p>
    <w:p w14:paraId="00000006" w14:textId="7C8E7214" w:rsidR="002F4233" w:rsidRPr="003A392C" w:rsidRDefault="007624A7" w:rsidP="003A392C">
      <w:pPr>
        <w:spacing w:line="240" w:lineRule="auto"/>
        <w:rPr>
          <w:sz w:val="24"/>
          <w:szCs w:val="24"/>
        </w:rPr>
      </w:pPr>
      <w:bookmarkStart w:id="0" w:name="_heading=h.401rhmukpdrc" w:colFirst="0" w:colLast="0"/>
      <w:bookmarkStart w:id="1" w:name="_heading=h.gjdgxs" w:colFirst="0" w:colLast="0"/>
      <w:bookmarkEnd w:id="0"/>
      <w:bookmarkEnd w:id="1"/>
      <w:proofErr w:type="spellStart"/>
      <w:r w:rsidRPr="003A392C">
        <w:rPr>
          <w:sz w:val="24"/>
          <w:szCs w:val="24"/>
        </w:rPr>
        <w:t>Paribu’nun</w:t>
      </w:r>
      <w:proofErr w:type="spellEnd"/>
      <w:r w:rsidRPr="003A392C">
        <w:rPr>
          <w:sz w:val="24"/>
          <w:szCs w:val="24"/>
        </w:rPr>
        <w:t xml:space="preserve"> Türkiye’de spor kültürünün gelişimine katkı sağlamak için kurduğu Team </w:t>
      </w:r>
      <w:proofErr w:type="spellStart"/>
      <w:r w:rsidRPr="003A392C">
        <w:rPr>
          <w:sz w:val="24"/>
          <w:szCs w:val="24"/>
        </w:rPr>
        <w:t>Paribu</w:t>
      </w:r>
      <w:proofErr w:type="spellEnd"/>
      <w:r w:rsidRPr="003A392C">
        <w:rPr>
          <w:sz w:val="24"/>
          <w:szCs w:val="24"/>
        </w:rPr>
        <w:t xml:space="preserve">, </w:t>
      </w:r>
      <w:proofErr w:type="gramStart"/>
      <w:r w:rsidRPr="003A392C">
        <w:rPr>
          <w:sz w:val="24"/>
          <w:szCs w:val="24"/>
        </w:rPr>
        <w:t>17</w:t>
      </w:r>
      <w:r w:rsidR="003A392C">
        <w:rPr>
          <w:sz w:val="24"/>
          <w:szCs w:val="24"/>
        </w:rPr>
        <w:t xml:space="preserve"> </w:t>
      </w:r>
      <w:r w:rsidRPr="003A392C">
        <w:rPr>
          <w:sz w:val="24"/>
          <w:szCs w:val="24"/>
        </w:rPr>
        <w:t>-</w:t>
      </w:r>
      <w:proofErr w:type="gramEnd"/>
      <w:r w:rsidR="003A392C">
        <w:rPr>
          <w:sz w:val="24"/>
          <w:szCs w:val="24"/>
        </w:rPr>
        <w:t xml:space="preserve"> </w:t>
      </w:r>
      <w:r w:rsidRPr="003A392C">
        <w:rPr>
          <w:sz w:val="24"/>
          <w:szCs w:val="24"/>
        </w:rPr>
        <w:t xml:space="preserve">24 Mayıs </w:t>
      </w:r>
      <w:r w:rsidR="004D1212">
        <w:rPr>
          <w:sz w:val="24"/>
          <w:szCs w:val="24"/>
        </w:rPr>
        <w:t xml:space="preserve">2024 </w:t>
      </w:r>
      <w:r w:rsidRPr="003A392C">
        <w:rPr>
          <w:sz w:val="24"/>
          <w:szCs w:val="24"/>
        </w:rPr>
        <w:t xml:space="preserve">tarihleri arasında, Türkiye’de </w:t>
      </w:r>
      <w:r w:rsidR="003A392C">
        <w:rPr>
          <w:sz w:val="24"/>
          <w:szCs w:val="24"/>
        </w:rPr>
        <w:t>ji</w:t>
      </w:r>
      <w:r w:rsidRPr="003A392C">
        <w:rPr>
          <w:sz w:val="24"/>
          <w:szCs w:val="24"/>
        </w:rPr>
        <w:t>mnastiğin tarihini değiştiren takımın filmi “</w:t>
      </w:r>
      <w:proofErr w:type="spellStart"/>
      <w:r w:rsidRPr="003A392C">
        <w:rPr>
          <w:sz w:val="24"/>
          <w:szCs w:val="24"/>
        </w:rPr>
        <w:t>Eclipse”i</w:t>
      </w:r>
      <w:proofErr w:type="spellEnd"/>
      <w:r w:rsidRPr="003A392C">
        <w:rPr>
          <w:sz w:val="24"/>
          <w:szCs w:val="24"/>
        </w:rPr>
        <w:t xml:space="preserve"> beyazperdeye taşıyor.</w:t>
      </w:r>
    </w:p>
    <w:p w14:paraId="00000007" w14:textId="77777777" w:rsidR="002F4233" w:rsidRPr="003A392C" w:rsidRDefault="007624A7" w:rsidP="003A392C">
      <w:pPr>
        <w:spacing w:line="240" w:lineRule="auto"/>
        <w:rPr>
          <w:b/>
          <w:sz w:val="24"/>
          <w:szCs w:val="24"/>
        </w:rPr>
      </w:pPr>
      <w:r w:rsidRPr="003A392C">
        <w:rPr>
          <w:b/>
          <w:sz w:val="24"/>
          <w:szCs w:val="24"/>
        </w:rPr>
        <w:t xml:space="preserve">Öğretmen ve öğrencilere filme davetiye ve hediye patlamış mısır Team </w:t>
      </w:r>
      <w:proofErr w:type="spellStart"/>
      <w:r w:rsidRPr="003A392C">
        <w:rPr>
          <w:b/>
          <w:sz w:val="24"/>
          <w:szCs w:val="24"/>
        </w:rPr>
        <w:t>Paribu’dan</w:t>
      </w:r>
      <w:proofErr w:type="spellEnd"/>
      <w:r w:rsidRPr="003A392C">
        <w:rPr>
          <w:b/>
          <w:sz w:val="24"/>
          <w:szCs w:val="24"/>
        </w:rPr>
        <w:t xml:space="preserve"> </w:t>
      </w:r>
      <w:r w:rsidRPr="003A392C">
        <w:rPr>
          <w:sz w:val="24"/>
          <w:szCs w:val="24"/>
        </w:rPr>
        <w:t xml:space="preserve">     </w:t>
      </w:r>
    </w:p>
    <w:p w14:paraId="00000008" w14:textId="3E7A7010" w:rsidR="002F4233" w:rsidRPr="003A392C" w:rsidRDefault="007624A7" w:rsidP="003A392C">
      <w:pPr>
        <w:spacing w:line="240" w:lineRule="auto"/>
        <w:rPr>
          <w:sz w:val="24"/>
          <w:szCs w:val="24"/>
        </w:rPr>
      </w:pPr>
      <w:r w:rsidRPr="003A392C">
        <w:rPr>
          <w:sz w:val="24"/>
          <w:szCs w:val="24"/>
        </w:rPr>
        <w:t>“</w:t>
      </w:r>
      <w:proofErr w:type="spellStart"/>
      <w:r w:rsidRPr="003A392C">
        <w:rPr>
          <w:sz w:val="24"/>
          <w:szCs w:val="24"/>
        </w:rPr>
        <w:t>Eclipse</w:t>
      </w:r>
      <w:proofErr w:type="spellEnd"/>
      <w:r w:rsidRPr="003A392C">
        <w:rPr>
          <w:sz w:val="24"/>
          <w:szCs w:val="24"/>
        </w:rPr>
        <w:t xml:space="preserve">” 17-24 Mayıs tarihleri arasında Türkiye genelinde, 29 farklı şehirdeki </w:t>
      </w:r>
      <w:proofErr w:type="spellStart"/>
      <w:r w:rsidRPr="003A392C">
        <w:rPr>
          <w:sz w:val="24"/>
          <w:szCs w:val="24"/>
        </w:rPr>
        <w:t>Paribu</w:t>
      </w:r>
      <w:proofErr w:type="spellEnd"/>
      <w:r w:rsidRPr="003A392C">
        <w:rPr>
          <w:sz w:val="24"/>
          <w:szCs w:val="24"/>
        </w:rPr>
        <w:t xml:space="preserve"> </w:t>
      </w:r>
      <w:proofErr w:type="spellStart"/>
      <w:r w:rsidRPr="003A392C">
        <w:rPr>
          <w:sz w:val="24"/>
          <w:szCs w:val="24"/>
        </w:rPr>
        <w:t>Cineverse'lerde</w:t>
      </w:r>
      <w:proofErr w:type="spellEnd"/>
      <w:r w:rsidRPr="003A392C">
        <w:rPr>
          <w:sz w:val="24"/>
          <w:szCs w:val="24"/>
        </w:rPr>
        <w:t xml:space="preserve"> vizyonda olacak. Kampanya kapsamında, gişelerde kimliklerini ibraz eden öğretmen ve öğrenciler filme davetiye ve ücretsiz </w:t>
      </w:r>
      <w:r w:rsidR="004F05AE" w:rsidRPr="003A392C">
        <w:rPr>
          <w:sz w:val="24"/>
          <w:szCs w:val="24"/>
        </w:rPr>
        <w:t>orta</w:t>
      </w:r>
      <w:r w:rsidRPr="003A392C">
        <w:rPr>
          <w:sz w:val="24"/>
          <w:szCs w:val="24"/>
        </w:rPr>
        <w:t xml:space="preserve"> boy patlamış mısır alacak. Team </w:t>
      </w:r>
      <w:proofErr w:type="spellStart"/>
      <w:r w:rsidRPr="003A392C">
        <w:rPr>
          <w:sz w:val="24"/>
          <w:szCs w:val="24"/>
        </w:rPr>
        <w:t>Paribu</w:t>
      </w:r>
      <w:proofErr w:type="spellEnd"/>
      <w:r w:rsidRPr="003A392C">
        <w:rPr>
          <w:sz w:val="24"/>
          <w:szCs w:val="24"/>
        </w:rPr>
        <w:t>, bu kampanyayla hem gençleri spora teşvik etmeyi hem de sinemaya gitmemiş kişilere bu deneyimi yaşatmayı hedefliyor. Buna ek olarak, filmin ilham verici hik</w:t>
      </w:r>
      <w:r w:rsidR="003A392C">
        <w:rPr>
          <w:sz w:val="24"/>
          <w:szCs w:val="24"/>
        </w:rPr>
        <w:t>â</w:t>
      </w:r>
      <w:r w:rsidRPr="003A392C">
        <w:rPr>
          <w:sz w:val="24"/>
          <w:szCs w:val="24"/>
        </w:rPr>
        <w:t>yesinin daha çok kişiye ulaşması için “</w:t>
      </w:r>
      <w:proofErr w:type="spellStart"/>
      <w:r w:rsidRPr="003A392C">
        <w:rPr>
          <w:sz w:val="24"/>
          <w:szCs w:val="24"/>
        </w:rPr>
        <w:t>Eclipse</w:t>
      </w:r>
      <w:proofErr w:type="spellEnd"/>
      <w:r w:rsidRPr="003A392C">
        <w:rPr>
          <w:sz w:val="24"/>
          <w:szCs w:val="24"/>
        </w:rPr>
        <w:t xml:space="preserve">” filminin bilet fiyatı 29 şehirdeki </w:t>
      </w:r>
      <w:proofErr w:type="spellStart"/>
      <w:r w:rsidRPr="003A392C">
        <w:rPr>
          <w:sz w:val="24"/>
          <w:szCs w:val="24"/>
        </w:rPr>
        <w:t>Paribu</w:t>
      </w:r>
      <w:proofErr w:type="spellEnd"/>
      <w:r w:rsidRPr="003A392C">
        <w:rPr>
          <w:sz w:val="24"/>
          <w:szCs w:val="24"/>
        </w:rPr>
        <w:t xml:space="preserve"> </w:t>
      </w:r>
      <w:proofErr w:type="spellStart"/>
      <w:r w:rsidRPr="003A392C">
        <w:rPr>
          <w:sz w:val="24"/>
          <w:szCs w:val="24"/>
        </w:rPr>
        <w:t>Cineverse’lerde</w:t>
      </w:r>
      <w:proofErr w:type="spellEnd"/>
      <w:r w:rsidRPr="003A392C">
        <w:rPr>
          <w:sz w:val="24"/>
          <w:szCs w:val="24"/>
        </w:rPr>
        <w:t xml:space="preserve"> 50 TL olacak. </w:t>
      </w:r>
    </w:p>
    <w:p w14:paraId="00000009" w14:textId="343ADE18" w:rsidR="002F4233" w:rsidRPr="003A392C" w:rsidRDefault="007624A7" w:rsidP="003A392C">
      <w:pPr>
        <w:spacing w:line="240" w:lineRule="auto"/>
        <w:rPr>
          <w:b/>
          <w:sz w:val="24"/>
          <w:szCs w:val="24"/>
        </w:rPr>
      </w:pPr>
      <w:r w:rsidRPr="003A392C">
        <w:rPr>
          <w:b/>
          <w:sz w:val="24"/>
          <w:szCs w:val="24"/>
        </w:rPr>
        <w:t>"</w:t>
      </w:r>
      <w:proofErr w:type="spellStart"/>
      <w:r w:rsidRPr="003A392C">
        <w:rPr>
          <w:b/>
          <w:sz w:val="24"/>
          <w:szCs w:val="24"/>
        </w:rPr>
        <w:t>Eclipse</w:t>
      </w:r>
      <w:proofErr w:type="spellEnd"/>
      <w:r w:rsidRPr="003A392C">
        <w:rPr>
          <w:b/>
          <w:sz w:val="24"/>
          <w:szCs w:val="24"/>
        </w:rPr>
        <w:t>" belgeselinin ilham veren hik</w:t>
      </w:r>
      <w:r w:rsidR="003A392C">
        <w:rPr>
          <w:b/>
          <w:sz w:val="24"/>
          <w:szCs w:val="24"/>
        </w:rPr>
        <w:t>â</w:t>
      </w:r>
      <w:r w:rsidRPr="003A392C">
        <w:rPr>
          <w:b/>
          <w:sz w:val="24"/>
          <w:szCs w:val="24"/>
        </w:rPr>
        <w:t>yesi</w:t>
      </w:r>
    </w:p>
    <w:p w14:paraId="0000000A" w14:textId="0E0FE175" w:rsidR="002F4233" w:rsidRPr="003A392C" w:rsidRDefault="007624A7" w:rsidP="003A392C">
      <w:pPr>
        <w:spacing w:line="240" w:lineRule="auto"/>
        <w:rPr>
          <w:sz w:val="24"/>
          <w:szCs w:val="24"/>
        </w:rPr>
      </w:pPr>
      <w:r w:rsidRPr="003A392C">
        <w:rPr>
          <w:b/>
          <w:sz w:val="24"/>
          <w:szCs w:val="24"/>
        </w:rPr>
        <w:t>“</w:t>
      </w:r>
      <w:proofErr w:type="spellStart"/>
      <w:r w:rsidRPr="003A392C">
        <w:rPr>
          <w:sz w:val="24"/>
          <w:szCs w:val="24"/>
        </w:rPr>
        <w:t>Eclipse</w:t>
      </w:r>
      <w:proofErr w:type="spellEnd"/>
      <w:r w:rsidRPr="003A392C">
        <w:rPr>
          <w:sz w:val="24"/>
          <w:szCs w:val="24"/>
        </w:rPr>
        <w:t xml:space="preserve">”, Türkiye Milli </w:t>
      </w:r>
      <w:r w:rsidR="003A392C">
        <w:rPr>
          <w:sz w:val="24"/>
          <w:szCs w:val="24"/>
        </w:rPr>
        <w:t>J</w:t>
      </w:r>
      <w:r w:rsidRPr="003A392C">
        <w:rPr>
          <w:sz w:val="24"/>
          <w:szCs w:val="24"/>
        </w:rPr>
        <w:t>imnastik Takımı'nın tarihi başarılarını ve sporcularının pandemi dönemindeki mücadelesini konu alıyor. İzleyenlere ilham verecek</w:t>
      </w:r>
      <w:r w:rsidR="004F05AE" w:rsidRPr="003A392C">
        <w:rPr>
          <w:sz w:val="24"/>
          <w:szCs w:val="24"/>
        </w:rPr>
        <w:t xml:space="preserve"> </w:t>
      </w:r>
      <w:r w:rsidRPr="003A392C">
        <w:rPr>
          <w:sz w:val="24"/>
          <w:szCs w:val="24"/>
        </w:rPr>
        <w:t>"</w:t>
      </w:r>
      <w:proofErr w:type="spellStart"/>
      <w:r w:rsidRPr="003A392C">
        <w:rPr>
          <w:sz w:val="24"/>
          <w:szCs w:val="24"/>
        </w:rPr>
        <w:t>Eclipse</w:t>
      </w:r>
      <w:proofErr w:type="spellEnd"/>
      <w:r w:rsidRPr="003A392C">
        <w:rPr>
          <w:sz w:val="24"/>
          <w:szCs w:val="24"/>
        </w:rPr>
        <w:t xml:space="preserve">" filmi, </w:t>
      </w:r>
      <w:proofErr w:type="gramStart"/>
      <w:r w:rsidRPr="003A392C">
        <w:rPr>
          <w:sz w:val="24"/>
          <w:szCs w:val="24"/>
        </w:rPr>
        <w:t>17</w:t>
      </w:r>
      <w:r w:rsidR="003A392C">
        <w:rPr>
          <w:sz w:val="24"/>
          <w:szCs w:val="24"/>
        </w:rPr>
        <w:t xml:space="preserve"> </w:t>
      </w:r>
      <w:r w:rsidRPr="003A392C">
        <w:rPr>
          <w:sz w:val="24"/>
          <w:szCs w:val="24"/>
        </w:rPr>
        <w:t>-</w:t>
      </w:r>
      <w:proofErr w:type="gramEnd"/>
      <w:r w:rsidR="003A392C">
        <w:rPr>
          <w:sz w:val="24"/>
          <w:szCs w:val="24"/>
        </w:rPr>
        <w:t xml:space="preserve"> </w:t>
      </w:r>
      <w:r w:rsidRPr="003A392C">
        <w:rPr>
          <w:sz w:val="24"/>
          <w:szCs w:val="24"/>
        </w:rPr>
        <w:t xml:space="preserve">24 Mayıs tarihleri arasında Türkiye genelinde, 29 farklı şehirdeki </w:t>
      </w:r>
      <w:proofErr w:type="spellStart"/>
      <w:r w:rsidRPr="003A392C">
        <w:rPr>
          <w:sz w:val="24"/>
          <w:szCs w:val="24"/>
        </w:rPr>
        <w:t>Paribu</w:t>
      </w:r>
      <w:proofErr w:type="spellEnd"/>
      <w:r w:rsidRPr="003A392C">
        <w:rPr>
          <w:sz w:val="24"/>
          <w:szCs w:val="24"/>
        </w:rPr>
        <w:t xml:space="preserve"> </w:t>
      </w:r>
      <w:proofErr w:type="spellStart"/>
      <w:r w:rsidRPr="003A392C">
        <w:rPr>
          <w:sz w:val="24"/>
          <w:szCs w:val="24"/>
        </w:rPr>
        <w:t>Cineverse'lerde</w:t>
      </w:r>
      <w:proofErr w:type="spellEnd"/>
      <w:r w:rsidRPr="003A392C">
        <w:rPr>
          <w:sz w:val="24"/>
          <w:szCs w:val="24"/>
        </w:rPr>
        <w:t xml:space="preserve"> vizyonda olacak.</w:t>
      </w:r>
    </w:p>
    <w:p w14:paraId="0000000B" w14:textId="75823493" w:rsidR="002F4233" w:rsidRPr="003A392C" w:rsidRDefault="007624A7" w:rsidP="003A392C">
      <w:pPr>
        <w:spacing w:line="240" w:lineRule="auto"/>
        <w:rPr>
          <w:sz w:val="24"/>
          <w:szCs w:val="24"/>
        </w:rPr>
      </w:pPr>
      <w:r w:rsidRPr="003A392C">
        <w:rPr>
          <w:sz w:val="24"/>
          <w:szCs w:val="24"/>
        </w:rPr>
        <w:t xml:space="preserve">Kültür ve Turizm Bakanlığı, Türkiye Milli Olimpiyat Komitesi ve Türkiye </w:t>
      </w:r>
      <w:r w:rsidR="003A392C">
        <w:rPr>
          <w:sz w:val="24"/>
          <w:szCs w:val="24"/>
        </w:rPr>
        <w:t>J</w:t>
      </w:r>
      <w:r w:rsidRPr="003A392C">
        <w:rPr>
          <w:sz w:val="24"/>
          <w:szCs w:val="24"/>
        </w:rPr>
        <w:t xml:space="preserve">imnastik Federasyonu’nun da katkılarıyla hazırlanan ve yönetmenliğini İpek Kent ve Efe </w:t>
      </w:r>
      <w:proofErr w:type="spellStart"/>
      <w:r w:rsidRPr="003A392C">
        <w:rPr>
          <w:sz w:val="24"/>
          <w:szCs w:val="24"/>
        </w:rPr>
        <w:t>Öztezdoğan’ın</w:t>
      </w:r>
      <w:proofErr w:type="spellEnd"/>
      <w:r w:rsidRPr="003A392C">
        <w:rPr>
          <w:sz w:val="24"/>
          <w:szCs w:val="24"/>
        </w:rPr>
        <w:t xml:space="preserve"> üstlendiği filmin başrollerinde Türkiye’yi temsil eden milli </w:t>
      </w:r>
      <w:r w:rsidR="003A392C">
        <w:rPr>
          <w:sz w:val="24"/>
          <w:szCs w:val="24"/>
        </w:rPr>
        <w:t>j</w:t>
      </w:r>
      <w:r w:rsidRPr="003A392C">
        <w:rPr>
          <w:sz w:val="24"/>
          <w:szCs w:val="24"/>
        </w:rPr>
        <w:t xml:space="preserve">imnastikçilerden Ferhat Arıcan, İbrahim Çolak, </w:t>
      </w:r>
      <w:proofErr w:type="gramStart"/>
      <w:r w:rsidRPr="003A392C">
        <w:rPr>
          <w:sz w:val="24"/>
          <w:szCs w:val="24"/>
        </w:rPr>
        <w:t>Adem</w:t>
      </w:r>
      <w:proofErr w:type="gramEnd"/>
      <w:r w:rsidRPr="003A392C">
        <w:rPr>
          <w:sz w:val="24"/>
          <w:szCs w:val="24"/>
        </w:rPr>
        <w:t xml:space="preserve"> Asil, Nazlı </w:t>
      </w:r>
      <w:proofErr w:type="spellStart"/>
      <w:r w:rsidRPr="003A392C">
        <w:rPr>
          <w:sz w:val="24"/>
          <w:szCs w:val="24"/>
        </w:rPr>
        <w:t>Savranbaşı</w:t>
      </w:r>
      <w:proofErr w:type="spellEnd"/>
      <w:r w:rsidRPr="003A392C">
        <w:rPr>
          <w:sz w:val="24"/>
          <w:szCs w:val="24"/>
        </w:rPr>
        <w:t xml:space="preserve"> ve Team </w:t>
      </w:r>
      <w:proofErr w:type="spellStart"/>
      <w:r w:rsidRPr="003A392C">
        <w:rPr>
          <w:sz w:val="24"/>
          <w:szCs w:val="24"/>
        </w:rPr>
        <w:t>Paribu</w:t>
      </w:r>
      <w:proofErr w:type="spellEnd"/>
      <w:r w:rsidRPr="003A392C">
        <w:rPr>
          <w:sz w:val="24"/>
          <w:szCs w:val="24"/>
        </w:rPr>
        <w:t xml:space="preserve"> sporcularından Ahmet Önder var.</w:t>
      </w:r>
    </w:p>
    <w:p w14:paraId="0000000C" w14:textId="56E8A943" w:rsidR="002F4233" w:rsidRPr="003A392C" w:rsidRDefault="007624A7" w:rsidP="003A392C">
      <w:pPr>
        <w:spacing w:line="240" w:lineRule="auto"/>
        <w:rPr>
          <w:sz w:val="24"/>
          <w:szCs w:val="24"/>
        </w:rPr>
      </w:pPr>
      <w:r w:rsidRPr="003A392C">
        <w:rPr>
          <w:sz w:val="24"/>
          <w:szCs w:val="24"/>
        </w:rPr>
        <w:t xml:space="preserve">Sadece sporseverleri bir araya getirmeyi değil, herkese sporu sevdirmeyi amaçlayan Team </w:t>
      </w:r>
      <w:proofErr w:type="spellStart"/>
      <w:r w:rsidRPr="003A392C">
        <w:rPr>
          <w:sz w:val="24"/>
          <w:szCs w:val="24"/>
        </w:rPr>
        <w:t>Paribu</w:t>
      </w:r>
      <w:proofErr w:type="spellEnd"/>
      <w:r w:rsidRPr="003A392C">
        <w:rPr>
          <w:sz w:val="24"/>
          <w:szCs w:val="24"/>
        </w:rPr>
        <w:t>, kadrosundaki sporcularla başlattığı "</w:t>
      </w:r>
      <w:r w:rsidRPr="003A392C">
        <w:rPr>
          <w:b/>
          <w:sz w:val="24"/>
          <w:szCs w:val="24"/>
        </w:rPr>
        <w:t>Sıradaki Hedefinde de Yanındayız</w:t>
      </w:r>
      <w:r w:rsidRPr="003A392C">
        <w:rPr>
          <w:sz w:val="24"/>
          <w:szCs w:val="24"/>
        </w:rPr>
        <w:t>" kampanyasıyla hem “</w:t>
      </w:r>
      <w:proofErr w:type="spellStart"/>
      <w:r w:rsidRPr="003A392C">
        <w:rPr>
          <w:sz w:val="24"/>
          <w:szCs w:val="24"/>
        </w:rPr>
        <w:t>Eclipse</w:t>
      </w:r>
      <w:proofErr w:type="spellEnd"/>
      <w:r w:rsidRPr="003A392C">
        <w:rPr>
          <w:sz w:val="24"/>
          <w:szCs w:val="24"/>
        </w:rPr>
        <w:t>” filminin ilham verici hik</w:t>
      </w:r>
      <w:r w:rsidR="003A392C">
        <w:rPr>
          <w:sz w:val="24"/>
          <w:szCs w:val="24"/>
        </w:rPr>
        <w:t>â</w:t>
      </w:r>
      <w:r w:rsidRPr="003A392C">
        <w:rPr>
          <w:sz w:val="24"/>
          <w:szCs w:val="24"/>
        </w:rPr>
        <w:t>yesini paylaşmayı hem de sporculara uzun vadede destek verildiğinde onların neler başarabileceklerini göstermeyi amaçlıyor.</w:t>
      </w:r>
    </w:p>
    <w:p w14:paraId="0000000D" w14:textId="77777777" w:rsidR="002F4233" w:rsidRPr="003A392C" w:rsidRDefault="007624A7" w:rsidP="003A392C">
      <w:pPr>
        <w:spacing w:line="240" w:lineRule="auto"/>
        <w:rPr>
          <w:b/>
          <w:sz w:val="24"/>
          <w:szCs w:val="24"/>
        </w:rPr>
      </w:pPr>
      <w:r w:rsidRPr="003A392C">
        <w:rPr>
          <w:sz w:val="24"/>
          <w:szCs w:val="24"/>
        </w:rPr>
        <w:t xml:space="preserve">Kampanyayla ilgili tüm detaylara </w:t>
      </w:r>
      <w:hyperlink r:id="rId5">
        <w:r w:rsidRPr="003A392C">
          <w:rPr>
            <w:color w:val="0563C1"/>
            <w:sz w:val="24"/>
            <w:szCs w:val="24"/>
            <w:u w:val="single"/>
          </w:rPr>
          <w:t>team.paribu.com</w:t>
        </w:r>
      </w:hyperlink>
      <w:r w:rsidRPr="003A392C">
        <w:rPr>
          <w:sz w:val="24"/>
          <w:szCs w:val="24"/>
        </w:rPr>
        <w:t xml:space="preserve"> adresinden ulaşabilirsiniz. </w:t>
      </w:r>
    </w:p>
    <w:p w14:paraId="00000016" w14:textId="77777777" w:rsidR="002F4233" w:rsidRPr="003A392C" w:rsidRDefault="007624A7" w:rsidP="003A392C">
      <w:pPr>
        <w:pStyle w:val="AralkYok"/>
        <w:rPr>
          <w:b/>
          <w:bCs/>
          <w:sz w:val="20"/>
          <w:szCs w:val="20"/>
        </w:rPr>
      </w:pPr>
      <w:r w:rsidRPr="003A392C">
        <w:rPr>
          <w:b/>
          <w:bCs/>
          <w:sz w:val="20"/>
          <w:szCs w:val="20"/>
        </w:rPr>
        <w:t xml:space="preserve">Team </w:t>
      </w:r>
      <w:proofErr w:type="spellStart"/>
      <w:r w:rsidRPr="003A392C">
        <w:rPr>
          <w:b/>
          <w:bCs/>
          <w:sz w:val="20"/>
          <w:szCs w:val="20"/>
        </w:rPr>
        <w:t>Paribu</w:t>
      </w:r>
      <w:proofErr w:type="spellEnd"/>
      <w:r w:rsidRPr="003A392C">
        <w:rPr>
          <w:b/>
          <w:bCs/>
          <w:sz w:val="20"/>
          <w:szCs w:val="20"/>
        </w:rPr>
        <w:t xml:space="preserve"> hakkında:</w:t>
      </w:r>
    </w:p>
    <w:p w14:paraId="00000017" w14:textId="77777777" w:rsidR="002F4233" w:rsidRPr="003A392C" w:rsidRDefault="007624A7" w:rsidP="003A392C">
      <w:pPr>
        <w:pStyle w:val="AralkYok"/>
        <w:rPr>
          <w:color w:val="000000" w:themeColor="text1"/>
          <w:sz w:val="20"/>
          <w:szCs w:val="20"/>
        </w:rPr>
      </w:pPr>
      <w:r w:rsidRPr="003A392C">
        <w:rPr>
          <w:color w:val="000000" w:themeColor="text1"/>
          <w:sz w:val="20"/>
          <w:szCs w:val="20"/>
        </w:rPr>
        <w:t xml:space="preserve">Türkiye’nin alanında öncü teknoloji şirketi ve lider kripto para işlem platformu </w:t>
      </w:r>
      <w:proofErr w:type="spellStart"/>
      <w:r w:rsidRPr="003A392C">
        <w:rPr>
          <w:color w:val="000000" w:themeColor="text1"/>
          <w:sz w:val="20"/>
          <w:szCs w:val="20"/>
        </w:rPr>
        <w:t>Paribu</w:t>
      </w:r>
      <w:proofErr w:type="spellEnd"/>
      <w:r w:rsidRPr="003A392C">
        <w:rPr>
          <w:color w:val="000000" w:themeColor="text1"/>
          <w:sz w:val="20"/>
          <w:szCs w:val="20"/>
        </w:rPr>
        <w:t xml:space="preserve"> tarafından kurulan Team </w:t>
      </w:r>
      <w:proofErr w:type="spellStart"/>
      <w:r w:rsidRPr="003A392C">
        <w:rPr>
          <w:color w:val="000000" w:themeColor="text1"/>
          <w:sz w:val="20"/>
          <w:szCs w:val="20"/>
        </w:rPr>
        <w:t>Paribu</w:t>
      </w:r>
      <w:proofErr w:type="spellEnd"/>
      <w:r w:rsidRPr="003A392C">
        <w:rPr>
          <w:color w:val="000000" w:themeColor="text1"/>
          <w:sz w:val="20"/>
          <w:szCs w:val="20"/>
        </w:rPr>
        <w:t xml:space="preserve">, milli sporcuları desteklemeyi ve geleceğin sporcularının yetişmesine katkı sağlamayı hedefliyor. Ağırlıklı olarak bireysel spor branşlarına destek veren Team </w:t>
      </w:r>
      <w:proofErr w:type="spellStart"/>
      <w:r w:rsidRPr="003A392C">
        <w:rPr>
          <w:color w:val="000000" w:themeColor="text1"/>
          <w:sz w:val="20"/>
          <w:szCs w:val="20"/>
        </w:rPr>
        <w:t>Paribu</w:t>
      </w:r>
      <w:proofErr w:type="spellEnd"/>
      <w:r w:rsidRPr="003A392C">
        <w:rPr>
          <w:color w:val="000000" w:themeColor="text1"/>
          <w:sz w:val="20"/>
          <w:szCs w:val="20"/>
        </w:rPr>
        <w:t xml:space="preserve">, Türkiye'yi başarıyla temsil eden sporculardan oluşuyor. Team </w:t>
      </w:r>
      <w:proofErr w:type="spellStart"/>
      <w:r w:rsidRPr="003A392C">
        <w:rPr>
          <w:color w:val="000000" w:themeColor="text1"/>
          <w:sz w:val="20"/>
          <w:szCs w:val="20"/>
        </w:rPr>
        <w:t>Paribu</w:t>
      </w:r>
      <w:proofErr w:type="spellEnd"/>
      <w:r w:rsidRPr="003A392C">
        <w:rPr>
          <w:color w:val="000000" w:themeColor="text1"/>
          <w:sz w:val="20"/>
          <w:szCs w:val="20"/>
        </w:rPr>
        <w:t xml:space="preserve"> </w:t>
      </w:r>
      <w:proofErr w:type="spellStart"/>
      <w:r w:rsidRPr="003A392C">
        <w:rPr>
          <w:color w:val="000000" w:themeColor="text1"/>
          <w:sz w:val="20"/>
          <w:szCs w:val="20"/>
        </w:rPr>
        <w:t>Chronicles</w:t>
      </w:r>
      <w:proofErr w:type="spellEnd"/>
      <w:r w:rsidRPr="003A392C">
        <w:rPr>
          <w:color w:val="000000" w:themeColor="text1"/>
          <w:sz w:val="20"/>
          <w:szCs w:val="20"/>
        </w:rPr>
        <w:t xml:space="preserve"> projesiyle sporcuların ilham veren spor yolculuklarını belgeselleştirirken, Team </w:t>
      </w:r>
      <w:proofErr w:type="spellStart"/>
      <w:r w:rsidRPr="003A392C">
        <w:rPr>
          <w:color w:val="000000" w:themeColor="text1"/>
          <w:sz w:val="20"/>
          <w:szCs w:val="20"/>
        </w:rPr>
        <w:t>Paribu</w:t>
      </w:r>
      <w:proofErr w:type="spellEnd"/>
      <w:r w:rsidRPr="003A392C">
        <w:rPr>
          <w:color w:val="000000" w:themeColor="text1"/>
          <w:sz w:val="20"/>
          <w:szCs w:val="20"/>
        </w:rPr>
        <w:t xml:space="preserve"> Seninle projesi ile daha çok genci sporla buluşturabilmek amacıyla okulların spor ekipmanı ihtiyacını karşılıyor. Team </w:t>
      </w:r>
      <w:proofErr w:type="spellStart"/>
      <w:r w:rsidRPr="003A392C">
        <w:rPr>
          <w:color w:val="000000" w:themeColor="text1"/>
          <w:sz w:val="20"/>
          <w:szCs w:val="20"/>
        </w:rPr>
        <w:t>Paribu</w:t>
      </w:r>
      <w:proofErr w:type="spellEnd"/>
      <w:r w:rsidRPr="003A392C">
        <w:rPr>
          <w:color w:val="000000" w:themeColor="text1"/>
          <w:sz w:val="20"/>
          <w:szCs w:val="20"/>
        </w:rPr>
        <w:t xml:space="preserve"> hakkında daha fazla bilgi için https://team.paribu.com/ adresini kullanabilirsiniz.</w:t>
      </w:r>
    </w:p>
    <w:p w14:paraId="4C65EBDB" w14:textId="77777777" w:rsidR="003A392C" w:rsidRPr="003A392C" w:rsidRDefault="003A392C" w:rsidP="003A392C">
      <w:pPr>
        <w:pStyle w:val="AralkYok"/>
        <w:rPr>
          <w:color w:val="000000" w:themeColor="text1"/>
          <w:sz w:val="20"/>
          <w:szCs w:val="20"/>
        </w:rPr>
      </w:pPr>
    </w:p>
    <w:p w14:paraId="00000018" w14:textId="77777777" w:rsidR="002F4233" w:rsidRPr="003A392C" w:rsidRDefault="007624A7" w:rsidP="003A392C">
      <w:pPr>
        <w:pStyle w:val="AralkYok"/>
        <w:rPr>
          <w:b/>
          <w:bCs/>
          <w:color w:val="000000" w:themeColor="text1"/>
          <w:sz w:val="20"/>
          <w:szCs w:val="20"/>
        </w:rPr>
      </w:pPr>
      <w:proofErr w:type="spellStart"/>
      <w:r w:rsidRPr="003A392C">
        <w:rPr>
          <w:b/>
          <w:bCs/>
          <w:color w:val="000000" w:themeColor="text1"/>
          <w:sz w:val="20"/>
          <w:szCs w:val="20"/>
        </w:rPr>
        <w:t>Paribu</w:t>
      </w:r>
      <w:proofErr w:type="spellEnd"/>
      <w:r w:rsidRPr="003A392C">
        <w:rPr>
          <w:b/>
          <w:bCs/>
          <w:color w:val="000000" w:themeColor="text1"/>
          <w:sz w:val="20"/>
          <w:szCs w:val="20"/>
        </w:rPr>
        <w:t xml:space="preserve"> hakkında:</w:t>
      </w:r>
    </w:p>
    <w:p w14:paraId="0000001C" w14:textId="1C979C36" w:rsidR="002F4233" w:rsidRPr="003A392C" w:rsidRDefault="007624A7" w:rsidP="003A392C">
      <w:pPr>
        <w:pStyle w:val="AralkYok"/>
        <w:rPr>
          <w:color w:val="000000" w:themeColor="text1"/>
          <w:sz w:val="20"/>
          <w:szCs w:val="20"/>
        </w:rPr>
      </w:pPr>
      <w:r w:rsidRPr="003A392C">
        <w:rPr>
          <w:color w:val="000000" w:themeColor="text1"/>
          <w:sz w:val="20"/>
          <w:szCs w:val="20"/>
        </w:rPr>
        <w:t xml:space="preserve">2017 yılında kurulan </w:t>
      </w:r>
      <w:proofErr w:type="spellStart"/>
      <w:r w:rsidRPr="003A392C">
        <w:rPr>
          <w:color w:val="000000" w:themeColor="text1"/>
          <w:sz w:val="20"/>
          <w:szCs w:val="20"/>
        </w:rPr>
        <w:t>Paribu</w:t>
      </w:r>
      <w:proofErr w:type="spellEnd"/>
      <w:r w:rsidRPr="003A392C">
        <w:rPr>
          <w:color w:val="000000" w:themeColor="text1"/>
          <w:sz w:val="20"/>
          <w:szCs w:val="20"/>
        </w:rPr>
        <w:t xml:space="preserve">, alanında öncü teknoloji şirketi ve lider kripto para işlem platformu olarak faaliyetlerini sürdürüyor. 7/24 hizmet veren Müşteri Deneyimi İş Birimi ile 6 milyonun üzerinde kullanıcısına hızlı, kolay ve güvenli kripto para işlem hizmeti sunuyor. Türkiye’nin ilk bağımsız </w:t>
      </w:r>
      <w:proofErr w:type="spellStart"/>
      <w:r w:rsidRPr="003A392C">
        <w:rPr>
          <w:color w:val="000000" w:themeColor="text1"/>
          <w:sz w:val="20"/>
          <w:szCs w:val="20"/>
        </w:rPr>
        <w:t>blokzincir</w:t>
      </w:r>
      <w:proofErr w:type="spellEnd"/>
      <w:r w:rsidRPr="003A392C">
        <w:rPr>
          <w:color w:val="000000" w:themeColor="text1"/>
          <w:sz w:val="20"/>
          <w:szCs w:val="20"/>
        </w:rPr>
        <w:t xml:space="preserve"> projesini geliştiren </w:t>
      </w:r>
      <w:proofErr w:type="spellStart"/>
      <w:r w:rsidRPr="003A392C">
        <w:rPr>
          <w:color w:val="000000" w:themeColor="text1"/>
          <w:sz w:val="20"/>
          <w:szCs w:val="20"/>
        </w:rPr>
        <w:t>Paribu</w:t>
      </w:r>
      <w:proofErr w:type="spellEnd"/>
      <w:r w:rsidRPr="003A392C">
        <w:rPr>
          <w:color w:val="000000" w:themeColor="text1"/>
          <w:sz w:val="20"/>
          <w:szCs w:val="20"/>
        </w:rPr>
        <w:t xml:space="preserve">, ekosistemdeki farklı projeleri de finansal ve teknolojik yatırımlarla destekliyor. </w:t>
      </w:r>
      <w:proofErr w:type="spellStart"/>
      <w:r w:rsidRPr="003A392C">
        <w:rPr>
          <w:color w:val="000000" w:themeColor="text1"/>
          <w:sz w:val="20"/>
          <w:szCs w:val="20"/>
        </w:rPr>
        <w:t>Blokzincir</w:t>
      </w:r>
      <w:proofErr w:type="spellEnd"/>
      <w:r w:rsidRPr="003A392C">
        <w:rPr>
          <w:color w:val="000000" w:themeColor="text1"/>
          <w:sz w:val="20"/>
          <w:szCs w:val="20"/>
        </w:rPr>
        <w:t xml:space="preserve"> bilinirliğini artırmak adına çalışmalar yürütürken; kültür sanat, spor ve eğitim alanlarında sorumluluk alarak yarının </w:t>
      </w:r>
      <w:r w:rsidRPr="003A392C">
        <w:rPr>
          <w:color w:val="000000" w:themeColor="text1"/>
          <w:sz w:val="20"/>
          <w:szCs w:val="20"/>
        </w:rPr>
        <w:lastRenderedPageBreak/>
        <w:t xml:space="preserve">dünyasına katkı sağlıyor. Doğru bilginin kaynağı </w:t>
      </w:r>
      <w:proofErr w:type="spellStart"/>
      <w:r w:rsidRPr="003A392C">
        <w:rPr>
          <w:color w:val="000000" w:themeColor="text1"/>
          <w:sz w:val="20"/>
          <w:szCs w:val="20"/>
        </w:rPr>
        <w:t>ParibuLog’da</w:t>
      </w:r>
      <w:proofErr w:type="spellEnd"/>
      <w:r w:rsidRPr="003A392C">
        <w:rPr>
          <w:color w:val="000000" w:themeColor="text1"/>
          <w:sz w:val="20"/>
          <w:szCs w:val="20"/>
        </w:rPr>
        <w:t xml:space="preserve"> sektöre dair içerikler yayınlıyor. </w:t>
      </w:r>
      <w:proofErr w:type="spellStart"/>
      <w:r w:rsidRPr="003A392C">
        <w:rPr>
          <w:color w:val="000000" w:themeColor="text1"/>
          <w:sz w:val="20"/>
          <w:szCs w:val="20"/>
        </w:rPr>
        <w:t>Paribu</w:t>
      </w:r>
      <w:proofErr w:type="spellEnd"/>
      <w:r w:rsidRPr="003A392C">
        <w:rPr>
          <w:color w:val="000000" w:themeColor="text1"/>
          <w:sz w:val="20"/>
          <w:szCs w:val="20"/>
        </w:rPr>
        <w:t xml:space="preserve"> hakkında daha fazla bilgi için www.paribu.com adresini kullanabilirsiniz.</w:t>
      </w:r>
    </w:p>
    <w:sectPr w:rsidR="002F4233" w:rsidRPr="003A39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33"/>
    <w:rsid w:val="002F4233"/>
    <w:rsid w:val="003A392C"/>
    <w:rsid w:val="003B5404"/>
    <w:rsid w:val="004D1212"/>
    <w:rsid w:val="004F05AE"/>
    <w:rsid w:val="007624A7"/>
    <w:rsid w:val="00883112"/>
    <w:rsid w:val="00D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AE61"/>
  <w15:docId w15:val="{1A7D5F68-D1B9-5D4A-AF3A-69E0F67E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64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06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E11C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E11CD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3A3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eam.parib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EvUIXZjp5APc53v4ghhqENyukg==">CgMxLjAyDmguNDAxcmhtdWtwZHJjMghoLmdqZGd4czgAaiwKFHN1Z2dlc3QuZjg3bGxra2hjeWI1EhRJxZ/EsWsgRG/En2EgQWtkZW1pcmosChRzdWdnZXN0LmMwbW51dnI1MG5vcxIUScWfxLFrIERvxJ9hIEFrZGVtaXJqLAoUc3VnZ2VzdC5tdHRqeDI3YjcxMG8SFEnFn8SxayBEb8SfYSBBa2RlbWlyaiwKFHN1Z2dlc3QuYzdhMmY4d281OWVuEhRJxZ/EsWsgRG/En2EgQWtkZW1pcmosChRzdWdnZXN0LjRzaTYweXN6M2RqOBIUScWfxLFrIERvxJ9hIEFrZGVtaXJqLAoUc3VnZ2VzdC53MWcxYXBhMWNoNTYSFEnFn8SxayBEb8SfYSBBa2RlbWlyaiwKFHN1Z2dlc3QuaDB5aHN6b2JxenZoEhRJxZ/EsWsgRG/En2EgQWtkZW1pcmosChRzdWdnZXN0LmxidnV1ZDdsNmk4OBIUScWfxLFrIERvxJ9hIEFrZGVtaXJqLAoUc3VnZ2VzdC5qYndmbnFxZmljNjESFEnFn8SxayBEb8SfYSBBa2RlbWlyaiwKFHN1Z2dlc3QucDMyYmcxb2swa3ZjEhRJxZ/EsWsgRG/En2EgQWtkZW1pcmosChRzdWdnZXN0LnV4OXVkaHoyNHA1MxIUScWfxLFrIERvxJ9hIEFrZGVtaXJqKgoSc3VnZ2VzdC44M3hnbzNrb2cwEhRJxZ/EsWsgRG/En2EgQWtkZW1pcmosChRzdWdnZXN0LnFwNXhiMTd5N3p0eRIUScWfxLFrIERvxJ9hIEFrZGVtaXJqLAoUc3VnZ2VzdC41dzRzazF1NTd0azgSFEnFn8SxayBEb8SfYSBBa2RlbWlyaiwKFHN1Z2dlc3QubnJhZ2Y2bXlvM3Z3EhRJxZ/EsWsgRG/En2EgQWtkZW1pcmosChRzdWdnZXN0Lnc3eTRwcXB0Z3BkbBIUScWfxLFrIERvxJ9hIEFrZGVtaXJqLAoUc3VnZ2VzdC53YzdtdjN3dndlbnYSFEnFn8SxayBEb8SfYSBBa2RlbWlyaisKE3N1Z2dlc3QuNWtsdmNud3V3ZzYSFEnFn8SxayBEb8SfYSBBa2RlbWlyaiwKFHN1Z2dlc3QuOXdrNWlta3Q1ejJwEhRJxZ/EsWsgRG/En2EgQWtkZW1pcmosChRzdWdnZXN0Lmc4ZzVra3ZlZHJ5ehIUScWfxLFrIERvxJ9hIEFrZGVtaXJqLAoUc3VnZ2VzdC5iYTlnZWVzZXlha2sSFEnFn8SxayBEb8SfYSBBa2RlbWlyaiwKFHN1Z2dlc3QuNmZsbWo0ZnhjOTNrEhRJxZ/EsWsgRG/En2EgQWtkZW1pcmosChRzdWdnZXN0LmY2emg3cnJndHM5YhIUScWfxLFrIERvxJ9hIEFrZGVtaXJqLAoUc3VnZ2VzdC5lZDFjY2k4aHFvcGYSFEnFn8SxayBEb8SfYSBBa2RlbWlyaiwKFHN1Z2dlc3QubmY1YXl0b2hmbWM0EhRJxZ/EsWsgRG/En2EgQWtkZW1pcmosChRzdWdnZXN0LjIwaWZhd2FndG54ZxIUScWfxLFrIERvxJ9hIEFrZGVtaXJqLAoUc3VnZ2VzdC5qYTNrNm5hZWthODQSFEnFn8SxayBEb8SfYSBBa2RlbWlyaiwKFHN1Z2dlc3QubndtZGI5bTFsN3N6EhRJxZ/EsWsgRG/En2EgQWtkZW1pcmosChRzdWdnZXN0LndqaXQ3eG9wdTl6NRIUScWfxLFrIERvxJ9hIEFrZGVtaXJqLAoUc3VnZ2VzdC55bThpem5uYTA5eW8SFEnFn8SxayBEb8SfYSBBa2RlbWlyaiwKFHN1Z2dlc3QuY3Q4d2E5MXgxcTh1EhRJxZ/EsWsgRG/En2EgQWtkZW1pcmosChRzdWdnZXN0LjZrOGs5ZGFzZnE3NhIUScWfxLFrIERvxJ9hIEFrZGVtaXJqLAoUc3VnZ2VzdC41Ym1xMzd4N3pqaGYSFEnFn8SxayBEb8SfYSBBa2RlbWlyaiwKFHN1Z2dlc3Quc2kzcHBwdXZmMWx1EhRJxZ/EsWsgRG/En2EgQWtkZW1pcmosChRzdWdnZXN0LjNodWJxazJ0eGxqZhIUScWfxLFrIERvxJ9hIEFrZGVtaXJqLAoUc3VnZ2VzdC43bDg0bWF2b2JoazYSFEnFn8SxayBEb8SfYSBBa2RlbWlyaiwKFHN1Z2dlc3QuaHZhZzNsYmNvbmk3EhRJxZ/EsWsgRG/En2EgQWtkZW1pcmosChRzdWdnZXN0LjI0anB4Ym5lNTc1bhIUScWfxLFrIERvxJ9hIEFrZGVtaXJqLAoUc3VnZ2VzdC54aGg1enNkemNwZXQSFEnFn8SxayBEb8SfYSBBa2RlbWlyaisKE3N1Z2dlc3QudzNud3Bmcmc5dXESFEnFn8SxayBEb8SfYSBBa2RlbWlyaiwKFHN1Z2dlc3QuOWNiNHpycHZidDc4EhRJxZ/EsWsgRG/En2EgQWtkZW1pcmosChRzdWdnZXN0LmhhbDJuZzcweTR3ahIUScWfxLFrIERvxJ9hIEFrZGVtaXJqLAoUc3VnZ2VzdC4yZGxtc2xpaWJheHASFEnFn8SxayBEb8SfYSBBa2RlbWlyaiwKFHN1Z2dlc3Qubnpvamc4M2VtM25pEhRJxZ/EsWsgRG/En2EgQWtkZW1pcmosChRzdWdnZXN0Ljl0eGlwNzFjODlkbBIUScWfxLFrIERvxJ9hIEFrZGVtaXJqLAoUc3VnZ2VzdC5zd2xuYzI4cmFwcG4SFEnFn8SxayBEb8SfYSBBa2RlbWlyaiwKFHN1Z2dlc3QudWVxbzJ1NHh5cTlhEhRJxZ/EsWsgRG/En2EgQWtkZW1pcmosChRzdWdnZXN0LjRzeDE0MXhhM24yOBIUScWfxLFrIERvxJ9hIEFrZGVtaXJqLAoUc3VnZ2VzdC55MHpxdDN0d283ZXASFEnFn8SxayBEb8SfYSBBa2RlbWlyciExemhicjcxbnN3R0FSQjdWdDhvcjB6S0pNNlUtTXBYb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Sadi Cilingir</cp:lastModifiedBy>
  <cp:revision>5</cp:revision>
  <dcterms:created xsi:type="dcterms:W3CDTF">2024-05-06T08:16:00Z</dcterms:created>
  <dcterms:modified xsi:type="dcterms:W3CDTF">2024-05-10T21:23:00Z</dcterms:modified>
</cp:coreProperties>
</file>