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46D6" w14:textId="4CA96640" w:rsidR="001A1649" w:rsidRPr="001A1649" w:rsidRDefault="001A1649" w:rsidP="001A1649">
      <w:pPr>
        <w:shd w:val="clear" w:color="auto" w:fill="FFFFFF"/>
        <w:spacing w:after="0" w:line="240" w:lineRule="auto"/>
        <w:jc w:val="center"/>
        <w:rPr>
          <w:rFonts w:eastAsia="Times New Roman" w:cstheme="minorHAnsi"/>
          <w:sz w:val="40"/>
          <w:szCs w:val="40"/>
          <w:lang w:eastAsia="tr-TR"/>
          <w14:ligatures w14:val="none"/>
        </w:rPr>
      </w:pPr>
      <w:r w:rsidRPr="001A1649">
        <w:rPr>
          <w:rFonts w:eastAsia="Times New Roman" w:cstheme="minorHAnsi"/>
          <w:b/>
          <w:bCs/>
          <w:smallCaps/>
          <w:sz w:val="40"/>
          <w:szCs w:val="40"/>
          <w:lang w:eastAsia="tr-TR"/>
          <w14:ligatures w14:val="none"/>
        </w:rPr>
        <w:t>HAMILTON WATCH, LEGENDARY ENTERTAINMENT VE WARNER BROS. PICTURES İLE İŞ</w:t>
      </w:r>
      <w:r w:rsidR="00E832BA">
        <w:rPr>
          <w:rFonts w:eastAsia="Times New Roman" w:cstheme="minorHAnsi"/>
          <w:b/>
          <w:bCs/>
          <w:smallCaps/>
          <w:sz w:val="40"/>
          <w:szCs w:val="40"/>
          <w:lang w:eastAsia="tr-TR"/>
          <w14:ligatures w14:val="none"/>
        </w:rPr>
        <w:t xml:space="preserve"> </w:t>
      </w:r>
      <w:r w:rsidRPr="001A1649">
        <w:rPr>
          <w:rFonts w:eastAsia="Times New Roman" w:cstheme="minorHAnsi"/>
          <w:b/>
          <w:bCs/>
          <w:smallCaps/>
          <w:sz w:val="40"/>
          <w:szCs w:val="40"/>
          <w:lang w:eastAsia="tr-TR"/>
          <w14:ligatures w14:val="none"/>
        </w:rPr>
        <w:t>BİRLİĞİ YAPARAK "DUNE: ÇÖL GEZEGENİ BÖLÜM İKİ" FİLMİ İÇİN BAŞKA DÜNYALARA AİT BİR BİLEK CİHAZI ÜRETTİ</w:t>
      </w:r>
    </w:p>
    <w:p w14:paraId="6E008530" w14:textId="77777777" w:rsidR="001A1649" w:rsidRPr="001A1649" w:rsidRDefault="001A1649" w:rsidP="001A1649">
      <w:pPr>
        <w:shd w:val="clear" w:color="auto" w:fill="FFFFFF"/>
        <w:spacing w:after="0" w:line="240" w:lineRule="auto"/>
        <w:jc w:val="center"/>
        <w:rPr>
          <w:rFonts w:eastAsia="Times New Roman" w:cstheme="minorHAnsi"/>
          <w:sz w:val="24"/>
          <w:szCs w:val="24"/>
          <w:lang w:eastAsia="tr-TR"/>
          <w14:ligatures w14:val="none"/>
        </w:rPr>
      </w:pPr>
      <w:r w:rsidRPr="001A1649">
        <w:rPr>
          <w:rFonts w:eastAsia="Times New Roman" w:cstheme="minorHAnsi"/>
          <w:sz w:val="24"/>
          <w:szCs w:val="24"/>
          <w:lang w:eastAsia="tr-TR"/>
          <w14:ligatures w14:val="none"/>
        </w:rPr>
        <w:t> </w:t>
      </w:r>
    </w:p>
    <w:p w14:paraId="25026F9C" w14:textId="77777777" w:rsidR="001A1649" w:rsidRPr="001A1649" w:rsidRDefault="001A1649" w:rsidP="001A1649">
      <w:pPr>
        <w:shd w:val="clear" w:color="auto" w:fill="FFFFFF"/>
        <w:spacing w:after="120" w:line="240" w:lineRule="auto"/>
        <w:rPr>
          <w:rFonts w:eastAsia="Times New Roman" w:cstheme="minorHAnsi"/>
          <w:sz w:val="28"/>
          <w:szCs w:val="28"/>
          <w:lang w:eastAsia="tr-TR"/>
          <w14:ligatures w14:val="none"/>
        </w:rPr>
      </w:pPr>
      <w:proofErr w:type="spellStart"/>
      <w:r w:rsidRPr="001A1649">
        <w:rPr>
          <w:rFonts w:eastAsia="Times New Roman" w:cstheme="minorHAnsi"/>
          <w:b/>
          <w:bCs/>
          <w:sz w:val="28"/>
          <w:szCs w:val="28"/>
          <w:lang w:eastAsia="tr-TR"/>
          <w14:ligatures w14:val="none"/>
        </w:rPr>
        <w:t>Legendary</w:t>
      </w:r>
      <w:proofErr w:type="spellEnd"/>
      <w:r w:rsidRPr="001A1649">
        <w:rPr>
          <w:rFonts w:eastAsia="Times New Roman" w:cstheme="minorHAnsi"/>
          <w:b/>
          <w:bCs/>
          <w:sz w:val="28"/>
          <w:szCs w:val="28"/>
          <w:lang w:eastAsia="tr-TR"/>
          <w14:ligatures w14:val="none"/>
        </w:rPr>
        <w:t xml:space="preserve"> Entertainment ve Warner </w:t>
      </w:r>
      <w:proofErr w:type="spellStart"/>
      <w:r w:rsidRPr="001A1649">
        <w:rPr>
          <w:rFonts w:eastAsia="Times New Roman" w:cstheme="minorHAnsi"/>
          <w:b/>
          <w:bCs/>
          <w:sz w:val="28"/>
          <w:szCs w:val="28"/>
          <w:lang w:eastAsia="tr-TR"/>
          <w14:ligatures w14:val="none"/>
        </w:rPr>
        <w:t>Bros</w:t>
      </w:r>
      <w:proofErr w:type="spellEnd"/>
      <w:r w:rsidRPr="001A1649">
        <w:rPr>
          <w:rFonts w:eastAsia="Times New Roman" w:cstheme="minorHAnsi"/>
          <w:b/>
          <w:bCs/>
          <w:sz w:val="28"/>
          <w:szCs w:val="28"/>
          <w:lang w:eastAsia="tr-TR"/>
          <w14:ligatures w14:val="none"/>
        </w:rPr>
        <w:t xml:space="preserve"> </w:t>
      </w:r>
      <w:proofErr w:type="spellStart"/>
      <w:r w:rsidRPr="001A1649">
        <w:rPr>
          <w:rFonts w:eastAsia="Times New Roman" w:cstheme="minorHAnsi"/>
          <w:b/>
          <w:bCs/>
          <w:sz w:val="28"/>
          <w:szCs w:val="28"/>
          <w:lang w:eastAsia="tr-TR"/>
          <w14:ligatures w14:val="none"/>
        </w:rPr>
        <w:t>Pictures</w:t>
      </w:r>
      <w:proofErr w:type="spellEnd"/>
      <w:r w:rsidRPr="001A1649">
        <w:rPr>
          <w:rFonts w:eastAsia="Times New Roman" w:cstheme="minorHAnsi"/>
          <w:b/>
          <w:bCs/>
          <w:sz w:val="28"/>
          <w:szCs w:val="28"/>
          <w:lang w:eastAsia="tr-TR"/>
          <w14:ligatures w14:val="none"/>
        </w:rPr>
        <w:t xml:space="preserve"> ile özel bir </w:t>
      </w:r>
      <w:proofErr w:type="gramStart"/>
      <w:r w:rsidRPr="001A1649">
        <w:rPr>
          <w:rFonts w:eastAsia="Times New Roman" w:cstheme="minorHAnsi"/>
          <w:b/>
          <w:bCs/>
          <w:sz w:val="28"/>
          <w:szCs w:val="28"/>
          <w:lang w:eastAsia="tr-TR"/>
          <w14:ligatures w14:val="none"/>
        </w:rPr>
        <w:t>işbirliği</w:t>
      </w:r>
      <w:proofErr w:type="gramEnd"/>
      <w:r w:rsidRPr="001A1649">
        <w:rPr>
          <w:rFonts w:eastAsia="Times New Roman" w:cstheme="minorHAnsi"/>
          <w:b/>
          <w:bCs/>
          <w:sz w:val="28"/>
          <w:szCs w:val="28"/>
          <w:lang w:eastAsia="tr-TR"/>
          <w14:ligatures w14:val="none"/>
        </w:rPr>
        <w:t xml:space="preserve"> yapan Hamilton, sinema başyapıtı "</w:t>
      </w:r>
      <w:proofErr w:type="spellStart"/>
      <w:r w:rsidRPr="001A1649">
        <w:rPr>
          <w:rFonts w:eastAsia="Times New Roman" w:cstheme="minorHAnsi"/>
          <w:b/>
          <w:bCs/>
          <w:sz w:val="28"/>
          <w:szCs w:val="28"/>
          <w:lang w:eastAsia="tr-TR"/>
          <w14:ligatures w14:val="none"/>
        </w:rPr>
        <w:t>Dune"un</w:t>
      </w:r>
      <w:proofErr w:type="spellEnd"/>
      <w:r w:rsidRPr="001A1649">
        <w:rPr>
          <w:rFonts w:eastAsia="Times New Roman" w:cstheme="minorHAnsi"/>
          <w:b/>
          <w:bCs/>
          <w:sz w:val="28"/>
          <w:szCs w:val="28"/>
          <w:lang w:eastAsia="tr-TR"/>
          <w14:ligatures w14:val="none"/>
        </w:rPr>
        <w:t xml:space="preserve"> devamı niteliğinde merakla beklenen "</w:t>
      </w:r>
      <w:proofErr w:type="spellStart"/>
      <w:r w:rsidRPr="001A1649">
        <w:rPr>
          <w:rFonts w:eastAsia="Times New Roman" w:cstheme="minorHAnsi"/>
          <w:b/>
          <w:bCs/>
          <w:sz w:val="28"/>
          <w:szCs w:val="28"/>
          <w:lang w:eastAsia="tr-TR"/>
          <w14:ligatures w14:val="none"/>
        </w:rPr>
        <w:t>Dune</w:t>
      </w:r>
      <w:proofErr w:type="spellEnd"/>
      <w:r w:rsidRPr="001A1649">
        <w:rPr>
          <w:rFonts w:eastAsia="Times New Roman" w:cstheme="minorHAnsi"/>
          <w:b/>
          <w:bCs/>
          <w:sz w:val="28"/>
          <w:szCs w:val="28"/>
          <w:lang w:eastAsia="tr-TR"/>
          <w14:ligatures w14:val="none"/>
        </w:rPr>
        <w:t xml:space="preserve">: Çöl Gezegeni Bölüm İki" için, film yapımcısı Denis </w:t>
      </w:r>
      <w:proofErr w:type="spellStart"/>
      <w:r w:rsidRPr="001A1649">
        <w:rPr>
          <w:rFonts w:eastAsia="Times New Roman" w:cstheme="minorHAnsi"/>
          <w:b/>
          <w:bCs/>
          <w:sz w:val="28"/>
          <w:szCs w:val="28"/>
          <w:lang w:eastAsia="tr-TR"/>
          <w14:ligatures w14:val="none"/>
        </w:rPr>
        <w:t>Villeneuve</w:t>
      </w:r>
      <w:proofErr w:type="spellEnd"/>
      <w:r w:rsidRPr="001A1649">
        <w:rPr>
          <w:rFonts w:eastAsia="Times New Roman" w:cstheme="minorHAnsi"/>
          <w:b/>
          <w:bCs/>
          <w:sz w:val="28"/>
          <w:szCs w:val="28"/>
          <w:lang w:eastAsia="tr-TR"/>
          <w14:ligatures w14:val="none"/>
        </w:rPr>
        <w:t xml:space="preserve"> tarafından özel olarak talep edilen bir "</w:t>
      </w:r>
      <w:proofErr w:type="spellStart"/>
      <w:r w:rsidRPr="001A1649">
        <w:rPr>
          <w:rFonts w:eastAsia="Times New Roman" w:cstheme="minorHAnsi"/>
          <w:b/>
          <w:bCs/>
          <w:sz w:val="28"/>
          <w:szCs w:val="28"/>
          <w:lang w:eastAsia="tr-TR"/>
          <w14:ligatures w14:val="none"/>
        </w:rPr>
        <w:t>Desert</w:t>
      </w:r>
      <w:proofErr w:type="spellEnd"/>
      <w:r w:rsidRPr="001A1649">
        <w:rPr>
          <w:rFonts w:eastAsia="Times New Roman" w:cstheme="minorHAnsi"/>
          <w:b/>
          <w:bCs/>
          <w:sz w:val="28"/>
          <w:szCs w:val="28"/>
          <w:lang w:eastAsia="tr-TR"/>
          <w14:ligatures w14:val="none"/>
        </w:rPr>
        <w:t xml:space="preserve"> Watch" (Çöl Saati) tasarladı.</w:t>
      </w:r>
    </w:p>
    <w:p w14:paraId="01C20349" w14:textId="319B5F79" w:rsidR="001A1649" w:rsidRDefault="001A1649" w:rsidP="001A1649">
      <w:pPr>
        <w:spacing w:after="0" w:line="240" w:lineRule="auto"/>
        <w:rPr>
          <w:rFonts w:eastAsia="Times New Roman" w:cstheme="minorHAnsi"/>
          <w:sz w:val="24"/>
          <w:szCs w:val="24"/>
          <w:lang w:eastAsia="tr-TR"/>
          <w14:ligatures w14:val="none"/>
        </w:rPr>
      </w:pPr>
      <w:r w:rsidRPr="001A1649">
        <w:rPr>
          <w:rFonts w:eastAsia="Times New Roman" w:cstheme="minorHAnsi"/>
          <w:sz w:val="24"/>
          <w:szCs w:val="24"/>
          <w:lang w:eastAsia="tr-TR"/>
          <w14:ligatures w14:val="none"/>
        </w:rPr>
        <w:t>1932'den bu yana 500'den fazla büyük filmde yer alan saatleri ile Hollywood'da tarihi bir konuma sahip olan Hamilton, "</w:t>
      </w:r>
      <w:proofErr w:type="spellStart"/>
      <w:r w:rsidRPr="001A1649">
        <w:rPr>
          <w:rFonts w:eastAsia="Times New Roman" w:cstheme="minorHAnsi"/>
          <w:sz w:val="24"/>
          <w:szCs w:val="24"/>
          <w:lang w:eastAsia="tr-TR"/>
          <w14:ligatures w14:val="none"/>
        </w:rPr>
        <w:t>Dune</w:t>
      </w:r>
      <w:proofErr w:type="spellEnd"/>
      <w:r w:rsidRPr="001A1649">
        <w:rPr>
          <w:rFonts w:eastAsia="Times New Roman" w:cstheme="minorHAnsi"/>
          <w:sz w:val="24"/>
          <w:szCs w:val="24"/>
          <w:lang w:eastAsia="tr-TR"/>
          <w14:ligatures w14:val="none"/>
        </w:rPr>
        <w:t xml:space="preserve">: Çöl Gezegeni Bölüm </w:t>
      </w:r>
      <w:proofErr w:type="spellStart"/>
      <w:r w:rsidRPr="001A1649">
        <w:rPr>
          <w:rFonts w:eastAsia="Times New Roman" w:cstheme="minorHAnsi"/>
          <w:sz w:val="24"/>
          <w:szCs w:val="24"/>
          <w:lang w:eastAsia="tr-TR"/>
          <w14:ligatures w14:val="none"/>
        </w:rPr>
        <w:t>İki"nin</w:t>
      </w:r>
      <w:proofErr w:type="spellEnd"/>
      <w:r w:rsidRPr="001A1649">
        <w:rPr>
          <w:rFonts w:eastAsia="Times New Roman" w:cstheme="minorHAnsi"/>
          <w:sz w:val="24"/>
          <w:szCs w:val="24"/>
          <w:lang w:eastAsia="tr-TR"/>
          <w14:ligatures w14:val="none"/>
        </w:rPr>
        <w:t xml:space="preserve"> arkasındaki zanaatkârlarla yeni bir iş birliğine giriyor. </w:t>
      </w:r>
      <w:proofErr w:type="spellStart"/>
      <w:r w:rsidRPr="001A1649">
        <w:rPr>
          <w:rFonts w:eastAsia="Times New Roman" w:cstheme="minorHAnsi"/>
          <w:sz w:val="24"/>
          <w:szCs w:val="24"/>
          <w:lang w:eastAsia="tr-TR"/>
          <w14:ligatures w14:val="none"/>
        </w:rPr>
        <w:t>Hamilton'ın</w:t>
      </w:r>
      <w:proofErr w:type="spellEnd"/>
      <w:r w:rsidRPr="001A1649">
        <w:rPr>
          <w:rFonts w:eastAsia="Times New Roman" w:cstheme="minorHAnsi"/>
          <w:sz w:val="24"/>
          <w:szCs w:val="24"/>
          <w:lang w:eastAsia="tr-TR"/>
          <w14:ligatures w14:val="none"/>
        </w:rPr>
        <w:t xml:space="preserve"> mevcut saatleri seçtiği, arşivleri araştırdığı ya da tamamen yeni tasarımlar ürettiği önceki iş</w:t>
      </w:r>
      <w:r w:rsidR="00BB6D6A">
        <w:rPr>
          <w:rFonts w:eastAsia="Times New Roman" w:cstheme="minorHAnsi"/>
          <w:sz w:val="24"/>
          <w:szCs w:val="24"/>
          <w:lang w:eastAsia="tr-TR"/>
          <w14:ligatures w14:val="none"/>
        </w:rPr>
        <w:t xml:space="preserve"> </w:t>
      </w:r>
      <w:r w:rsidRPr="001A1649">
        <w:rPr>
          <w:rFonts w:eastAsia="Times New Roman" w:cstheme="minorHAnsi"/>
          <w:sz w:val="24"/>
          <w:szCs w:val="24"/>
          <w:lang w:eastAsia="tr-TR"/>
          <w14:ligatures w14:val="none"/>
        </w:rPr>
        <w:t>birliklerinin aksine, "</w:t>
      </w:r>
      <w:proofErr w:type="spellStart"/>
      <w:r w:rsidRPr="001A1649">
        <w:rPr>
          <w:rFonts w:eastAsia="Times New Roman" w:cstheme="minorHAnsi"/>
          <w:sz w:val="24"/>
          <w:szCs w:val="24"/>
          <w:lang w:eastAsia="tr-TR"/>
          <w14:ligatures w14:val="none"/>
        </w:rPr>
        <w:t>Dune</w:t>
      </w:r>
      <w:proofErr w:type="spellEnd"/>
      <w:r w:rsidRPr="001A1649">
        <w:rPr>
          <w:rFonts w:eastAsia="Times New Roman" w:cstheme="minorHAnsi"/>
          <w:sz w:val="24"/>
          <w:szCs w:val="24"/>
          <w:lang w:eastAsia="tr-TR"/>
          <w14:ligatures w14:val="none"/>
        </w:rPr>
        <w:t>" dünyası farklı bir yaklaşım gerektirdi. </w:t>
      </w:r>
      <w:proofErr w:type="spellStart"/>
      <w:r w:rsidRPr="001A1649">
        <w:rPr>
          <w:rFonts w:eastAsia="Times New Roman" w:cstheme="minorHAnsi"/>
          <w:sz w:val="24"/>
          <w:szCs w:val="24"/>
          <w:lang w:eastAsia="tr-TR"/>
          <w14:ligatures w14:val="none"/>
        </w:rPr>
        <w:t>Villeneuve'ün</w:t>
      </w:r>
      <w:proofErr w:type="spellEnd"/>
      <w:r w:rsidRPr="001A1649">
        <w:rPr>
          <w:rFonts w:eastAsia="Times New Roman" w:cstheme="minorHAnsi"/>
          <w:sz w:val="24"/>
          <w:szCs w:val="24"/>
          <w:lang w:eastAsia="tr-TR"/>
          <w14:ligatures w14:val="none"/>
        </w:rPr>
        <w:t xml:space="preserve"> isteği üzerine Hamilton, filmin dekor ustası Doug </w:t>
      </w:r>
      <w:proofErr w:type="spellStart"/>
      <w:r w:rsidRPr="001A1649">
        <w:rPr>
          <w:rFonts w:eastAsia="Times New Roman" w:cstheme="minorHAnsi"/>
          <w:sz w:val="24"/>
          <w:szCs w:val="24"/>
          <w:lang w:eastAsia="tr-TR"/>
          <w14:ligatures w14:val="none"/>
        </w:rPr>
        <w:t>Harlocker</w:t>
      </w:r>
      <w:proofErr w:type="spellEnd"/>
      <w:r w:rsidRPr="001A1649">
        <w:rPr>
          <w:rFonts w:eastAsia="Times New Roman" w:cstheme="minorHAnsi"/>
          <w:sz w:val="24"/>
          <w:szCs w:val="24"/>
          <w:lang w:eastAsia="tr-TR"/>
          <w14:ligatures w14:val="none"/>
        </w:rPr>
        <w:t xml:space="preserve"> ile birlikte çalışarak başka bir dünya için geleneksel saat normlarına meydan okuyan bir saat tasarladı. </w:t>
      </w:r>
      <w:proofErr w:type="spellStart"/>
      <w:r w:rsidRPr="001A1649">
        <w:rPr>
          <w:rFonts w:eastAsia="Times New Roman" w:cstheme="minorHAnsi"/>
          <w:sz w:val="24"/>
          <w:szCs w:val="24"/>
          <w:lang w:eastAsia="tr-TR"/>
          <w14:ligatures w14:val="none"/>
        </w:rPr>
        <w:t>Hamilton'ın</w:t>
      </w:r>
      <w:proofErr w:type="spellEnd"/>
      <w:r w:rsidRPr="001A1649">
        <w:rPr>
          <w:rFonts w:eastAsia="Times New Roman" w:cstheme="minorHAnsi"/>
          <w:sz w:val="24"/>
          <w:szCs w:val="24"/>
          <w:lang w:eastAsia="tr-TR"/>
          <w14:ligatures w14:val="none"/>
        </w:rPr>
        <w:t xml:space="preserve"> tasarımcıları, Frank Herbert'in "</w:t>
      </w:r>
      <w:proofErr w:type="spellStart"/>
      <w:r w:rsidRPr="001A1649">
        <w:rPr>
          <w:rFonts w:eastAsia="Times New Roman" w:cstheme="minorHAnsi"/>
          <w:sz w:val="24"/>
          <w:szCs w:val="24"/>
          <w:lang w:eastAsia="tr-TR"/>
          <w14:ligatures w14:val="none"/>
        </w:rPr>
        <w:t>Dune</w:t>
      </w:r>
      <w:proofErr w:type="spellEnd"/>
      <w:r w:rsidRPr="001A1649">
        <w:rPr>
          <w:rFonts w:eastAsia="Times New Roman" w:cstheme="minorHAnsi"/>
          <w:sz w:val="24"/>
          <w:szCs w:val="24"/>
          <w:lang w:eastAsia="tr-TR"/>
          <w14:ligatures w14:val="none"/>
        </w:rPr>
        <w:t xml:space="preserve">" kitabının ve </w:t>
      </w:r>
      <w:proofErr w:type="spellStart"/>
      <w:r w:rsidRPr="001A1649">
        <w:rPr>
          <w:rFonts w:eastAsia="Times New Roman" w:cstheme="minorHAnsi"/>
          <w:sz w:val="24"/>
          <w:szCs w:val="24"/>
          <w:lang w:eastAsia="tr-TR"/>
          <w14:ligatures w14:val="none"/>
        </w:rPr>
        <w:t>Villeneuve'ün</w:t>
      </w:r>
      <w:proofErr w:type="spellEnd"/>
      <w:r w:rsidRPr="001A1649">
        <w:rPr>
          <w:rFonts w:eastAsia="Times New Roman" w:cstheme="minorHAnsi"/>
          <w:sz w:val="24"/>
          <w:szCs w:val="24"/>
          <w:lang w:eastAsia="tr-TR"/>
          <w14:ligatures w14:val="none"/>
        </w:rPr>
        <w:t xml:space="preserve"> film vizyonunun rehberliğinde, </w:t>
      </w:r>
      <w:proofErr w:type="spellStart"/>
      <w:r w:rsidRPr="001A1649">
        <w:rPr>
          <w:rFonts w:eastAsia="Times New Roman" w:cstheme="minorHAnsi"/>
          <w:sz w:val="24"/>
          <w:szCs w:val="24"/>
          <w:lang w:eastAsia="tr-TR"/>
          <w14:ligatures w14:val="none"/>
        </w:rPr>
        <w:t>Harlocker'ın</w:t>
      </w:r>
      <w:proofErr w:type="spellEnd"/>
      <w:r w:rsidRPr="001A1649">
        <w:rPr>
          <w:rFonts w:eastAsia="Times New Roman" w:cstheme="minorHAnsi"/>
          <w:sz w:val="24"/>
          <w:szCs w:val="24"/>
          <w:lang w:eastAsia="tr-TR"/>
          <w14:ligatures w14:val="none"/>
        </w:rPr>
        <w:t xml:space="preserve"> sanatını mükemmel bir şekilde somutlaştıran ve </w:t>
      </w:r>
      <w:proofErr w:type="spellStart"/>
      <w:r w:rsidRPr="001A1649">
        <w:rPr>
          <w:rFonts w:eastAsia="Times New Roman" w:cstheme="minorHAnsi"/>
          <w:sz w:val="24"/>
          <w:szCs w:val="24"/>
          <w:lang w:eastAsia="tr-TR"/>
          <w14:ligatures w14:val="none"/>
        </w:rPr>
        <w:t>Villeneuve'ün</w:t>
      </w:r>
      <w:proofErr w:type="spellEnd"/>
      <w:r w:rsidRPr="001A1649">
        <w:rPr>
          <w:rFonts w:eastAsia="Times New Roman" w:cstheme="minorHAnsi"/>
          <w:sz w:val="24"/>
          <w:szCs w:val="24"/>
          <w:lang w:eastAsia="tr-TR"/>
          <w14:ligatures w14:val="none"/>
        </w:rPr>
        <w:t xml:space="preserve"> nihai tasarımı onaylamasını sağlayan dayanıklı, özgün bir </w:t>
      </w:r>
      <w:proofErr w:type="spellStart"/>
      <w:r w:rsidRPr="001A1649">
        <w:rPr>
          <w:rFonts w:eastAsia="Times New Roman" w:cstheme="minorHAnsi"/>
          <w:sz w:val="24"/>
          <w:szCs w:val="24"/>
          <w:lang w:eastAsia="tr-TR"/>
          <w14:ligatures w14:val="none"/>
        </w:rPr>
        <w:t>Fremen</w:t>
      </w:r>
      <w:proofErr w:type="spellEnd"/>
      <w:r w:rsidRPr="001A1649">
        <w:rPr>
          <w:rFonts w:eastAsia="Times New Roman" w:cstheme="minorHAnsi"/>
          <w:sz w:val="24"/>
          <w:szCs w:val="24"/>
          <w:lang w:eastAsia="tr-TR"/>
          <w14:ligatures w14:val="none"/>
        </w:rPr>
        <w:t xml:space="preserve"> cihazı yarattı.</w:t>
      </w:r>
    </w:p>
    <w:p w14:paraId="31A4868A" w14:textId="77777777" w:rsidR="001A1649" w:rsidRPr="001A1649" w:rsidRDefault="001A1649" w:rsidP="001A1649">
      <w:pPr>
        <w:spacing w:after="0" w:line="240" w:lineRule="auto"/>
        <w:rPr>
          <w:rFonts w:eastAsia="Times New Roman" w:cstheme="minorHAnsi"/>
          <w:sz w:val="24"/>
          <w:szCs w:val="24"/>
          <w:lang w:eastAsia="tr-TR"/>
          <w14:ligatures w14:val="none"/>
        </w:rPr>
      </w:pPr>
    </w:p>
    <w:p w14:paraId="0B04BF32" w14:textId="008492B1" w:rsidR="001A1649" w:rsidRPr="001A1649" w:rsidRDefault="001A1649" w:rsidP="001A1649">
      <w:pPr>
        <w:shd w:val="clear" w:color="auto" w:fill="FFFFFF"/>
        <w:spacing w:after="240" w:line="205" w:lineRule="atLeast"/>
        <w:jc w:val="both"/>
        <w:rPr>
          <w:rFonts w:eastAsia="Times New Roman" w:cstheme="minorHAnsi"/>
          <w:sz w:val="24"/>
          <w:szCs w:val="24"/>
          <w:lang w:eastAsia="tr-TR"/>
          <w14:ligatures w14:val="none"/>
        </w:rPr>
      </w:pPr>
      <w:r w:rsidRPr="001A1649">
        <w:rPr>
          <w:rFonts w:eastAsia="Times New Roman" w:cstheme="minorHAnsi"/>
          <w:sz w:val="24"/>
          <w:szCs w:val="24"/>
          <w:lang w:eastAsia="tr-TR"/>
          <w14:ligatures w14:val="none"/>
        </w:rPr>
        <w:t>"</w:t>
      </w:r>
      <w:proofErr w:type="spellStart"/>
      <w:r w:rsidRPr="001A1649">
        <w:rPr>
          <w:rFonts w:eastAsia="Times New Roman" w:cstheme="minorHAnsi"/>
          <w:sz w:val="24"/>
          <w:szCs w:val="24"/>
          <w:lang w:eastAsia="tr-TR"/>
          <w14:ligatures w14:val="none"/>
        </w:rPr>
        <w:t>Desert</w:t>
      </w:r>
      <w:proofErr w:type="spellEnd"/>
      <w:r w:rsidRPr="001A1649">
        <w:rPr>
          <w:rFonts w:eastAsia="Times New Roman" w:cstheme="minorHAnsi"/>
          <w:sz w:val="24"/>
          <w:szCs w:val="24"/>
          <w:lang w:eastAsia="tr-TR"/>
          <w14:ligatures w14:val="none"/>
        </w:rPr>
        <w:t xml:space="preserve"> Watch" </w:t>
      </w:r>
      <w:proofErr w:type="spellStart"/>
      <w:r w:rsidRPr="001A1649">
        <w:rPr>
          <w:rFonts w:eastAsia="Times New Roman" w:cstheme="minorHAnsi"/>
          <w:sz w:val="24"/>
          <w:szCs w:val="24"/>
          <w:lang w:eastAsia="tr-TR"/>
          <w14:ligatures w14:val="none"/>
        </w:rPr>
        <w:t>Arrakis'e</w:t>
      </w:r>
      <w:proofErr w:type="spellEnd"/>
      <w:r w:rsidRPr="001A1649">
        <w:rPr>
          <w:rFonts w:eastAsia="Times New Roman" w:cstheme="minorHAnsi"/>
          <w:sz w:val="24"/>
          <w:szCs w:val="24"/>
          <w:lang w:eastAsia="tr-TR"/>
          <w14:ligatures w14:val="none"/>
        </w:rPr>
        <w:t xml:space="preserve"> özel olsa </w:t>
      </w:r>
      <w:proofErr w:type="gramStart"/>
      <w:r w:rsidRPr="001A1649">
        <w:rPr>
          <w:rFonts w:eastAsia="Times New Roman" w:cstheme="minorHAnsi"/>
          <w:sz w:val="24"/>
          <w:szCs w:val="24"/>
          <w:lang w:eastAsia="tr-TR"/>
          <w14:ligatures w14:val="none"/>
        </w:rPr>
        <w:t>da,</w:t>
      </w:r>
      <w:proofErr w:type="gramEnd"/>
      <w:r w:rsidRPr="001A1649">
        <w:rPr>
          <w:rFonts w:eastAsia="Times New Roman" w:cstheme="minorHAnsi"/>
          <w:sz w:val="24"/>
          <w:szCs w:val="24"/>
          <w:lang w:eastAsia="tr-TR"/>
          <w14:ligatures w14:val="none"/>
        </w:rPr>
        <w:t xml:space="preserve"> bu özel tasarım saat, Hamilton'a, iki sınırlı üretim saati Şubat 2024'te "</w:t>
      </w:r>
      <w:proofErr w:type="spellStart"/>
      <w:r w:rsidRPr="001A1649">
        <w:rPr>
          <w:rFonts w:eastAsia="Times New Roman" w:cstheme="minorHAnsi"/>
          <w:sz w:val="24"/>
          <w:szCs w:val="24"/>
          <w:lang w:eastAsia="tr-TR"/>
          <w14:ligatures w14:val="none"/>
        </w:rPr>
        <w:t>Dune</w:t>
      </w:r>
      <w:proofErr w:type="spellEnd"/>
      <w:r w:rsidRPr="001A1649">
        <w:rPr>
          <w:rFonts w:eastAsia="Times New Roman" w:cstheme="minorHAnsi"/>
          <w:sz w:val="24"/>
          <w:szCs w:val="24"/>
          <w:lang w:eastAsia="tr-TR"/>
          <w14:ligatures w14:val="none"/>
        </w:rPr>
        <w:t xml:space="preserve">: Çöl Gezegeni Bölüm İki" filminin gösterime girmesiyle aynı zamana denk gelecek şekilde piyasaya sürmesi için ilham verdi. Her iki </w:t>
      </w:r>
      <w:proofErr w:type="spellStart"/>
      <w:r w:rsidRPr="001A1649">
        <w:rPr>
          <w:rFonts w:eastAsia="Times New Roman" w:cstheme="minorHAnsi"/>
          <w:sz w:val="24"/>
          <w:szCs w:val="24"/>
          <w:lang w:eastAsia="tr-TR"/>
          <w14:ligatures w14:val="none"/>
        </w:rPr>
        <w:t>Ventura</w:t>
      </w:r>
      <w:proofErr w:type="spellEnd"/>
      <w:r w:rsidRPr="001A1649">
        <w:rPr>
          <w:rFonts w:eastAsia="Times New Roman" w:cstheme="minorHAnsi"/>
          <w:sz w:val="24"/>
          <w:szCs w:val="24"/>
          <w:lang w:eastAsia="tr-TR"/>
          <w14:ligatures w14:val="none"/>
        </w:rPr>
        <w:t xml:space="preserve"> </w:t>
      </w:r>
      <w:proofErr w:type="gramStart"/>
      <w:r w:rsidRPr="001A1649">
        <w:rPr>
          <w:rFonts w:eastAsia="Times New Roman" w:cstheme="minorHAnsi"/>
          <w:sz w:val="24"/>
          <w:szCs w:val="24"/>
          <w:lang w:eastAsia="tr-TR"/>
          <w14:ligatures w14:val="none"/>
        </w:rPr>
        <w:t>da,</w:t>
      </w:r>
      <w:proofErr w:type="gramEnd"/>
      <w:r w:rsidRPr="001A1649">
        <w:rPr>
          <w:rFonts w:eastAsia="Times New Roman" w:cstheme="minorHAnsi"/>
          <w:sz w:val="24"/>
          <w:szCs w:val="24"/>
          <w:lang w:eastAsia="tr-TR"/>
          <w14:ligatures w14:val="none"/>
        </w:rPr>
        <w:t xml:space="preserve"> </w:t>
      </w:r>
      <w:proofErr w:type="spellStart"/>
      <w:r w:rsidRPr="001A1649">
        <w:rPr>
          <w:rFonts w:eastAsia="Times New Roman" w:cstheme="minorHAnsi"/>
          <w:sz w:val="24"/>
          <w:szCs w:val="24"/>
          <w:lang w:eastAsia="tr-TR"/>
          <w14:ligatures w14:val="none"/>
        </w:rPr>
        <w:t>Fremenlerin</w:t>
      </w:r>
      <w:proofErr w:type="spellEnd"/>
      <w:r w:rsidRPr="001A1649">
        <w:rPr>
          <w:rFonts w:eastAsia="Times New Roman" w:cstheme="minorHAnsi"/>
          <w:sz w:val="24"/>
          <w:szCs w:val="24"/>
          <w:lang w:eastAsia="tr-TR"/>
          <w14:ligatures w14:val="none"/>
        </w:rPr>
        <w:t xml:space="preserve"> eşsiz mavi gözlerini anımsatan parlak mavi bir kadrana sahip. </w:t>
      </w:r>
      <w:proofErr w:type="spellStart"/>
      <w:r w:rsidRPr="001A1649">
        <w:rPr>
          <w:rFonts w:eastAsia="Times New Roman" w:cstheme="minorHAnsi"/>
          <w:sz w:val="24"/>
          <w:szCs w:val="24"/>
          <w:lang w:eastAsia="tr-TR"/>
          <w14:ligatures w14:val="none"/>
        </w:rPr>
        <w:t>Ventura</w:t>
      </w:r>
      <w:proofErr w:type="spellEnd"/>
      <w:r w:rsidRPr="001A1649">
        <w:rPr>
          <w:rFonts w:eastAsia="Times New Roman" w:cstheme="minorHAnsi"/>
          <w:sz w:val="24"/>
          <w:szCs w:val="24"/>
          <w:lang w:eastAsia="tr-TR"/>
          <w14:ligatures w14:val="none"/>
        </w:rPr>
        <w:t xml:space="preserve"> </w:t>
      </w:r>
      <w:proofErr w:type="spellStart"/>
      <w:r w:rsidRPr="001A1649">
        <w:rPr>
          <w:rFonts w:eastAsia="Times New Roman" w:cstheme="minorHAnsi"/>
          <w:sz w:val="24"/>
          <w:szCs w:val="24"/>
          <w:lang w:eastAsia="tr-TR"/>
          <w14:ligatures w14:val="none"/>
        </w:rPr>
        <w:t>Bright</w:t>
      </w:r>
      <w:proofErr w:type="spellEnd"/>
      <w:r w:rsidRPr="001A1649">
        <w:rPr>
          <w:rFonts w:eastAsia="Times New Roman" w:cstheme="minorHAnsi"/>
          <w:sz w:val="24"/>
          <w:szCs w:val="24"/>
          <w:lang w:eastAsia="tr-TR"/>
          <w14:ligatures w14:val="none"/>
        </w:rPr>
        <w:t>, "</w:t>
      </w:r>
      <w:proofErr w:type="spellStart"/>
      <w:r w:rsidRPr="001A1649">
        <w:rPr>
          <w:rFonts w:eastAsia="Times New Roman" w:cstheme="minorHAnsi"/>
          <w:sz w:val="24"/>
          <w:szCs w:val="24"/>
          <w:lang w:eastAsia="tr-TR"/>
          <w14:ligatures w14:val="none"/>
        </w:rPr>
        <w:t>Desert</w:t>
      </w:r>
      <w:proofErr w:type="spellEnd"/>
      <w:r w:rsidRPr="001A1649">
        <w:rPr>
          <w:rFonts w:eastAsia="Times New Roman" w:cstheme="minorHAnsi"/>
          <w:sz w:val="24"/>
          <w:szCs w:val="24"/>
          <w:lang w:eastAsia="tr-TR"/>
          <w14:ligatures w14:val="none"/>
        </w:rPr>
        <w:t xml:space="preserve"> Watch" filme özel tasarım saatte kullanılan kadran tasarımının parlayan mavi çizgilerini takip eden bir düğme içeriyor. Yepyeni </w:t>
      </w:r>
      <w:proofErr w:type="spellStart"/>
      <w:r w:rsidRPr="001A1649">
        <w:rPr>
          <w:rFonts w:eastAsia="Times New Roman" w:cstheme="minorHAnsi"/>
          <w:sz w:val="24"/>
          <w:szCs w:val="24"/>
          <w:lang w:eastAsia="tr-TR"/>
          <w14:ligatures w14:val="none"/>
        </w:rPr>
        <w:t>Ventura</w:t>
      </w:r>
      <w:proofErr w:type="spellEnd"/>
      <w:r w:rsidRPr="001A1649">
        <w:rPr>
          <w:rFonts w:eastAsia="Times New Roman" w:cstheme="minorHAnsi"/>
          <w:sz w:val="24"/>
          <w:szCs w:val="24"/>
          <w:lang w:eastAsia="tr-TR"/>
          <w14:ligatures w14:val="none"/>
        </w:rPr>
        <w:t xml:space="preserve"> </w:t>
      </w:r>
      <w:proofErr w:type="spellStart"/>
      <w:r w:rsidRPr="001A1649">
        <w:rPr>
          <w:rFonts w:eastAsia="Times New Roman" w:cstheme="minorHAnsi"/>
          <w:sz w:val="24"/>
          <w:szCs w:val="24"/>
          <w:lang w:eastAsia="tr-TR"/>
          <w14:ligatures w14:val="none"/>
        </w:rPr>
        <w:t>Edge'de</w:t>
      </w:r>
      <w:proofErr w:type="spellEnd"/>
      <w:r w:rsidRPr="001A1649">
        <w:rPr>
          <w:rFonts w:eastAsia="Times New Roman" w:cstheme="minorHAnsi"/>
          <w:sz w:val="24"/>
          <w:szCs w:val="24"/>
          <w:lang w:eastAsia="tr-TR"/>
          <w14:ligatures w14:val="none"/>
        </w:rPr>
        <w:t xml:space="preserve"> ise, mat siyah PVD kaplamalı köşeli bir kasa ve filmdeki pervanede görülen kabartma unsurlardan ilham alan mavi renkli dijital bir ekran yer alıyor.</w:t>
      </w:r>
    </w:p>
    <w:p w14:paraId="50279311" w14:textId="77777777" w:rsidR="001A1649" w:rsidRPr="001A1649" w:rsidRDefault="001A1649" w:rsidP="001A1649">
      <w:pPr>
        <w:shd w:val="clear" w:color="auto" w:fill="FFFFFF"/>
        <w:spacing w:after="240" w:line="205" w:lineRule="atLeast"/>
        <w:jc w:val="both"/>
        <w:rPr>
          <w:rFonts w:eastAsia="Times New Roman" w:cstheme="minorHAnsi"/>
          <w:sz w:val="24"/>
          <w:szCs w:val="24"/>
          <w:lang w:eastAsia="tr-TR"/>
          <w14:ligatures w14:val="none"/>
        </w:rPr>
      </w:pPr>
      <w:r w:rsidRPr="001A1649">
        <w:rPr>
          <w:rFonts w:eastAsia="Times New Roman" w:cstheme="minorHAnsi"/>
          <w:sz w:val="24"/>
          <w:szCs w:val="24"/>
          <w:lang w:eastAsia="tr-TR"/>
          <w14:ligatures w14:val="none"/>
        </w:rPr>
        <w:t>Sınırlı sayıda üretilen parçalar, film ve kitap hayranlarının ve koleksiyoncuların peşinde koşacağı, filmden birebir esinlenen özel bir kutu ile birlikte sunuluyor.</w:t>
      </w:r>
    </w:p>
    <w:p w14:paraId="4F64B3AC" w14:textId="77777777" w:rsidR="001A1649" w:rsidRPr="001A1649" w:rsidRDefault="001A1649" w:rsidP="001A1649">
      <w:pPr>
        <w:shd w:val="clear" w:color="auto" w:fill="FFFFFF"/>
        <w:spacing w:after="0" w:line="240" w:lineRule="auto"/>
        <w:jc w:val="both"/>
        <w:rPr>
          <w:rFonts w:eastAsia="Times New Roman" w:cstheme="minorHAnsi"/>
          <w:sz w:val="20"/>
          <w:szCs w:val="20"/>
          <w:lang w:eastAsia="tr-TR"/>
          <w14:ligatures w14:val="none"/>
        </w:rPr>
      </w:pPr>
      <w:r w:rsidRPr="001A1649">
        <w:rPr>
          <w:rFonts w:eastAsia="Times New Roman" w:cstheme="minorHAnsi"/>
          <w:b/>
          <w:bCs/>
          <w:sz w:val="20"/>
          <w:szCs w:val="20"/>
          <w:lang w:eastAsia="tr-TR"/>
          <w14:ligatures w14:val="none"/>
        </w:rPr>
        <w:t>HAMILTON HAKKINDA</w:t>
      </w:r>
    </w:p>
    <w:p w14:paraId="718E7E23" w14:textId="77777777" w:rsidR="001A1649" w:rsidRPr="001A1649" w:rsidRDefault="001A1649" w:rsidP="001A1649">
      <w:pPr>
        <w:shd w:val="clear" w:color="auto" w:fill="FFFFFF"/>
        <w:spacing w:line="240" w:lineRule="auto"/>
        <w:rPr>
          <w:rFonts w:eastAsia="Times New Roman" w:cstheme="minorHAnsi"/>
          <w:sz w:val="20"/>
          <w:szCs w:val="20"/>
          <w:lang w:eastAsia="tr-TR"/>
          <w14:ligatures w14:val="none"/>
        </w:rPr>
      </w:pPr>
      <w:r w:rsidRPr="001A1649">
        <w:rPr>
          <w:rFonts w:eastAsia="Times New Roman" w:cstheme="minorHAnsi"/>
          <w:sz w:val="20"/>
          <w:szCs w:val="20"/>
          <w:lang w:eastAsia="tr-TR"/>
          <w14:ligatures w14:val="none"/>
        </w:rPr>
        <w:t xml:space="preserve">1892 yılında Lancaster, Pensilvanya’da kurulan Hamilton, benzersiz bir özgünlük ve inovasyon dengesine sahip saatler yaratmaktadır. Saatleri ilk demir yollarını senkronize etmiş, havacılığın öncülerine ve Amerikan askerlerine zamanı göstermiştir. Film yapımcılarının gözdesi olan Hamilton saatleri, 500’den fazla filmde görünmüş, özel olarak hazırlanan parçalar çok sayıda büyük Hollywood yapımında önemli roller üstlenmiştir. Saatleriyle özgün karakterler ve hikayeler şekillendirmek için çalışan Hamilton, bir bilgisayar oyununda yer alan ilk markalı saati tasarlamıştır. Zanaatkarlığa ve hassas ölçüme olan kesintisiz adanmışlığı ile Hamilton, 1957’de dünyanın ilk elektronik saatini, 1970’te ise ilk LED dijital saatini üretmiştir. Saat üretimi ve dağıtımında dünya lideri Swatch </w:t>
      </w:r>
      <w:proofErr w:type="spellStart"/>
      <w:r w:rsidRPr="001A1649">
        <w:rPr>
          <w:rFonts w:eastAsia="Times New Roman" w:cstheme="minorHAnsi"/>
          <w:sz w:val="20"/>
          <w:szCs w:val="20"/>
          <w:lang w:eastAsia="tr-TR"/>
          <w14:ligatures w14:val="none"/>
        </w:rPr>
        <w:t>Group’un</w:t>
      </w:r>
      <w:proofErr w:type="spellEnd"/>
      <w:r w:rsidRPr="001A1649">
        <w:rPr>
          <w:rFonts w:eastAsia="Times New Roman" w:cstheme="minorHAnsi"/>
          <w:sz w:val="20"/>
          <w:szCs w:val="20"/>
          <w:lang w:eastAsia="tr-TR"/>
          <w14:ligatures w14:val="none"/>
        </w:rPr>
        <w:t xml:space="preserve"> bir üyesi olan </w:t>
      </w:r>
      <w:proofErr w:type="spellStart"/>
      <w:r w:rsidRPr="001A1649">
        <w:rPr>
          <w:rFonts w:eastAsia="Times New Roman" w:cstheme="minorHAnsi"/>
          <w:sz w:val="20"/>
          <w:szCs w:val="20"/>
          <w:lang w:eastAsia="tr-TR"/>
          <w14:ligatures w14:val="none"/>
        </w:rPr>
        <w:t>Hamilton’ın</w:t>
      </w:r>
      <w:proofErr w:type="spellEnd"/>
      <w:r w:rsidRPr="001A1649">
        <w:rPr>
          <w:rFonts w:eastAsia="Times New Roman" w:cstheme="minorHAnsi"/>
          <w:sz w:val="20"/>
          <w:szCs w:val="20"/>
          <w:lang w:eastAsia="tr-TR"/>
          <w14:ligatures w14:val="none"/>
        </w:rPr>
        <w:t xml:space="preserve"> güncel koleksiyonları, Amerikan ruhunu gerçek İsviçre hassasiyeti ile bir araya getirir.</w:t>
      </w:r>
    </w:p>
    <w:p w14:paraId="0289F290" w14:textId="77777777" w:rsidR="001A1649" w:rsidRPr="001A1649" w:rsidRDefault="001A1649" w:rsidP="001A1649">
      <w:pPr>
        <w:shd w:val="clear" w:color="auto" w:fill="FFFFFF"/>
        <w:spacing w:after="0" w:line="240" w:lineRule="auto"/>
        <w:rPr>
          <w:rFonts w:eastAsia="Times New Roman" w:cstheme="minorHAnsi"/>
          <w:sz w:val="20"/>
          <w:szCs w:val="20"/>
          <w:lang w:eastAsia="tr-TR"/>
          <w14:ligatures w14:val="none"/>
        </w:rPr>
      </w:pPr>
      <w:r w:rsidRPr="001A1649">
        <w:rPr>
          <w:rFonts w:eastAsia="Times New Roman" w:cstheme="minorHAnsi"/>
          <w:b/>
          <w:bCs/>
          <w:sz w:val="20"/>
          <w:szCs w:val="20"/>
          <w:lang w:eastAsia="tr-TR"/>
          <w14:ligatures w14:val="none"/>
        </w:rPr>
        <w:t>"DUNE: ÇÖL GEZEGENİ BÖLÜM İKİ" HAKKINDA</w:t>
      </w:r>
    </w:p>
    <w:p w14:paraId="012B3CE2" w14:textId="77777777" w:rsidR="001A1649" w:rsidRPr="001A1649" w:rsidRDefault="001A1649" w:rsidP="001A1649">
      <w:pPr>
        <w:shd w:val="clear" w:color="auto" w:fill="FFFFFF"/>
        <w:spacing w:after="0" w:line="240" w:lineRule="auto"/>
        <w:rPr>
          <w:rFonts w:eastAsia="Times New Roman" w:cstheme="minorHAnsi"/>
          <w:sz w:val="20"/>
          <w:szCs w:val="20"/>
          <w:lang w:eastAsia="tr-TR"/>
          <w14:ligatures w14:val="none"/>
        </w:rPr>
      </w:pPr>
      <w:r w:rsidRPr="001A1649">
        <w:rPr>
          <w:rFonts w:eastAsia="Times New Roman" w:cstheme="minorHAnsi"/>
          <w:sz w:val="20"/>
          <w:szCs w:val="20"/>
          <w:lang w:eastAsia="tr-TR"/>
          <w14:ligatures w14:val="none"/>
        </w:rPr>
        <w:t>“</w:t>
      </w:r>
      <w:proofErr w:type="spellStart"/>
      <w:r w:rsidRPr="001A1649">
        <w:rPr>
          <w:rFonts w:eastAsia="Times New Roman" w:cstheme="minorHAnsi"/>
          <w:sz w:val="20"/>
          <w:szCs w:val="20"/>
          <w:lang w:eastAsia="tr-TR"/>
          <w14:ligatures w14:val="none"/>
        </w:rPr>
        <w:t>Dune</w:t>
      </w:r>
      <w:proofErr w:type="spellEnd"/>
      <w:r w:rsidRPr="001A1649">
        <w:rPr>
          <w:rFonts w:eastAsia="Times New Roman" w:cstheme="minorHAnsi"/>
          <w:sz w:val="20"/>
          <w:szCs w:val="20"/>
          <w:lang w:eastAsia="tr-TR"/>
          <w14:ligatures w14:val="none"/>
        </w:rPr>
        <w:t xml:space="preserve">: Çöl Gezegeni Bölüm İki", ailesini yok eden komploculardan intikam alma yolunda ilerlerken </w:t>
      </w:r>
      <w:proofErr w:type="spellStart"/>
      <w:r w:rsidRPr="001A1649">
        <w:rPr>
          <w:rFonts w:eastAsia="Times New Roman" w:cstheme="minorHAnsi"/>
          <w:sz w:val="20"/>
          <w:szCs w:val="20"/>
          <w:lang w:eastAsia="tr-TR"/>
          <w14:ligatures w14:val="none"/>
        </w:rPr>
        <w:t>Chani</w:t>
      </w:r>
      <w:proofErr w:type="spellEnd"/>
      <w:r w:rsidRPr="001A1649">
        <w:rPr>
          <w:rFonts w:eastAsia="Times New Roman" w:cstheme="minorHAnsi"/>
          <w:sz w:val="20"/>
          <w:szCs w:val="20"/>
          <w:lang w:eastAsia="tr-TR"/>
          <w14:ligatures w14:val="none"/>
        </w:rPr>
        <w:t xml:space="preserve"> ve </w:t>
      </w:r>
      <w:proofErr w:type="spellStart"/>
      <w:r w:rsidRPr="001A1649">
        <w:rPr>
          <w:rFonts w:eastAsia="Times New Roman" w:cstheme="minorHAnsi"/>
          <w:sz w:val="20"/>
          <w:szCs w:val="20"/>
          <w:lang w:eastAsia="tr-TR"/>
          <w14:ligatures w14:val="none"/>
        </w:rPr>
        <w:t>Fremenler</w:t>
      </w:r>
      <w:proofErr w:type="spellEnd"/>
      <w:r w:rsidRPr="001A1649">
        <w:rPr>
          <w:rFonts w:eastAsia="Times New Roman" w:cstheme="minorHAnsi"/>
          <w:sz w:val="20"/>
          <w:szCs w:val="20"/>
          <w:lang w:eastAsia="tr-TR"/>
          <w14:ligatures w14:val="none"/>
        </w:rPr>
        <w:t xml:space="preserve"> ile birleşen Paul </w:t>
      </w:r>
      <w:proofErr w:type="spellStart"/>
      <w:r w:rsidRPr="001A1649">
        <w:rPr>
          <w:rFonts w:eastAsia="Times New Roman" w:cstheme="minorHAnsi"/>
          <w:sz w:val="20"/>
          <w:szCs w:val="20"/>
          <w:lang w:eastAsia="tr-TR"/>
          <w14:ligatures w14:val="none"/>
        </w:rPr>
        <w:t>Atreides'in</w:t>
      </w:r>
      <w:proofErr w:type="spellEnd"/>
      <w:r w:rsidRPr="001A1649">
        <w:rPr>
          <w:rFonts w:eastAsia="Times New Roman" w:cstheme="minorHAnsi"/>
          <w:sz w:val="20"/>
          <w:szCs w:val="20"/>
          <w:lang w:eastAsia="tr-TR"/>
          <w14:ligatures w14:val="none"/>
        </w:rPr>
        <w:t xml:space="preserve"> efsanevi yolculuğunu anlatıyor. Hayatının aşkı ile bilinen evrenin kaderi </w:t>
      </w:r>
      <w:r w:rsidRPr="001A1649">
        <w:rPr>
          <w:rFonts w:eastAsia="Times New Roman" w:cstheme="minorHAnsi"/>
          <w:sz w:val="20"/>
          <w:szCs w:val="20"/>
          <w:lang w:eastAsia="tr-TR"/>
          <w14:ligatures w14:val="none"/>
        </w:rPr>
        <w:lastRenderedPageBreak/>
        <w:t>arasında bir seçim yapmak zorunda kalan Paul, sadece kendisinin öngörebileceği korkunç bir geleceği engellemeye çalışıyor. </w:t>
      </w:r>
    </w:p>
    <w:p w14:paraId="72CB50EA" w14:textId="77777777" w:rsidR="001A1649" w:rsidRPr="001A1649" w:rsidRDefault="001A1649" w:rsidP="001A1649">
      <w:pPr>
        <w:shd w:val="clear" w:color="auto" w:fill="FFFFFF"/>
        <w:spacing w:after="0" w:line="240" w:lineRule="auto"/>
        <w:rPr>
          <w:rFonts w:eastAsia="Times New Roman" w:cstheme="minorHAnsi"/>
          <w:sz w:val="20"/>
          <w:szCs w:val="20"/>
          <w:lang w:eastAsia="tr-TR"/>
          <w14:ligatures w14:val="none"/>
        </w:rPr>
      </w:pPr>
      <w:r w:rsidRPr="001A1649">
        <w:rPr>
          <w:rFonts w:eastAsia="Times New Roman" w:cstheme="minorHAnsi"/>
          <w:sz w:val="20"/>
          <w:szCs w:val="20"/>
          <w:lang w:eastAsia="tr-TR"/>
          <w14:ligatures w14:val="none"/>
        </w:rPr>
        <w:t> </w:t>
      </w:r>
    </w:p>
    <w:p w14:paraId="7CEC154A" w14:textId="77777777" w:rsidR="001A1649" w:rsidRPr="001A1649" w:rsidRDefault="001A1649" w:rsidP="001A1649">
      <w:pPr>
        <w:shd w:val="clear" w:color="auto" w:fill="FFFFFF"/>
        <w:spacing w:after="0" w:line="240" w:lineRule="auto"/>
        <w:rPr>
          <w:rFonts w:eastAsia="Times New Roman" w:cstheme="minorHAnsi"/>
          <w:sz w:val="20"/>
          <w:szCs w:val="20"/>
          <w:lang w:eastAsia="tr-TR"/>
          <w14:ligatures w14:val="none"/>
        </w:rPr>
      </w:pPr>
      <w:r w:rsidRPr="001A1649">
        <w:rPr>
          <w:rFonts w:eastAsia="Times New Roman" w:cstheme="minorHAnsi"/>
          <w:sz w:val="20"/>
          <w:szCs w:val="20"/>
          <w:lang w:eastAsia="tr-TR"/>
          <w14:ligatures w14:val="none"/>
        </w:rPr>
        <w:t xml:space="preserve">Denis </w:t>
      </w:r>
      <w:proofErr w:type="spellStart"/>
      <w:r w:rsidRPr="001A1649">
        <w:rPr>
          <w:rFonts w:eastAsia="Times New Roman" w:cstheme="minorHAnsi"/>
          <w:sz w:val="20"/>
          <w:szCs w:val="20"/>
          <w:lang w:eastAsia="tr-TR"/>
          <w14:ligatures w14:val="none"/>
        </w:rPr>
        <w:t>Villeneuve</w:t>
      </w:r>
      <w:proofErr w:type="spellEnd"/>
      <w:r w:rsidRPr="001A1649">
        <w:rPr>
          <w:rFonts w:eastAsia="Times New Roman" w:cstheme="minorHAnsi"/>
          <w:sz w:val="20"/>
          <w:szCs w:val="20"/>
          <w:lang w:eastAsia="tr-TR"/>
          <w14:ligatures w14:val="none"/>
        </w:rPr>
        <w:t xml:space="preserve">, Frank Herbert'in romanından uyarlanan, Jon </w:t>
      </w:r>
      <w:proofErr w:type="spellStart"/>
      <w:r w:rsidRPr="001A1649">
        <w:rPr>
          <w:rFonts w:eastAsia="Times New Roman" w:cstheme="minorHAnsi"/>
          <w:sz w:val="20"/>
          <w:szCs w:val="20"/>
          <w:lang w:eastAsia="tr-TR"/>
          <w14:ligatures w14:val="none"/>
        </w:rPr>
        <w:t>Spaihts</w:t>
      </w:r>
      <w:proofErr w:type="spellEnd"/>
      <w:r w:rsidRPr="001A1649">
        <w:rPr>
          <w:rFonts w:eastAsia="Times New Roman" w:cstheme="minorHAnsi"/>
          <w:sz w:val="20"/>
          <w:szCs w:val="20"/>
          <w:lang w:eastAsia="tr-TR"/>
          <w14:ligatures w14:val="none"/>
        </w:rPr>
        <w:t xml:space="preserve"> ile birlikte yazdığı senaryo ile yönetmenliğe geri dönüyor. Filmin yapımcılığını Mary </w:t>
      </w:r>
      <w:proofErr w:type="spellStart"/>
      <w:r w:rsidRPr="001A1649">
        <w:rPr>
          <w:rFonts w:eastAsia="Times New Roman" w:cstheme="minorHAnsi"/>
          <w:sz w:val="20"/>
          <w:szCs w:val="20"/>
          <w:lang w:eastAsia="tr-TR"/>
          <w14:ligatures w14:val="none"/>
        </w:rPr>
        <w:t>Parent</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Cale</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Boyter</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Villeneuve</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Tanya</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Lapointe</w:t>
      </w:r>
      <w:proofErr w:type="spellEnd"/>
      <w:r w:rsidRPr="001A1649">
        <w:rPr>
          <w:rFonts w:eastAsia="Times New Roman" w:cstheme="minorHAnsi"/>
          <w:sz w:val="20"/>
          <w:szCs w:val="20"/>
          <w:lang w:eastAsia="tr-TR"/>
          <w14:ligatures w14:val="none"/>
        </w:rPr>
        <w:t xml:space="preserve"> ve Patrick </w:t>
      </w:r>
      <w:proofErr w:type="spellStart"/>
      <w:r w:rsidRPr="001A1649">
        <w:rPr>
          <w:rFonts w:eastAsia="Times New Roman" w:cstheme="minorHAnsi"/>
          <w:sz w:val="20"/>
          <w:szCs w:val="20"/>
          <w:lang w:eastAsia="tr-TR"/>
          <w14:ligatures w14:val="none"/>
        </w:rPr>
        <w:t>McCormick</w:t>
      </w:r>
      <w:proofErr w:type="spellEnd"/>
      <w:r w:rsidRPr="001A1649">
        <w:rPr>
          <w:rFonts w:eastAsia="Times New Roman" w:cstheme="minorHAnsi"/>
          <w:sz w:val="20"/>
          <w:szCs w:val="20"/>
          <w:lang w:eastAsia="tr-TR"/>
          <w14:ligatures w14:val="none"/>
        </w:rPr>
        <w:t xml:space="preserve"> üstleniyor. Josh </w:t>
      </w:r>
      <w:proofErr w:type="spellStart"/>
      <w:r w:rsidRPr="001A1649">
        <w:rPr>
          <w:rFonts w:eastAsia="Times New Roman" w:cstheme="minorHAnsi"/>
          <w:sz w:val="20"/>
          <w:szCs w:val="20"/>
          <w:lang w:eastAsia="tr-TR"/>
          <w14:ligatures w14:val="none"/>
        </w:rPr>
        <w:t>Grode</w:t>
      </w:r>
      <w:proofErr w:type="spellEnd"/>
      <w:r w:rsidRPr="001A1649">
        <w:rPr>
          <w:rFonts w:eastAsia="Times New Roman" w:cstheme="minorHAnsi"/>
          <w:sz w:val="20"/>
          <w:szCs w:val="20"/>
          <w:lang w:eastAsia="tr-TR"/>
          <w14:ligatures w14:val="none"/>
        </w:rPr>
        <w:t xml:space="preserve">, Herbert W. </w:t>
      </w:r>
      <w:proofErr w:type="spellStart"/>
      <w:r w:rsidRPr="001A1649">
        <w:rPr>
          <w:rFonts w:eastAsia="Times New Roman" w:cstheme="minorHAnsi"/>
          <w:sz w:val="20"/>
          <w:szCs w:val="20"/>
          <w:lang w:eastAsia="tr-TR"/>
          <w14:ligatures w14:val="none"/>
        </w:rPr>
        <w:t>Gains</w:t>
      </w:r>
      <w:proofErr w:type="spellEnd"/>
      <w:r w:rsidRPr="001A1649">
        <w:rPr>
          <w:rFonts w:eastAsia="Times New Roman" w:cstheme="minorHAnsi"/>
          <w:sz w:val="20"/>
          <w:szCs w:val="20"/>
          <w:lang w:eastAsia="tr-TR"/>
          <w14:ligatures w14:val="none"/>
        </w:rPr>
        <w:t xml:space="preserve">, Jon </w:t>
      </w:r>
      <w:proofErr w:type="spellStart"/>
      <w:r w:rsidRPr="001A1649">
        <w:rPr>
          <w:rFonts w:eastAsia="Times New Roman" w:cstheme="minorHAnsi"/>
          <w:sz w:val="20"/>
          <w:szCs w:val="20"/>
          <w:lang w:eastAsia="tr-TR"/>
          <w14:ligatures w14:val="none"/>
        </w:rPr>
        <w:t>Spaihts</w:t>
      </w:r>
      <w:proofErr w:type="spellEnd"/>
      <w:r w:rsidRPr="001A1649">
        <w:rPr>
          <w:rFonts w:eastAsia="Times New Roman" w:cstheme="minorHAnsi"/>
          <w:sz w:val="20"/>
          <w:szCs w:val="20"/>
          <w:lang w:eastAsia="tr-TR"/>
          <w14:ligatures w14:val="none"/>
        </w:rPr>
        <w:t xml:space="preserve">, Thomas </w:t>
      </w:r>
      <w:proofErr w:type="spellStart"/>
      <w:r w:rsidRPr="001A1649">
        <w:rPr>
          <w:rFonts w:eastAsia="Times New Roman" w:cstheme="minorHAnsi"/>
          <w:sz w:val="20"/>
          <w:szCs w:val="20"/>
          <w:lang w:eastAsia="tr-TR"/>
          <w14:ligatures w14:val="none"/>
        </w:rPr>
        <w:t>Tull</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Brian</w:t>
      </w:r>
      <w:proofErr w:type="spellEnd"/>
      <w:r w:rsidRPr="001A1649">
        <w:rPr>
          <w:rFonts w:eastAsia="Times New Roman" w:cstheme="minorHAnsi"/>
          <w:sz w:val="20"/>
          <w:szCs w:val="20"/>
          <w:lang w:eastAsia="tr-TR"/>
          <w14:ligatures w14:val="none"/>
        </w:rPr>
        <w:t xml:space="preserve"> Herbert, Byron </w:t>
      </w:r>
      <w:proofErr w:type="spellStart"/>
      <w:r w:rsidRPr="001A1649">
        <w:rPr>
          <w:rFonts w:eastAsia="Times New Roman" w:cstheme="minorHAnsi"/>
          <w:sz w:val="20"/>
          <w:szCs w:val="20"/>
          <w:lang w:eastAsia="tr-TR"/>
          <w14:ligatures w14:val="none"/>
        </w:rPr>
        <w:t>Merritt</w:t>
      </w:r>
      <w:proofErr w:type="spellEnd"/>
      <w:r w:rsidRPr="001A1649">
        <w:rPr>
          <w:rFonts w:eastAsia="Times New Roman" w:cstheme="minorHAnsi"/>
          <w:sz w:val="20"/>
          <w:szCs w:val="20"/>
          <w:lang w:eastAsia="tr-TR"/>
          <w14:ligatures w14:val="none"/>
        </w:rPr>
        <w:t>, Kim Herbert baş yapımcılar ve Kevin J. Anderson yaratıcı danışman olarak görev yapıyor.</w:t>
      </w:r>
    </w:p>
    <w:p w14:paraId="07F9A176" w14:textId="77777777" w:rsidR="001A1649" w:rsidRPr="001A1649" w:rsidRDefault="001A1649" w:rsidP="001A1649">
      <w:pPr>
        <w:shd w:val="clear" w:color="auto" w:fill="FFFFFF"/>
        <w:spacing w:after="0" w:line="240" w:lineRule="auto"/>
        <w:jc w:val="both"/>
        <w:rPr>
          <w:rFonts w:eastAsia="Times New Roman" w:cstheme="minorHAnsi"/>
          <w:sz w:val="20"/>
          <w:szCs w:val="20"/>
          <w:lang w:eastAsia="tr-TR"/>
          <w14:ligatures w14:val="none"/>
        </w:rPr>
      </w:pPr>
      <w:r w:rsidRPr="001A1649">
        <w:rPr>
          <w:rFonts w:eastAsia="Times New Roman" w:cstheme="minorHAnsi"/>
          <w:sz w:val="20"/>
          <w:szCs w:val="20"/>
          <w:lang w:eastAsia="tr-TR"/>
          <w14:ligatures w14:val="none"/>
        </w:rPr>
        <w:t> </w:t>
      </w:r>
    </w:p>
    <w:p w14:paraId="0EB3DCCC" w14:textId="77777777" w:rsidR="001A1649" w:rsidRPr="001A1649" w:rsidRDefault="001A1649" w:rsidP="001A1649">
      <w:pPr>
        <w:shd w:val="clear" w:color="auto" w:fill="FFFFFF"/>
        <w:spacing w:after="0" w:line="240" w:lineRule="auto"/>
        <w:rPr>
          <w:rFonts w:eastAsia="Times New Roman" w:cstheme="minorHAnsi"/>
          <w:sz w:val="20"/>
          <w:szCs w:val="20"/>
          <w:lang w:eastAsia="tr-TR"/>
          <w14:ligatures w14:val="none"/>
        </w:rPr>
      </w:pPr>
      <w:r w:rsidRPr="001A1649">
        <w:rPr>
          <w:rFonts w:eastAsia="Times New Roman" w:cstheme="minorHAnsi"/>
          <w:sz w:val="20"/>
          <w:szCs w:val="20"/>
          <w:lang w:eastAsia="tr-TR"/>
          <w14:ligatures w14:val="none"/>
        </w:rPr>
        <w:t xml:space="preserve">Warner </w:t>
      </w:r>
      <w:proofErr w:type="spellStart"/>
      <w:r w:rsidRPr="001A1649">
        <w:rPr>
          <w:rFonts w:eastAsia="Times New Roman" w:cstheme="minorHAnsi"/>
          <w:sz w:val="20"/>
          <w:szCs w:val="20"/>
          <w:lang w:eastAsia="tr-TR"/>
          <w14:ligatures w14:val="none"/>
        </w:rPr>
        <w:t>Bros</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Pictures</w:t>
      </w:r>
      <w:proofErr w:type="spellEnd"/>
      <w:r w:rsidRPr="001A1649">
        <w:rPr>
          <w:rFonts w:eastAsia="Times New Roman" w:cstheme="minorHAnsi"/>
          <w:sz w:val="20"/>
          <w:szCs w:val="20"/>
          <w:lang w:eastAsia="tr-TR"/>
          <w14:ligatures w14:val="none"/>
        </w:rPr>
        <w:t xml:space="preserve"> ve </w:t>
      </w:r>
      <w:proofErr w:type="spellStart"/>
      <w:r w:rsidRPr="001A1649">
        <w:rPr>
          <w:rFonts w:eastAsia="Times New Roman" w:cstheme="minorHAnsi"/>
          <w:sz w:val="20"/>
          <w:szCs w:val="20"/>
          <w:lang w:eastAsia="tr-TR"/>
          <w14:ligatures w14:val="none"/>
        </w:rPr>
        <w:t>Legendary</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Pictures</w:t>
      </w:r>
      <w:proofErr w:type="spellEnd"/>
      <w:r w:rsidRPr="001A1649">
        <w:rPr>
          <w:rFonts w:eastAsia="Times New Roman" w:cstheme="minorHAnsi"/>
          <w:sz w:val="20"/>
          <w:szCs w:val="20"/>
          <w:lang w:eastAsia="tr-TR"/>
          <w14:ligatures w14:val="none"/>
        </w:rPr>
        <w:t xml:space="preserve">, Denis </w:t>
      </w:r>
      <w:proofErr w:type="spellStart"/>
      <w:r w:rsidRPr="001A1649">
        <w:rPr>
          <w:rFonts w:eastAsia="Times New Roman" w:cstheme="minorHAnsi"/>
          <w:sz w:val="20"/>
          <w:szCs w:val="20"/>
          <w:lang w:eastAsia="tr-TR"/>
          <w14:ligatures w14:val="none"/>
        </w:rPr>
        <w:t>Villeneuve</w:t>
      </w:r>
      <w:proofErr w:type="spellEnd"/>
      <w:r w:rsidRPr="001A1649">
        <w:rPr>
          <w:rFonts w:eastAsia="Times New Roman" w:cstheme="minorHAnsi"/>
          <w:sz w:val="20"/>
          <w:szCs w:val="20"/>
          <w:lang w:eastAsia="tr-TR"/>
          <w14:ligatures w14:val="none"/>
        </w:rPr>
        <w:t xml:space="preserve"> imzalı bir </w:t>
      </w:r>
      <w:proofErr w:type="spellStart"/>
      <w:r w:rsidRPr="001A1649">
        <w:rPr>
          <w:rFonts w:eastAsia="Times New Roman" w:cstheme="minorHAnsi"/>
          <w:sz w:val="20"/>
          <w:szCs w:val="20"/>
          <w:lang w:eastAsia="tr-TR"/>
          <w14:ligatures w14:val="none"/>
        </w:rPr>
        <w:t>Legendary</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Pictures</w:t>
      </w:r>
      <w:proofErr w:type="spellEnd"/>
      <w:r w:rsidRPr="001A1649">
        <w:rPr>
          <w:rFonts w:eastAsia="Times New Roman" w:cstheme="minorHAnsi"/>
          <w:sz w:val="20"/>
          <w:szCs w:val="20"/>
          <w:lang w:eastAsia="tr-TR"/>
          <w14:ligatures w14:val="none"/>
        </w:rPr>
        <w:t xml:space="preserve"> Prodüksiyonu olan "</w:t>
      </w:r>
      <w:proofErr w:type="spellStart"/>
      <w:r w:rsidRPr="001A1649">
        <w:rPr>
          <w:rFonts w:eastAsia="Times New Roman" w:cstheme="minorHAnsi"/>
          <w:sz w:val="20"/>
          <w:szCs w:val="20"/>
          <w:lang w:eastAsia="tr-TR"/>
          <w14:ligatures w14:val="none"/>
        </w:rPr>
        <w:t>Dune</w:t>
      </w:r>
      <w:proofErr w:type="spellEnd"/>
      <w:r w:rsidRPr="001A1649">
        <w:rPr>
          <w:rFonts w:eastAsia="Times New Roman" w:cstheme="minorHAnsi"/>
          <w:sz w:val="20"/>
          <w:szCs w:val="20"/>
          <w:lang w:eastAsia="tr-TR"/>
          <w14:ligatures w14:val="none"/>
        </w:rPr>
        <w:t xml:space="preserve">: Çöl Gezegeni Bölüm </w:t>
      </w:r>
      <w:proofErr w:type="spellStart"/>
      <w:r w:rsidRPr="001A1649">
        <w:rPr>
          <w:rFonts w:eastAsia="Times New Roman" w:cstheme="minorHAnsi"/>
          <w:sz w:val="20"/>
          <w:szCs w:val="20"/>
          <w:lang w:eastAsia="tr-TR"/>
          <w14:ligatures w14:val="none"/>
        </w:rPr>
        <w:t>İki"yi</w:t>
      </w:r>
      <w:proofErr w:type="spellEnd"/>
      <w:r w:rsidRPr="001A1649">
        <w:rPr>
          <w:rFonts w:eastAsia="Times New Roman" w:cstheme="minorHAnsi"/>
          <w:sz w:val="20"/>
          <w:szCs w:val="20"/>
          <w:lang w:eastAsia="tr-TR"/>
          <w14:ligatures w14:val="none"/>
        </w:rPr>
        <w:t xml:space="preserve"> Sunuyor.  Bir Warner </w:t>
      </w:r>
      <w:proofErr w:type="spellStart"/>
      <w:r w:rsidRPr="001A1649">
        <w:rPr>
          <w:rFonts w:eastAsia="Times New Roman" w:cstheme="minorHAnsi"/>
          <w:sz w:val="20"/>
          <w:szCs w:val="20"/>
          <w:lang w:eastAsia="tr-TR"/>
          <w14:ligatures w14:val="none"/>
        </w:rPr>
        <w:t>Bros</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Pictures</w:t>
      </w:r>
      <w:proofErr w:type="spellEnd"/>
      <w:r w:rsidRPr="001A1649">
        <w:rPr>
          <w:rFonts w:eastAsia="Times New Roman" w:cstheme="minorHAnsi"/>
          <w:sz w:val="20"/>
          <w:szCs w:val="20"/>
          <w:lang w:eastAsia="tr-TR"/>
          <w14:ligatures w14:val="none"/>
        </w:rPr>
        <w:t xml:space="preserve"> yapımı olan film, 1 Mart 2024'te ülke çapında ve 28 Şubat 2024'ten itibaren uluslararası düzeyde sinemalarda ve </w:t>
      </w:r>
      <w:proofErr w:type="spellStart"/>
      <w:r w:rsidRPr="001A1649">
        <w:rPr>
          <w:rFonts w:eastAsia="Times New Roman" w:cstheme="minorHAnsi"/>
          <w:sz w:val="20"/>
          <w:szCs w:val="20"/>
          <w:lang w:eastAsia="tr-TR"/>
          <w14:ligatures w14:val="none"/>
        </w:rPr>
        <w:t>IMAX'te</w:t>
      </w:r>
      <w:proofErr w:type="spellEnd"/>
      <w:r w:rsidRPr="001A1649">
        <w:rPr>
          <w:rFonts w:eastAsia="Times New Roman" w:cstheme="minorHAnsi"/>
          <w:sz w:val="20"/>
          <w:szCs w:val="20"/>
          <w:lang w:eastAsia="tr-TR"/>
          <w14:ligatures w14:val="none"/>
        </w:rPr>
        <w:t xml:space="preserve"> gösterime giriyor.</w:t>
      </w:r>
    </w:p>
    <w:p w14:paraId="252A490A" w14:textId="77777777" w:rsidR="001A1649" w:rsidRPr="001A1649" w:rsidRDefault="001A1649" w:rsidP="001A1649">
      <w:pPr>
        <w:shd w:val="clear" w:color="auto" w:fill="FFFFFF"/>
        <w:spacing w:after="0" w:line="240" w:lineRule="auto"/>
        <w:rPr>
          <w:rFonts w:eastAsia="Times New Roman" w:cstheme="minorHAnsi"/>
          <w:sz w:val="20"/>
          <w:szCs w:val="20"/>
          <w:lang w:eastAsia="tr-TR"/>
          <w14:ligatures w14:val="none"/>
        </w:rPr>
      </w:pPr>
      <w:r w:rsidRPr="001A1649">
        <w:rPr>
          <w:rFonts w:eastAsia="Times New Roman" w:cstheme="minorHAnsi"/>
          <w:sz w:val="20"/>
          <w:szCs w:val="20"/>
          <w:lang w:eastAsia="tr-TR"/>
          <w14:ligatures w14:val="none"/>
        </w:rPr>
        <w:t> </w:t>
      </w:r>
    </w:p>
    <w:p w14:paraId="64555009" w14:textId="573DFFA0" w:rsidR="00556779" w:rsidRPr="001A1649" w:rsidRDefault="001A1649" w:rsidP="001A1649">
      <w:pPr>
        <w:shd w:val="clear" w:color="auto" w:fill="FFFFFF"/>
        <w:spacing w:after="0" w:line="240" w:lineRule="auto"/>
        <w:rPr>
          <w:rFonts w:eastAsia="Times New Roman" w:cstheme="minorHAnsi"/>
          <w:sz w:val="20"/>
          <w:szCs w:val="20"/>
          <w:lang w:eastAsia="tr-TR"/>
          <w14:ligatures w14:val="none"/>
        </w:rPr>
      </w:pPr>
      <w:r w:rsidRPr="001A1649">
        <w:rPr>
          <w:rFonts w:eastAsia="Times New Roman" w:cstheme="minorHAnsi"/>
          <w:b/>
          <w:bCs/>
          <w:sz w:val="20"/>
          <w:szCs w:val="20"/>
          <w:lang w:eastAsia="tr-TR"/>
          <w14:ligatures w14:val="none"/>
        </w:rPr>
        <w:t>LEGENDARY ENTERTAINMENT HAKKINDA </w:t>
      </w:r>
      <w:r w:rsidRPr="001A1649">
        <w:rPr>
          <w:rFonts w:eastAsia="Times New Roman" w:cstheme="minorHAnsi"/>
          <w:b/>
          <w:bCs/>
          <w:sz w:val="20"/>
          <w:szCs w:val="20"/>
          <w:lang w:eastAsia="tr-TR"/>
          <w14:ligatures w14:val="none"/>
        </w:rPr>
        <w:br/>
      </w:r>
      <w:proofErr w:type="spellStart"/>
      <w:r w:rsidRPr="001A1649">
        <w:rPr>
          <w:rFonts w:eastAsia="Times New Roman" w:cstheme="minorHAnsi"/>
          <w:sz w:val="20"/>
          <w:szCs w:val="20"/>
          <w:lang w:eastAsia="tr-TR"/>
          <w14:ligatures w14:val="none"/>
        </w:rPr>
        <w:t>Legendary</w:t>
      </w:r>
      <w:proofErr w:type="spellEnd"/>
      <w:r w:rsidRPr="001A1649">
        <w:rPr>
          <w:rFonts w:eastAsia="Times New Roman" w:cstheme="minorHAnsi"/>
          <w:sz w:val="20"/>
          <w:szCs w:val="20"/>
          <w:lang w:eastAsia="tr-TR"/>
          <w14:ligatures w14:val="none"/>
        </w:rPr>
        <w:t xml:space="preserve"> Entertainment, film (</w:t>
      </w:r>
      <w:proofErr w:type="spellStart"/>
      <w:r w:rsidRPr="001A1649">
        <w:rPr>
          <w:rFonts w:eastAsia="Times New Roman" w:cstheme="minorHAnsi"/>
          <w:sz w:val="20"/>
          <w:szCs w:val="20"/>
          <w:lang w:eastAsia="tr-TR"/>
          <w14:ligatures w14:val="none"/>
        </w:rPr>
        <w:t>Legendary</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Pictures</w:t>
      </w:r>
      <w:proofErr w:type="spellEnd"/>
      <w:r w:rsidRPr="001A1649">
        <w:rPr>
          <w:rFonts w:eastAsia="Times New Roman" w:cstheme="minorHAnsi"/>
          <w:sz w:val="20"/>
          <w:szCs w:val="20"/>
          <w:lang w:eastAsia="tr-TR"/>
          <w14:ligatures w14:val="none"/>
        </w:rPr>
        <w:t>), televizyon ve dijital (</w:t>
      </w:r>
      <w:proofErr w:type="spellStart"/>
      <w:r w:rsidRPr="001A1649">
        <w:rPr>
          <w:rFonts w:eastAsia="Times New Roman" w:cstheme="minorHAnsi"/>
          <w:sz w:val="20"/>
          <w:szCs w:val="20"/>
          <w:lang w:eastAsia="tr-TR"/>
          <w14:ligatures w14:val="none"/>
        </w:rPr>
        <w:t>Legendary</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Television</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and</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Digital</w:t>
      </w:r>
      <w:proofErr w:type="spellEnd"/>
      <w:r w:rsidRPr="001A1649">
        <w:rPr>
          <w:rFonts w:eastAsia="Times New Roman" w:cstheme="minorHAnsi"/>
          <w:sz w:val="20"/>
          <w:szCs w:val="20"/>
          <w:lang w:eastAsia="tr-TR"/>
          <w14:ligatures w14:val="none"/>
        </w:rPr>
        <w:t xml:space="preserve"> Media) ve çizgi roman (</w:t>
      </w:r>
      <w:proofErr w:type="spellStart"/>
      <w:r w:rsidRPr="001A1649">
        <w:rPr>
          <w:rFonts w:eastAsia="Times New Roman" w:cstheme="minorHAnsi"/>
          <w:sz w:val="20"/>
          <w:szCs w:val="20"/>
          <w:lang w:eastAsia="tr-TR"/>
          <w14:ligatures w14:val="none"/>
        </w:rPr>
        <w:t>Legendary</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Comics</w:t>
      </w:r>
      <w:proofErr w:type="spellEnd"/>
      <w:r w:rsidRPr="001A1649">
        <w:rPr>
          <w:rFonts w:eastAsia="Times New Roman" w:cstheme="minorHAnsi"/>
          <w:sz w:val="20"/>
          <w:szCs w:val="20"/>
          <w:lang w:eastAsia="tr-TR"/>
          <w14:ligatures w14:val="none"/>
        </w:rPr>
        <w:t xml:space="preserve">) bölümleri ile içerik sahibi olmaya, üretmeye ve tüm dünyada izleyicilere sunmaya odaklanmış lider bir medya şirketidir. Önemli medya varlıklarını içeren bir kütüphane oluşturan </w:t>
      </w:r>
      <w:proofErr w:type="spellStart"/>
      <w:r w:rsidRPr="001A1649">
        <w:rPr>
          <w:rFonts w:eastAsia="Times New Roman" w:cstheme="minorHAnsi"/>
          <w:sz w:val="20"/>
          <w:szCs w:val="20"/>
          <w:lang w:eastAsia="tr-TR"/>
          <w14:ligatures w14:val="none"/>
        </w:rPr>
        <w:t>Legendary</w:t>
      </w:r>
      <w:proofErr w:type="spellEnd"/>
      <w:r w:rsidRPr="001A1649">
        <w:rPr>
          <w:rFonts w:eastAsia="Times New Roman" w:cstheme="minorHAnsi"/>
          <w:sz w:val="20"/>
          <w:szCs w:val="20"/>
          <w:lang w:eastAsia="tr-TR"/>
          <w14:ligatures w14:val="none"/>
        </w:rPr>
        <w:t xml:space="preserve">, dünyanın en popüler fikri mülkiyetlerinden bazıları da dahil olmak üzere sürekli olarak yüksek kaliteli ticari eğlence sunan güvenilir bir marka olarak kendini kanıtlamıştır. </w:t>
      </w:r>
      <w:proofErr w:type="spellStart"/>
      <w:r w:rsidRPr="001A1649">
        <w:rPr>
          <w:rFonts w:eastAsia="Times New Roman" w:cstheme="minorHAnsi"/>
          <w:sz w:val="20"/>
          <w:szCs w:val="20"/>
          <w:lang w:eastAsia="tr-TR"/>
          <w14:ligatures w14:val="none"/>
        </w:rPr>
        <w:t>Legendary</w:t>
      </w:r>
      <w:proofErr w:type="spellEnd"/>
      <w:r w:rsidRPr="001A1649">
        <w:rPr>
          <w:rFonts w:eastAsia="Times New Roman" w:cstheme="minorHAnsi"/>
          <w:sz w:val="20"/>
          <w:szCs w:val="20"/>
          <w:lang w:eastAsia="tr-TR"/>
          <w14:ligatures w14:val="none"/>
        </w:rPr>
        <w:t xml:space="preserve"> </w:t>
      </w:r>
      <w:proofErr w:type="spellStart"/>
      <w:r w:rsidRPr="001A1649">
        <w:rPr>
          <w:rFonts w:eastAsia="Times New Roman" w:cstheme="minorHAnsi"/>
          <w:sz w:val="20"/>
          <w:szCs w:val="20"/>
          <w:lang w:eastAsia="tr-TR"/>
          <w14:ligatures w14:val="none"/>
        </w:rPr>
        <w:t>Pictures</w:t>
      </w:r>
      <w:proofErr w:type="spellEnd"/>
      <w:r w:rsidRPr="001A1649">
        <w:rPr>
          <w:rFonts w:eastAsia="Times New Roman" w:cstheme="minorHAnsi"/>
          <w:sz w:val="20"/>
          <w:szCs w:val="20"/>
          <w:lang w:eastAsia="tr-TR"/>
          <w14:ligatures w14:val="none"/>
        </w:rPr>
        <w:t xml:space="preserve"> ile bağlantılı yapımlar, dünya genelinde toplam 19 milyar dolardan fazla gişe hasılatı elde etmiştir. Daha fazla bilgi için: </w:t>
      </w:r>
      <w:hyperlink r:id="rId4" w:tgtFrame="_blank" w:tooltip="https://urldefense.com/v3/__https:/avanan.url-protection.com/v1/url?o=http*3A**Awww.legendary.com*&amp;g=OWY0Mzg3YzM4NjZiZGE4Yw==&amp;h=YWE1MzZjZDJlZjgxYjMxYmU1YmYzZjEwMDFkNjgwOGRkMmYyZWNiYTc1Y2Y0MDQwY2MzNDg2ZDE1Y2JjMzllYg==&amp;p=YXAzOmxlZ2VuZGFyeXBpY3R1cmVzOmF2YW5h" w:history="1">
        <w:r w:rsidRPr="001A1649">
          <w:rPr>
            <w:rFonts w:eastAsia="Times New Roman" w:cstheme="minorHAnsi"/>
            <w:sz w:val="20"/>
            <w:szCs w:val="20"/>
            <w:u w:val="single"/>
            <w:lang w:eastAsia="tr-TR"/>
            <w14:ligatures w14:val="none"/>
          </w:rPr>
          <w:t>www.legendary.com</w:t>
        </w:r>
      </w:hyperlink>
    </w:p>
    <w:sectPr w:rsidR="00556779" w:rsidRPr="001A1649" w:rsidSect="00F311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49"/>
    <w:rsid w:val="001A1649"/>
    <w:rsid w:val="00494EED"/>
    <w:rsid w:val="00556779"/>
    <w:rsid w:val="006F1939"/>
    <w:rsid w:val="00BB6D6A"/>
    <w:rsid w:val="00E832BA"/>
    <w:rsid w:val="00EA1AAC"/>
    <w:rsid w:val="00F31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62DC"/>
  <w15:chartTrackingRefBased/>
  <w15:docId w15:val="{F9E553B9-4FB0-4445-9129-D3488EB8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1A1649"/>
  </w:style>
  <w:style w:type="paragraph" w:customStyle="1" w:styleId="m4772779518546571504copywritingbig">
    <w:name w:val="m_4772779518546571504copywritingbig"/>
    <w:basedOn w:val="Normal"/>
    <w:rsid w:val="001A1649"/>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Kpr">
    <w:name w:val="Hyperlink"/>
    <w:basedOn w:val="VarsaylanParagrafYazTipi"/>
    <w:uiPriority w:val="99"/>
    <w:semiHidden/>
    <w:unhideWhenUsed/>
    <w:rsid w:val="001A1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avanan.url-protection.com/v1/url?o=http*3A**Awww.legendary.com*&amp;g=OWY0Mzg3YzM4NjZiZGE4Yw==&amp;h=YWE1MzZjZDJlZjgxYjMxYmU1YmYzZjEwMDFkNjgwOGRkMmYyZWNiYTc1Y2Y0MDQwY2MzNDg2ZDE1Y2JjMzllYg==&amp;p=YXAzOmxlZ2VuZGFyeXBpY3R1cmVzOmF2YW5hbjpvOmYzM2NmMzMwOWJiMzIzM2NiZjk0NDViYzFmMzBmNDc1OnYx__;JS8vLw!!AQdq3sQhfUj4q8uUguY!iR_bSGTYSJ0mTgnNSpSzm8GVjVSuf_tbf48Oa58rdCTPAlNbnZVpHKwCsUzmbtJiNr8oq-FqoXjzeuQid6c73L23K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2024-02-28T18:35:00Z</dcterms:created>
  <dcterms:modified xsi:type="dcterms:W3CDTF">2024-02-28T19:08:00Z</dcterms:modified>
</cp:coreProperties>
</file>