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3CC1C6" w14:textId="77777777" w:rsidR="00FB7B8E" w:rsidRPr="00C13C13" w:rsidRDefault="00FB7B8E" w:rsidP="00FB7B8E">
      <w:pPr>
        <w:jc w:val="center"/>
        <w:rPr>
          <w:rFonts w:ascii="Cambria" w:hAnsi="Cambria"/>
          <w:b/>
          <w:color w:val="000000" w:themeColor="text1"/>
          <w:sz w:val="28"/>
          <w:szCs w:val="28"/>
        </w:rPr>
      </w:pPr>
      <w:r w:rsidRPr="00C13C13">
        <w:rPr>
          <w:rFonts w:ascii="Cambria" w:hAnsi="Cambria"/>
          <w:b/>
          <w:noProof/>
          <w:color w:val="000000" w:themeColor="text1"/>
          <w:sz w:val="28"/>
          <w:szCs w:val="28"/>
        </w:rPr>
        <w:drawing>
          <wp:inline distT="0" distB="0" distL="0" distR="0" wp14:anchorId="1C55D075" wp14:editId="232AE1F9">
            <wp:extent cx="1779832" cy="949158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YLA-LOGO.jpe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601" b="23071"/>
                    <a:stretch/>
                  </pic:blipFill>
                  <pic:spPr bwMode="auto">
                    <a:xfrm>
                      <a:off x="0" y="0"/>
                      <a:ext cx="1853047" cy="9882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/>
                      </a:ext>
                    </a:extLst>
                  </pic:spPr>
                </pic:pic>
              </a:graphicData>
            </a:graphic>
          </wp:inline>
        </w:drawing>
      </w:r>
    </w:p>
    <w:p w14:paraId="45CE643B" w14:textId="77777777" w:rsidR="00D159A9" w:rsidRDefault="00D159A9" w:rsidP="00A50579">
      <w:pPr>
        <w:rPr>
          <w:rFonts w:ascii="Cambria" w:eastAsia="Times New Roman" w:hAnsi="Cambria" w:cs="Arial"/>
          <w:b/>
          <w:color w:val="000000" w:themeColor="text1"/>
        </w:rPr>
      </w:pPr>
    </w:p>
    <w:p w14:paraId="4605DD28" w14:textId="638E34AA" w:rsidR="005C6C85" w:rsidRPr="007B159B" w:rsidRDefault="005C6C85" w:rsidP="005C6C85">
      <w:pPr>
        <w:jc w:val="center"/>
        <w:rPr>
          <w:rFonts w:ascii="Cambria" w:eastAsia="Times New Roman" w:hAnsi="Cambria" w:cs="Arial"/>
          <w:b/>
          <w:color w:val="000000" w:themeColor="text1"/>
          <w:sz w:val="40"/>
          <w:szCs w:val="40"/>
        </w:rPr>
      </w:pPr>
      <w:r w:rsidRPr="007B159B">
        <w:rPr>
          <w:rFonts w:ascii="Cambria" w:eastAsia="Times New Roman" w:hAnsi="Cambria" w:cs="Arial"/>
          <w:b/>
          <w:color w:val="000000" w:themeColor="text1"/>
          <w:sz w:val="40"/>
          <w:szCs w:val="40"/>
        </w:rPr>
        <w:t>DUMLUPINAR: VATAN SAĞ OLSUN</w:t>
      </w:r>
    </w:p>
    <w:p w14:paraId="7364689D" w14:textId="77777777" w:rsidR="00A50579" w:rsidRPr="007B159B" w:rsidRDefault="00A50579" w:rsidP="00C13C13">
      <w:pPr>
        <w:jc w:val="center"/>
        <w:rPr>
          <w:rFonts w:ascii="Cambria" w:eastAsia="Times New Roman" w:hAnsi="Cambria" w:cs="Arial"/>
          <w:b/>
          <w:color w:val="000000" w:themeColor="text1"/>
        </w:rPr>
      </w:pPr>
    </w:p>
    <w:p w14:paraId="206900D6" w14:textId="5CEEB66E" w:rsidR="00E1177A" w:rsidRDefault="00E1177A" w:rsidP="00E1177A">
      <w:pPr>
        <w:jc w:val="both"/>
        <w:rPr>
          <w:rFonts w:ascii="Cambria" w:eastAsia="Times New Roman" w:hAnsi="Cambria" w:cs="Arial"/>
          <w:color w:val="000000" w:themeColor="text1"/>
          <w:shd w:val="clear" w:color="auto" w:fill="FFFFFF"/>
        </w:rPr>
      </w:pPr>
      <w:r w:rsidRPr="0085350F">
        <w:rPr>
          <w:rFonts w:ascii="Cambria" w:eastAsia="Times New Roman" w:hAnsi="Cambria" w:cs="Arial"/>
          <w:b/>
          <w:color w:val="000000" w:themeColor="text1"/>
          <w:shd w:val="clear" w:color="auto" w:fill="FFFFFF"/>
        </w:rPr>
        <w:t>Gösterim Tarihi:</w:t>
      </w:r>
      <w:r>
        <w:rPr>
          <w:rFonts w:ascii="Cambria" w:eastAsia="Times New Roman" w:hAnsi="Cambria" w:cs="Arial"/>
          <w:color w:val="000000" w:themeColor="text1"/>
          <w:shd w:val="clear" w:color="auto" w:fill="FFFFFF"/>
        </w:rPr>
        <w:t xml:space="preserve"> </w:t>
      </w:r>
      <w:r w:rsidR="00BD7530">
        <w:rPr>
          <w:rFonts w:ascii="Cambria" w:eastAsia="Times New Roman" w:hAnsi="Cambria" w:cs="Arial"/>
          <w:color w:val="000000" w:themeColor="text1"/>
          <w:shd w:val="clear" w:color="auto" w:fill="FFFFFF"/>
        </w:rPr>
        <w:t>?????</w:t>
      </w:r>
    </w:p>
    <w:p w14:paraId="4F928415" w14:textId="21F00ADB" w:rsidR="00BC6F1E" w:rsidRDefault="0085350F" w:rsidP="00E1177A">
      <w:pPr>
        <w:jc w:val="both"/>
        <w:rPr>
          <w:rFonts w:ascii="Cambria" w:eastAsia="Times New Roman" w:hAnsi="Cambria" w:cs="Arial"/>
          <w:color w:val="000000" w:themeColor="text1"/>
          <w:shd w:val="clear" w:color="auto" w:fill="FFFFFF"/>
        </w:rPr>
      </w:pPr>
      <w:r w:rsidRPr="0085350F">
        <w:rPr>
          <w:rFonts w:ascii="Cambria" w:eastAsia="Times New Roman" w:hAnsi="Cambria" w:cs="Arial"/>
          <w:b/>
          <w:color w:val="000000" w:themeColor="text1"/>
          <w:shd w:val="clear" w:color="auto" w:fill="FFFFFF"/>
        </w:rPr>
        <w:t>Dağıtım:</w:t>
      </w:r>
      <w:r>
        <w:rPr>
          <w:rFonts w:ascii="Cambria" w:eastAsia="Times New Roman" w:hAnsi="Cambria" w:cs="Arial"/>
          <w:color w:val="000000" w:themeColor="text1"/>
          <w:shd w:val="clear" w:color="auto" w:fill="FFFFFF"/>
        </w:rPr>
        <w:t xml:space="preserve"> </w:t>
      </w:r>
      <w:r w:rsidR="001F22FB">
        <w:rPr>
          <w:rFonts w:ascii="Cambria" w:eastAsia="Times New Roman" w:hAnsi="Cambria" w:cs="Arial"/>
          <w:color w:val="000000" w:themeColor="text1"/>
          <w:shd w:val="clear" w:color="auto" w:fill="FFFFFF"/>
        </w:rPr>
        <w:t>UIP Filmcilik</w:t>
      </w:r>
      <w:bookmarkStart w:id="0" w:name="_GoBack"/>
      <w:bookmarkEnd w:id="0"/>
    </w:p>
    <w:p w14:paraId="58148765" w14:textId="3A11D78A" w:rsidR="00BC6F1E" w:rsidRDefault="00BC6F1E" w:rsidP="00E1177A">
      <w:pPr>
        <w:jc w:val="both"/>
        <w:rPr>
          <w:rFonts w:ascii="Cambria" w:eastAsia="Times New Roman" w:hAnsi="Cambria" w:cs="Arial"/>
          <w:color w:val="000000" w:themeColor="text1"/>
          <w:shd w:val="clear" w:color="auto" w:fill="FFFFFF"/>
        </w:rPr>
      </w:pPr>
      <w:r w:rsidRPr="0085350F">
        <w:rPr>
          <w:rFonts w:ascii="Cambria" w:eastAsia="Times New Roman" w:hAnsi="Cambria" w:cs="Arial"/>
          <w:b/>
          <w:color w:val="000000" w:themeColor="text1"/>
          <w:shd w:val="clear" w:color="auto" w:fill="FFFFFF"/>
        </w:rPr>
        <w:t>Yapım:</w:t>
      </w:r>
      <w:r>
        <w:rPr>
          <w:rFonts w:ascii="Cambria" w:eastAsia="Times New Roman" w:hAnsi="Cambria" w:cs="Arial"/>
          <w:color w:val="000000" w:themeColor="text1"/>
          <w:shd w:val="clear" w:color="auto" w:fill="FFFFFF"/>
        </w:rPr>
        <w:t xml:space="preserve"> Dijital Sanatlar Yapımevi</w:t>
      </w:r>
    </w:p>
    <w:p w14:paraId="5986A78B" w14:textId="08B0C38A" w:rsidR="005021F7" w:rsidRDefault="005021F7" w:rsidP="00E1177A">
      <w:pPr>
        <w:jc w:val="both"/>
        <w:rPr>
          <w:rFonts w:ascii="Cambria" w:eastAsia="Times New Roman" w:hAnsi="Cambria" w:cs="Arial"/>
          <w:color w:val="000000" w:themeColor="text1"/>
          <w:shd w:val="clear" w:color="auto" w:fill="FFFFFF"/>
        </w:rPr>
      </w:pPr>
      <w:r w:rsidRPr="005021F7">
        <w:rPr>
          <w:rFonts w:ascii="Cambria" w:eastAsia="Times New Roman" w:hAnsi="Cambria" w:cs="Arial"/>
          <w:b/>
          <w:color w:val="000000" w:themeColor="text1"/>
          <w:shd w:val="clear" w:color="auto" w:fill="FFFFFF"/>
        </w:rPr>
        <w:t>Yapımcı:</w:t>
      </w:r>
      <w:r>
        <w:rPr>
          <w:rFonts w:ascii="Cambria" w:eastAsia="Times New Roman" w:hAnsi="Cambria" w:cs="Arial"/>
          <w:color w:val="000000" w:themeColor="text1"/>
          <w:shd w:val="clear" w:color="auto" w:fill="FFFFFF"/>
        </w:rPr>
        <w:t xml:space="preserve"> Mustafa Uslu</w:t>
      </w:r>
    </w:p>
    <w:p w14:paraId="33750069" w14:textId="05F17886" w:rsidR="0085350F" w:rsidRDefault="0085350F" w:rsidP="00E1177A">
      <w:pPr>
        <w:jc w:val="both"/>
        <w:rPr>
          <w:rFonts w:ascii="Cambria" w:eastAsia="Times New Roman" w:hAnsi="Cambria" w:cs="Arial"/>
          <w:color w:val="000000" w:themeColor="text1"/>
          <w:shd w:val="clear" w:color="auto" w:fill="FFFFFF"/>
        </w:rPr>
      </w:pPr>
      <w:r w:rsidRPr="0085350F">
        <w:rPr>
          <w:rFonts w:ascii="Cambria" w:eastAsia="Times New Roman" w:hAnsi="Cambria" w:cs="Arial"/>
          <w:b/>
          <w:color w:val="000000" w:themeColor="text1"/>
          <w:shd w:val="clear" w:color="auto" w:fill="FFFFFF"/>
        </w:rPr>
        <w:t xml:space="preserve">Senaryo: </w:t>
      </w:r>
      <w:r>
        <w:rPr>
          <w:rFonts w:ascii="Cambria" w:eastAsia="Times New Roman" w:hAnsi="Cambria" w:cs="Arial"/>
          <w:color w:val="000000" w:themeColor="text1"/>
          <w:shd w:val="clear" w:color="auto" w:fill="FFFFFF"/>
        </w:rPr>
        <w:t>Mert Dikmen</w:t>
      </w:r>
    </w:p>
    <w:p w14:paraId="7A87167A" w14:textId="77777777" w:rsidR="005021F7" w:rsidRDefault="005021F7" w:rsidP="005021F7">
      <w:pPr>
        <w:jc w:val="both"/>
        <w:rPr>
          <w:rFonts w:ascii="Cambria" w:eastAsia="Times New Roman" w:hAnsi="Cambria" w:cs="Arial"/>
          <w:color w:val="000000" w:themeColor="text1"/>
          <w:shd w:val="clear" w:color="auto" w:fill="FFFFFF"/>
        </w:rPr>
      </w:pPr>
      <w:r w:rsidRPr="003E5442">
        <w:rPr>
          <w:rFonts w:ascii="Cambria" w:eastAsia="Times New Roman" w:hAnsi="Cambria" w:cs="Arial"/>
          <w:b/>
          <w:color w:val="000000" w:themeColor="text1"/>
        </w:rPr>
        <w:t>Senaryo</w:t>
      </w:r>
      <w:r>
        <w:rPr>
          <w:rFonts w:ascii="Cambria" w:eastAsia="Times New Roman" w:hAnsi="Cambria" w:cs="Arial"/>
          <w:b/>
          <w:color w:val="000000" w:themeColor="text1"/>
        </w:rPr>
        <w:t xml:space="preserve"> Danışmanı</w:t>
      </w:r>
      <w:r w:rsidRPr="003E5442">
        <w:rPr>
          <w:rFonts w:ascii="Cambria" w:eastAsia="Times New Roman" w:hAnsi="Cambria" w:cs="Arial"/>
          <w:b/>
          <w:color w:val="000000" w:themeColor="text1"/>
        </w:rPr>
        <w:t>:</w:t>
      </w:r>
      <w:r w:rsidRPr="00C13C13">
        <w:rPr>
          <w:rFonts w:ascii="Cambria" w:eastAsia="Times New Roman" w:hAnsi="Cambria" w:cs="Arial"/>
          <w:color w:val="000000" w:themeColor="text1"/>
          <w:shd w:val="clear" w:color="auto" w:fill="FFFFFF"/>
        </w:rPr>
        <w:t xml:space="preserve"> Greta Seacat</w:t>
      </w:r>
    </w:p>
    <w:p w14:paraId="54684825" w14:textId="6A2AC5C1" w:rsidR="0085350F" w:rsidRDefault="0085350F" w:rsidP="00E1177A">
      <w:pPr>
        <w:jc w:val="both"/>
        <w:rPr>
          <w:rFonts w:ascii="Cambria" w:eastAsia="Times New Roman" w:hAnsi="Cambria" w:cs="Arial"/>
          <w:color w:val="000000" w:themeColor="text1"/>
          <w:shd w:val="clear" w:color="auto" w:fill="FFFFFF"/>
        </w:rPr>
      </w:pPr>
      <w:r w:rsidRPr="0085350F">
        <w:rPr>
          <w:rFonts w:ascii="Cambria" w:eastAsia="Times New Roman" w:hAnsi="Cambria" w:cs="Arial"/>
          <w:b/>
          <w:color w:val="000000" w:themeColor="text1"/>
          <w:shd w:val="clear" w:color="auto" w:fill="FFFFFF"/>
        </w:rPr>
        <w:t>Müzik:</w:t>
      </w:r>
      <w:r>
        <w:rPr>
          <w:rFonts w:ascii="Cambria" w:eastAsia="Times New Roman" w:hAnsi="Cambria" w:cs="Arial"/>
          <w:color w:val="000000" w:themeColor="text1"/>
          <w:shd w:val="clear" w:color="auto" w:fill="FFFFFF"/>
        </w:rPr>
        <w:t xml:space="preserve"> Fahir Atakoğlu</w:t>
      </w:r>
    </w:p>
    <w:p w14:paraId="04647604" w14:textId="600CC515" w:rsidR="0085350F" w:rsidRDefault="005021F7" w:rsidP="0085350F">
      <w:pPr>
        <w:jc w:val="both"/>
        <w:rPr>
          <w:rFonts w:ascii="Cambria" w:eastAsia="Times New Roman" w:hAnsi="Cambria" w:cs="Arial"/>
          <w:color w:val="000000" w:themeColor="text1"/>
          <w:shd w:val="clear" w:color="auto" w:fill="FFFFFF"/>
        </w:rPr>
      </w:pPr>
      <w:r>
        <w:rPr>
          <w:rFonts w:ascii="Cambria" w:eastAsia="Times New Roman" w:hAnsi="Cambria" w:cs="Arial"/>
          <w:b/>
          <w:color w:val="000000" w:themeColor="text1"/>
          <w:shd w:val="clear" w:color="auto" w:fill="FFFFFF"/>
        </w:rPr>
        <w:t xml:space="preserve">Askeri </w:t>
      </w:r>
      <w:r w:rsidR="0085350F" w:rsidRPr="0085350F">
        <w:rPr>
          <w:rFonts w:ascii="Cambria" w:eastAsia="Times New Roman" w:hAnsi="Cambria" w:cs="Arial"/>
          <w:b/>
          <w:color w:val="000000" w:themeColor="text1"/>
          <w:shd w:val="clear" w:color="auto" w:fill="FFFFFF"/>
        </w:rPr>
        <w:t>Danışman:</w:t>
      </w:r>
      <w:r w:rsidR="0085350F">
        <w:rPr>
          <w:rFonts w:ascii="Cambria" w:eastAsia="Times New Roman" w:hAnsi="Cambria" w:cs="Arial"/>
          <w:color w:val="000000" w:themeColor="text1"/>
          <w:shd w:val="clear" w:color="auto" w:fill="FFFFFF"/>
        </w:rPr>
        <w:t xml:space="preserve"> Cem Gürdeniz</w:t>
      </w:r>
    </w:p>
    <w:p w14:paraId="2EEB3D68" w14:textId="51F8C6A6" w:rsidR="0085350F" w:rsidRDefault="0085350F" w:rsidP="00E1177A">
      <w:pPr>
        <w:jc w:val="both"/>
        <w:rPr>
          <w:rFonts w:ascii="Cambria" w:eastAsia="Times New Roman" w:hAnsi="Cambria" w:cs="Arial"/>
          <w:color w:val="000000" w:themeColor="text1"/>
          <w:shd w:val="clear" w:color="auto" w:fill="FFFFFF"/>
        </w:rPr>
      </w:pPr>
      <w:r w:rsidRPr="0085350F">
        <w:rPr>
          <w:rFonts w:ascii="Cambria" w:eastAsia="Times New Roman" w:hAnsi="Cambria" w:cs="Arial"/>
          <w:b/>
          <w:color w:val="000000" w:themeColor="text1"/>
          <w:shd w:val="clear" w:color="auto" w:fill="FFFFFF"/>
        </w:rPr>
        <w:t>Yönetmen:</w:t>
      </w:r>
      <w:r>
        <w:rPr>
          <w:rFonts w:ascii="Cambria" w:eastAsia="Times New Roman" w:hAnsi="Cambria" w:cs="Arial"/>
          <w:color w:val="000000" w:themeColor="text1"/>
          <w:shd w:val="clear" w:color="auto" w:fill="FFFFFF"/>
        </w:rPr>
        <w:t xml:space="preserve"> Can Ulkay</w:t>
      </w:r>
    </w:p>
    <w:p w14:paraId="57832835" w14:textId="1D1022B0" w:rsidR="0085350F" w:rsidRDefault="0085350F" w:rsidP="0085350F">
      <w:pPr>
        <w:jc w:val="both"/>
        <w:rPr>
          <w:rFonts w:ascii="Cambria" w:eastAsia="Times New Roman" w:hAnsi="Cambria" w:cs="Arial"/>
          <w:color w:val="000000" w:themeColor="text1"/>
          <w:shd w:val="clear" w:color="auto" w:fill="FFFFFF"/>
        </w:rPr>
      </w:pPr>
      <w:r w:rsidRPr="0085350F">
        <w:rPr>
          <w:rFonts w:ascii="Cambria" w:eastAsia="Times New Roman" w:hAnsi="Cambria" w:cs="Arial"/>
          <w:b/>
          <w:color w:val="000000" w:themeColor="text1"/>
          <w:shd w:val="clear" w:color="auto" w:fill="FFFFFF"/>
        </w:rPr>
        <w:t>Oyuncular:</w:t>
      </w:r>
      <w:r>
        <w:rPr>
          <w:rFonts w:ascii="Cambria" w:eastAsia="Times New Roman" w:hAnsi="Cambria" w:cs="Arial"/>
          <w:color w:val="000000" w:themeColor="text1"/>
          <w:shd w:val="clear" w:color="auto" w:fill="FFFFFF"/>
        </w:rPr>
        <w:t xml:space="preserve"> </w:t>
      </w:r>
      <w:r w:rsidRPr="0085350F">
        <w:rPr>
          <w:rFonts w:ascii="Cambria" w:eastAsia="Times New Roman" w:hAnsi="Cambria" w:cs="Arial"/>
          <w:color w:val="000000" w:themeColor="text1"/>
          <w:shd w:val="clear" w:color="auto" w:fill="FFFFFF"/>
        </w:rPr>
        <w:t>Ali Atay, Uğur Güneş, İsmail Hacıoğlu, Murat Yıldırım, Taner Ölmez, Ahmet Rıfat Şungar, Farah Zeynep Abdullah</w:t>
      </w:r>
    </w:p>
    <w:p w14:paraId="0F0F8C5D" w14:textId="628877C4" w:rsidR="0085350F" w:rsidRDefault="0085350F" w:rsidP="0085350F">
      <w:pPr>
        <w:jc w:val="both"/>
        <w:rPr>
          <w:rFonts w:ascii="Cambria" w:eastAsia="Times New Roman" w:hAnsi="Cambria" w:cs="Arial"/>
          <w:color w:val="000000" w:themeColor="text1"/>
          <w:shd w:val="clear" w:color="auto" w:fill="FFFFFF"/>
        </w:rPr>
      </w:pPr>
    </w:p>
    <w:p w14:paraId="28678BF2" w14:textId="2041D658" w:rsidR="0085350F" w:rsidRPr="0085350F" w:rsidRDefault="0085350F" w:rsidP="0085350F">
      <w:pPr>
        <w:jc w:val="both"/>
        <w:rPr>
          <w:rFonts w:ascii="Cambria" w:eastAsia="Times New Roman" w:hAnsi="Cambria" w:cs="Arial"/>
          <w:b/>
          <w:color w:val="000000" w:themeColor="text1"/>
          <w:shd w:val="clear" w:color="auto" w:fill="FFFFFF"/>
        </w:rPr>
      </w:pPr>
      <w:r w:rsidRPr="0085350F">
        <w:rPr>
          <w:rFonts w:ascii="Cambria" w:eastAsia="Times New Roman" w:hAnsi="Cambria" w:cs="Arial"/>
          <w:b/>
          <w:color w:val="000000" w:themeColor="text1"/>
          <w:shd w:val="clear" w:color="auto" w:fill="FFFFFF"/>
        </w:rPr>
        <w:t>Konu:</w:t>
      </w:r>
    </w:p>
    <w:p w14:paraId="1351302C" w14:textId="77777777" w:rsidR="0085350F" w:rsidRPr="007B159B" w:rsidRDefault="0085350F" w:rsidP="00E1177A">
      <w:pPr>
        <w:jc w:val="both"/>
        <w:rPr>
          <w:rFonts w:ascii="Cambria" w:eastAsia="Times New Roman" w:hAnsi="Cambria" w:cs="Arial"/>
          <w:color w:val="000000" w:themeColor="text1"/>
          <w:shd w:val="clear" w:color="auto" w:fill="FFFFFF"/>
        </w:rPr>
      </w:pPr>
    </w:p>
    <w:p w14:paraId="197D8D80" w14:textId="3882DA46" w:rsidR="00D75044" w:rsidRPr="007B159B" w:rsidRDefault="00AC0DC4" w:rsidP="00D75044">
      <w:pPr>
        <w:jc w:val="both"/>
        <w:rPr>
          <w:rFonts w:ascii="Cambria" w:eastAsia="Times New Roman" w:hAnsi="Cambria" w:cs="Arial"/>
          <w:color w:val="000000" w:themeColor="text1"/>
          <w:shd w:val="clear" w:color="auto" w:fill="FFFFFF"/>
        </w:rPr>
      </w:pPr>
      <w:r w:rsidRPr="007B159B">
        <w:rPr>
          <w:rFonts w:ascii="Cambria" w:eastAsia="Times New Roman" w:hAnsi="Cambria" w:cs="Arial"/>
          <w:color w:val="000000" w:themeColor="text1"/>
          <w:shd w:val="clear" w:color="auto" w:fill="FFFFFF"/>
        </w:rPr>
        <w:t>Bundan tam 66 yıl önce</w:t>
      </w:r>
      <w:r w:rsidR="00965009" w:rsidRPr="007B159B">
        <w:rPr>
          <w:rFonts w:ascii="Cambria" w:eastAsia="Times New Roman" w:hAnsi="Cambria" w:cs="Arial"/>
          <w:color w:val="000000" w:themeColor="text1"/>
          <w:shd w:val="clear" w:color="auto" w:fill="FFFFFF"/>
        </w:rPr>
        <w:t xml:space="preserve"> </w:t>
      </w:r>
      <w:r w:rsidRPr="007B159B">
        <w:rPr>
          <w:rFonts w:ascii="Cambria" w:eastAsia="Times New Roman" w:hAnsi="Cambria" w:cs="Arial"/>
          <w:color w:val="000000" w:themeColor="text1"/>
          <w:shd w:val="clear" w:color="auto" w:fill="FFFFFF"/>
        </w:rPr>
        <w:t xml:space="preserve">Dumlupınar </w:t>
      </w:r>
      <w:r w:rsidR="0085350F">
        <w:rPr>
          <w:rFonts w:ascii="Cambria" w:eastAsia="Times New Roman" w:hAnsi="Cambria" w:cs="Arial"/>
          <w:color w:val="000000" w:themeColor="text1"/>
          <w:shd w:val="clear" w:color="auto" w:fill="FFFFFF"/>
        </w:rPr>
        <w:t>D</w:t>
      </w:r>
      <w:r w:rsidRPr="007B159B">
        <w:rPr>
          <w:rFonts w:ascii="Cambria" w:eastAsia="Times New Roman" w:hAnsi="Cambria" w:cs="Arial"/>
          <w:color w:val="000000" w:themeColor="text1"/>
          <w:shd w:val="clear" w:color="auto" w:fill="FFFFFF"/>
        </w:rPr>
        <w:t xml:space="preserve">enizaltısı </w:t>
      </w:r>
      <w:r w:rsidR="00EB7E07" w:rsidRPr="007B159B">
        <w:rPr>
          <w:rFonts w:ascii="Cambria" w:eastAsia="Times New Roman" w:hAnsi="Cambria" w:cs="Arial"/>
          <w:color w:val="000000" w:themeColor="text1"/>
          <w:shd w:val="clear" w:color="auto" w:fill="FFFFFF"/>
        </w:rPr>
        <w:t xml:space="preserve">Çanakkale’de, </w:t>
      </w:r>
      <w:r w:rsidRPr="007B159B">
        <w:rPr>
          <w:rFonts w:ascii="Cambria" w:eastAsia="Times New Roman" w:hAnsi="Cambria" w:cs="Arial"/>
          <w:color w:val="000000" w:themeColor="text1"/>
          <w:shd w:val="clear" w:color="auto" w:fill="FFFFFF"/>
        </w:rPr>
        <w:t>İsveç bandıralı bir şileple çarpıştı. Bu acı olayda,</w:t>
      </w:r>
      <w:r w:rsidR="00D75044" w:rsidRPr="007B159B">
        <w:rPr>
          <w:rFonts w:ascii="Cambria" w:eastAsia="Times New Roman" w:hAnsi="Cambria" w:cs="Arial"/>
          <w:color w:val="000000" w:themeColor="text1"/>
          <w:shd w:val="clear" w:color="auto" w:fill="FFFFFF"/>
        </w:rPr>
        <w:t xml:space="preserve"> 5 asker hemen kurtarıldı. Denizaltının arka kısmına sığınmayı başaran 22 asker</w:t>
      </w:r>
      <w:r w:rsidR="00965009" w:rsidRPr="007B159B">
        <w:rPr>
          <w:rFonts w:ascii="Cambria" w:eastAsia="Times New Roman" w:hAnsi="Cambria" w:cs="Arial"/>
          <w:color w:val="000000" w:themeColor="text1"/>
          <w:shd w:val="clear" w:color="auto" w:fill="FFFFFF"/>
        </w:rPr>
        <w:t xml:space="preserve"> için</w:t>
      </w:r>
      <w:r w:rsidR="00D75044" w:rsidRPr="007B159B">
        <w:rPr>
          <w:rFonts w:ascii="Cambria" w:eastAsia="Times New Roman" w:hAnsi="Cambria" w:cs="Arial"/>
          <w:color w:val="000000" w:themeColor="text1"/>
          <w:shd w:val="clear" w:color="auto" w:fill="FFFFFF"/>
        </w:rPr>
        <w:t xml:space="preserve"> umutla ve canla başla kurtarma çalışmaları yapılsa da sonuç alınamadı. Toplamda 7 subay, 35 astsubay, 39 deniz erimiz şehit oldu. </w:t>
      </w:r>
    </w:p>
    <w:p w14:paraId="404140CD" w14:textId="77777777" w:rsidR="006C25DF" w:rsidRPr="007B159B" w:rsidRDefault="006C25DF" w:rsidP="00096CC2">
      <w:pPr>
        <w:shd w:val="clear" w:color="auto" w:fill="FFFFFF"/>
        <w:jc w:val="both"/>
        <w:rPr>
          <w:rFonts w:ascii="Cambria" w:eastAsia="Times New Roman" w:hAnsi="Cambria" w:cs="Arial"/>
          <w:b/>
          <w:color w:val="000000" w:themeColor="text1"/>
          <w:u w:val="single"/>
        </w:rPr>
      </w:pPr>
    </w:p>
    <w:p w14:paraId="49025AA2" w14:textId="77777777" w:rsidR="00096CC2" w:rsidRPr="007B159B" w:rsidRDefault="00096CC2" w:rsidP="00990DD4">
      <w:pPr>
        <w:shd w:val="clear" w:color="auto" w:fill="FFFFFF"/>
        <w:jc w:val="both"/>
        <w:outlineLvl w:val="0"/>
        <w:rPr>
          <w:rFonts w:ascii="Cambria" w:eastAsia="Times New Roman" w:hAnsi="Cambria" w:cs="Arial"/>
          <w:b/>
          <w:color w:val="000000" w:themeColor="text1"/>
          <w:u w:val="single"/>
        </w:rPr>
      </w:pPr>
      <w:r w:rsidRPr="007B159B">
        <w:rPr>
          <w:rFonts w:ascii="Cambria" w:eastAsia="Times New Roman" w:hAnsi="Cambria" w:cs="Arial"/>
          <w:b/>
          <w:color w:val="000000" w:themeColor="text1"/>
          <w:u w:val="single"/>
        </w:rPr>
        <w:t>Detaylı Bilgi ve Görsel İçin:</w:t>
      </w:r>
    </w:p>
    <w:p w14:paraId="7A5BDA2E" w14:textId="77777777" w:rsidR="00096CC2" w:rsidRPr="007B159B" w:rsidRDefault="00096CC2" w:rsidP="00990DD4">
      <w:pPr>
        <w:shd w:val="clear" w:color="auto" w:fill="FFFFFF"/>
        <w:jc w:val="both"/>
        <w:outlineLvl w:val="0"/>
        <w:rPr>
          <w:rFonts w:ascii="Cambria" w:eastAsia="Times New Roman" w:hAnsi="Cambria" w:cs="Arial"/>
          <w:color w:val="000000" w:themeColor="text1"/>
        </w:rPr>
      </w:pPr>
      <w:r w:rsidRPr="007B159B">
        <w:rPr>
          <w:rFonts w:ascii="Cambria" w:eastAsia="Times New Roman" w:hAnsi="Cambria" w:cs="Arial"/>
          <w:color w:val="000000" w:themeColor="text1"/>
        </w:rPr>
        <w:t>Arzu Mildan</w:t>
      </w:r>
    </w:p>
    <w:p w14:paraId="30CE150B" w14:textId="77777777" w:rsidR="00096CC2" w:rsidRPr="007B159B" w:rsidRDefault="00096CC2" w:rsidP="00990DD4">
      <w:pPr>
        <w:shd w:val="clear" w:color="auto" w:fill="FFFFFF"/>
        <w:jc w:val="both"/>
        <w:outlineLvl w:val="0"/>
        <w:rPr>
          <w:rFonts w:ascii="Cambria" w:eastAsia="Times New Roman" w:hAnsi="Cambria" w:cs="Arial"/>
          <w:b/>
          <w:color w:val="000000" w:themeColor="text1"/>
        </w:rPr>
      </w:pPr>
      <w:r w:rsidRPr="007B159B">
        <w:rPr>
          <w:rFonts w:ascii="Cambria" w:eastAsia="Times New Roman" w:hAnsi="Cambria" w:cs="Arial"/>
          <w:b/>
          <w:color w:val="000000" w:themeColor="text1"/>
        </w:rPr>
        <w:t>Medya İlişkileri Direktörü</w:t>
      </w:r>
    </w:p>
    <w:p w14:paraId="6D0A040F" w14:textId="1EEF5AE4" w:rsidR="00096CC2" w:rsidRPr="007B159B" w:rsidRDefault="00096CC2" w:rsidP="00096CC2">
      <w:pPr>
        <w:shd w:val="clear" w:color="auto" w:fill="FFFFFF"/>
        <w:jc w:val="both"/>
        <w:rPr>
          <w:rFonts w:ascii="Cambria" w:eastAsia="Times New Roman" w:hAnsi="Cambria" w:cs="Arial"/>
          <w:color w:val="000000" w:themeColor="text1"/>
        </w:rPr>
      </w:pPr>
      <w:r w:rsidRPr="007B159B">
        <w:rPr>
          <w:rFonts w:ascii="Cambria" w:eastAsia="Times New Roman" w:hAnsi="Cambria" w:cs="Arial"/>
          <w:color w:val="000000" w:themeColor="text1"/>
        </w:rPr>
        <w:t>GSM: 0532.484.1269</w:t>
      </w:r>
      <w:r w:rsidR="007B159B">
        <w:rPr>
          <w:rFonts w:ascii="Cambria" w:eastAsia="Times New Roman" w:hAnsi="Cambria" w:cs="Arial"/>
          <w:color w:val="000000" w:themeColor="text1"/>
        </w:rPr>
        <w:t xml:space="preserve"> </w:t>
      </w:r>
    </w:p>
    <w:p w14:paraId="11AA34FD" w14:textId="2B7635BE" w:rsidR="005021F7" w:rsidRPr="007B159B" w:rsidRDefault="00C02144" w:rsidP="00096CC2">
      <w:pPr>
        <w:shd w:val="clear" w:color="auto" w:fill="FFFFFF"/>
        <w:jc w:val="both"/>
        <w:rPr>
          <w:rStyle w:val="Kpr"/>
          <w:rFonts w:ascii="Cambria" w:eastAsia="Times New Roman" w:hAnsi="Cambria" w:cs="Arial"/>
          <w:color w:val="000000" w:themeColor="text1"/>
        </w:rPr>
      </w:pPr>
      <w:hyperlink r:id="rId8" w:history="1">
        <w:r w:rsidR="0029664D" w:rsidRPr="007B159B">
          <w:rPr>
            <w:rStyle w:val="Kpr"/>
            <w:rFonts w:ascii="Cambria" w:eastAsia="Times New Roman" w:hAnsi="Cambria" w:cs="Arial"/>
            <w:color w:val="000000" w:themeColor="text1"/>
          </w:rPr>
          <w:t>mildanarzu@gmail.com</w:t>
        </w:r>
      </w:hyperlink>
    </w:p>
    <w:p w14:paraId="39D8FD7F" w14:textId="77777777" w:rsidR="00FB7B8E" w:rsidRPr="007B159B" w:rsidRDefault="00FB7B8E" w:rsidP="00EB7E07">
      <w:pPr>
        <w:rPr>
          <w:rFonts w:ascii="Cambria" w:hAnsi="Cambria"/>
          <w:b/>
          <w:color w:val="000000" w:themeColor="text1"/>
        </w:rPr>
      </w:pPr>
    </w:p>
    <w:sectPr w:rsidR="00FB7B8E" w:rsidRPr="007B159B" w:rsidSect="00FB7B8E">
      <w:pgSz w:w="11900" w:h="16840"/>
      <w:pgMar w:top="17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C7B4D2" w14:textId="77777777" w:rsidR="00C02144" w:rsidRDefault="00C02144" w:rsidP="001541FB">
      <w:r>
        <w:separator/>
      </w:r>
    </w:p>
  </w:endnote>
  <w:endnote w:type="continuationSeparator" w:id="0">
    <w:p w14:paraId="283F01BC" w14:textId="77777777" w:rsidR="00C02144" w:rsidRDefault="00C02144" w:rsidP="00154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BFE4FB" w14:textId="77777777" w:rsidR="00C02144" w:rsidRDefault="00C02144" w:rsidP="001541FB">
      <w:r>
        <w:separator/>
      </w:r>
    </w:p>
  </w:footnote>
  <w:footnote w:type="continuationSeparator" w:id="0">
    <w:p w14:paraId="4A2A956E" w14:textId="77777777" w:rsidR="00C02144" w:rsidRDefault="00C02144" w:rsidP="001541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5B2AF1"/>
    <w:multiLevelType w:val="hybridMultilevel"/>
    <w:tmpl w:val="D706B6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3619"/>
    <w:rsid w:val="00005422"/>
    <w:rsid w:val="00081D2C"/>
    <w:rsid w:val="00096CC2"/>
    <w:rsid w:val="000A0BFF"/>
    <w:rsid w:val="000A4E87"/>
    <w:rsid w:val="000D3B65"/>
    <w:rsid w:val="000E3E3D"/>
    <w:rsid w:val="000F6D00"/>
    <w:rsid w:val="00106E34"/>
    <w:rsid w:val="001126E6"/>
    <w:rsid w:val="001356BB"/>
    <w:rsid w:val="00144C1C"/>
    <w:rsid w:val="00145103"/>
    <w:rsid w:val="001541FB"/>
    <w:rsid w:val="00166656"/>
    <w:rsid w:val="001A5617"/>
    <w:rsid w:val="001D362E"/>
    <w:rsid w:val="001F22FB"/>
    <w:rsid w:val="001F5DFC"/>
    <w:rsid w:val="00206305"/>
    <w:rsid w:val="00222D8E"/>
    <w:rsid w:val="0029664D"/>
    <w:rsid w:val="002E03D8"/>
    <w:rsid w:val="00300357"/>
    <w:rsid w:val="00386E2E"/>
    <w:rsid w:val="003B4BA1"/>
    <w:rsid w:val="00407F18"/>
    <w:rsid w:val="00457414"/>
    <w:rsid w:val="00460EF6"/>
    <w:rsid w:val="00472F2C"/>
    <w:rsid w:val="004C0084"/>
    <w:rsid w:val="004E5DEB"/>
    <w:rsid w:val="004F2837"/>
    <w:rsid w:val="005021F7"/>
    <w:rsid w:val="005C6C85"/>
    <w:rsid w:val="005D564D"/>
    <w:rsid w:val="005E2631"/>
    <w:rsid w:val="005F34D6"/>
    <w:rsid w:val="005F5A00"/>
    <w:rsid w:val="006442DB"/>
    <w:rsid w:val="00656CC4"/>
    <w:rsid w:val="00695DE1"/>
    <w:rsid w:val="006B0C21"/>
    <w:rsid w:val="006C25DF"/>
    <w:rsid w:val="006E3175"/>
    <w:rsid w:val="006E6878"/>
    <w:rsid w:val="0070649F"/>
    <w:rsid w:val="007261F6"/>
    <w:rsid w:val="007534D4"/>
    <w:rsid w:val="00760AA4"/>
    <w:rsid w:val="00762771"/>
    <w:rsid w:val="007722A8"/>
    <w:rsid w:val="00780E2D"/>
    <w:rsid w:val="007B159B"/>
    <w:rsid w:val="007F7176"/>
    <w:rsid w:val="00802B7B"/>
    <w:rsid w:val="0081111A"/>
    <w:rsid w:val="0085350F"/>
    <w:rsid w:val="00875EDB"/>
    <w:rsid w:val="00883D68"/>
    <w:rsid w:val="0088649B"/>
    <w:rsid w:val="00890C1E"/>
    <w:rsid w:val="008A5CDA"/>
    <w:rsid w:val="008B22D1"/>
    <w:rsid w:val="008C5672"/>
    <w:rsid w:val="008F34F8"/>
    <w:rsid w:val="00951E7C"/>
    <w:rsid w:val="00956AE3"/>
    <w:rsid w:val="00963619"/>
    <w:rsid w:val="00965009"/>
    <w:rsid w:val="00983815"/>
    <w:rsid w:val="00990DD4"/>
    <w:rsid w:val="009D43F9"/>
    <w:rsid w:val="00A04834"/>
    <w:rsid w:val="00A26CB1"/>
    <w:rsid w:val="00A30E27"/>
    <w:rsid w:val="00A4475A"/>
    <w:rsid w:val="00A50579"/>
    <w:rsid w:val="00A9271F"/>
    <w:rsid w:val="00A97BF5"/>
    <w:rsid w:val="00AA0035"/>
    <w:rsid w:val="00AC0DC4"/>
    <w:rsid w:val="00B12845"/>
    <w:rsid w:val="00B227BB"/>
    <w:rsid w:val="00B2676D"/>
    <w:rsid w:val="00B3433A"/>
    <w:rsid w:val="00B84E61"/>
    <w:rsid w:val="00B97D26"/>
    <w:rsid w:val="00BA3B6A"/>
    <w:rsid w:val="00BB5688"/>
    <w:rsid w:val="00BC6F1E"/>
    <w:rsid w:val="00BD48AE"/>
    <w:rsid w:val="00BD7530"/>
    <w:rsid w:val="00BE3E1A"/>
    <w:rsid w:val="00BF2E24"/>
    <w:rsid w:val="00C02144"/>
    <w:rsid w:val="00C03281"/>
    <w:rsid w:val="00C13C13"/>
    <w:rsid w:val="00C1750A"/>
    <w:rsid w:val="00C275CD"/>
    <w:rsid w:val="00C56DE3"/>
    <w:rsid w:val="00CB0E9D"/>
    <w:rsid w:val="00CB3382"/>
    <w:rsid w:val="00D1135C"/>
    <w:rsid w:val="00D159A9"/>
    <w:rsid w:val="00D268A5"/>
    <w:rsid w:val="00D3260A"/>
    <w:rsid w:val="00D44BA1"/>
    <w:rsid w:val="00D70AA6"/>
    <w:rsid w:val="00D75044"/>
    <w:rsid w:val="00D82584"/>
    <w:rsid w:val="00DB6649"/>
    <w:rsid w:val="00DC4921"/>
    <w:rsid w:val="00DF3C92"/>
    <w:rsid w:val="00E1177A"/>
    <w:rsid w:val="00E15E79"/>
    <w:rsid w:val="00E45D63"/>
    <w:rsid w:val="00E467AA"/>
    <w:rsid w:val="00E81D1D"/>
    <w:rsid w:val="00EB0A1E"/>
    <w:rsid w:val="00EB7E07"/>
    <w:rsid w:val="00EE3815"/>
    <w:rsid w:val="00EE4FBA"/>
    <w:rsid w:val="00F300ED"/>
    <w:rsid w:val="00F91487"/>
    <w:rsid w:val="00F96B28"/>
    <w:rsid w:val="00FA17F3"/>
    <w:rsid w:val="00FB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066AD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E3175"/>
    <w:rPr>
      <w:rFonts w:ascii="Times New Roman" w:hAnsi="Times New Roman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96CC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E2631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D3B65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3B65"/>
    <w:rPr>
      <w:rFonts w:ascii="Lucida Grande" w:hAnsi="Lucida Grande" w:cs="Lucida Grande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780E2D"/>
    <w:pPr>
      <w:ind w:left="720"/>
      <w:contextualSpacing/>
    </w:pPr>
  </w:style>
  <w:style w:type="character" w:styleId="Vurgu">
    <w:name w:val="Emphasis"/>
    <w:basedOn w:val="VarsaylanParagrafYazTipi"/>
    <w:uiPriority w:val="20"/>
    <w:qFormat/>
    <w:rsid w:val="00BE3E1A"/>
    <w:rPr>
      <w:i/>
      <w:iCs/>
    </w:rPr>
  </w:style>
  <w:style w:type="character" w:styleId="Gl">
    <w:name w:val="Strong"/>
    <w:basedOn w:val="VarsaylanParagrafYazTipi"/>
    <w:uiPriority w:val="22"/>
    <w:qFormat/>
    <w:rsid w:val="00BE3E1A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1541F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541FB"/>
    <w:rPr>
      <w:rFonts w:ascii="Times New Roman" w:hAnsi="Times New Roman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541F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541FB"/>
    <w:rPr>
      <w:rFonts w:ascii="Times New Roman" w:hAnsi="Times New Roman" w:cs="Times New Roman"/>
      <w:lang w:eastAsia="tr-TR"/>
    </w:rPr>
  </w:style>
  <w:style w:type="paragraph" w:styleId="AralkYok">
    <w:name w:val="No Spacing"/>
    <w:uiPriority w:val="1"/>
    <w:qFormat/>
    <w:rsid w:val="005021F7"/>
    <w:rPr>
      <w:rFonts w:ascii="Times New Roman" w:hAnsi="Times New Roman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1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30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07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8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24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26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1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75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86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1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danarzu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5" baseType="lpstr">
      <vt:lpstr/>
      <vt:lpstr/>
      <vt:lpstr>Detaylı Bilgi ve Görsel İçin:</vt:lpstr>
      <vt:lpstr>Arzu Mildan</vt:lpstr>
      <vt:lpstr>Medya İlişkileri Direktörü</vt:lpstr>
    </vt:vector>
  </TitlesOfParts>
  <Company>EDGE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Arzu Mildan</dc:creator>
  <cp:keywords/>
  <dc:description/>
  <cp:lastModifiedBy>Sadi Cilingir</cp:lastModifiedBy>
  <cp:revision>24</cp:revision>
  <dcterms:created xsi:type="dcterms:W3CDTF">2019-04-27T12:51:00Z</dcterms:created>
  <dcterms:modified xsi:type="dcterms:W3CDTF">2020-02-24T17:23:00Z</dcterms:modified>
</cp:coreProperties>
</file>