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E2A" w:rsidRDefault="004F3E2A" w:rsidP="004F3E2A">
      <w:pPr>
        <w:pStyle w:val="AralkYok"/>
        <w:rPr>
          <w:rStyle w:val="HTMLCite"/>
          <w:rFonts w:ascii="Georgia" w:hAnsi="Georgia" w:cs="Arial"/>
          <w:b/>
          <w:bCs/>
          <w:i w:val="0"/>
          <w:iCs w:val="0"/>
          <w:sz w:val="40"/>
          <w:szCs w:val="40"/>
        </w:rPr>
      </w:pPr>
      <w:r>
        <w:rPr>
          <w:rStyle w:val="HTMLCite"/>
          <w:rFonts w:ascii="Georgia" w:hAnsi="Georgia" w:cs="Arial"/>
          <w:b/>
          <w:bCs/>
          <w:i w:val="0"/>
          <w:iCs w:val="0"/>
          <w:sz w:val="40"/>
          <w:szCs w:val="40"/>
        </w:rPr>
        <w:t>Dul Kadınlar</w:t>
      </w:r>
    </w:p>
    <w:p w:rsidR="004F3E2A" w:rsidRDefault="004F3E2A" w:rsidP="004F3E2A">
      <w:pPr>
        <w:pStyle w:val="AralkYok"/>
        <w:rPr>
          <w:rFonts w:cs="Times New Roman"/>
          <w:sz w:val="32"/>
          <w:szCs w:val="32"/>
        </w:rPr>
      </w:pPr>
      <w:r>
        <w:rPr>
          <w:rFonts w:ascii="Georgia" w:hAnsi="Georgia"/>
          <w:b/>
          <w:sz w:val="32"/>
          <w:szCs w:val="32"/>
        </w:rPr>
        <w:t>(</w:t>
      </w:r>
      <w:proofErr w:type="spellStart"/>
      <w:r>
        <w:rPr>
          <w:rFonts w:ascii="Georgia" w:hAnsi="Georgia"/>
          <w:b/>
          <w:sz w:val="32"/>
          <w:szCs w:val="32"/>
        </w:rPr>
        <w:t>Widows</w:t>
      </w:r>
      <w:proofErr w:type="spellEnd"/>
      <w:r>
        <w:rPr>
          <w:rFonts w:ascii="Georgia" w:hAnsi="Georgia"/>
          <w:b/>
          <w:sz w:val="32"/>
          <w:szCs w:val="32"/>
        </w:rPr>
        <w:t>)</w:t>
      </w:r>
    </w:p>
    <w:p w:rsidR="004F3E2A" w:rsidRDefault="004F3E2A" w:rsidP="004F3E2A">
      <w:pPr>
        <w:pStyle w:val="AralkYok"/>
        <w:rPr>
          <w:rFonts w:ascii="Georgia" w:hAnsi="Georgia"/>
          <w:sz w:val="24"/>
          <w:szCs w:val="24"/>
        </w:rPr>
      </w:pPr>
    </w:p>
    <w:p w:rsidR="004F3E2A" w:rsidRDefault="004F3E2A" w:rsidP="004F3E2A">
      <w:pPr>
        <w:pStyle w:val="AralkYok"/>
        <w:rPr>
          <w:rFonts w:ascii="Georgia" w:hAnsi="Georgia"/>
          <w:sz w:val="24"/>
          <w:szCs w:val="24"/>
        </w:rPr>
      </w:pPr>
      <w:r>
        <w:rPr>
          <w:rFonts w:ascii="Georgia" w:hAnsi="Georgia"/>
          <w:b/>
          <w:sz w:val="24"/>
          <w:szCs w:val="24"/>
        </w:rPr>
        <w:t>Gösterim Tarihi:</w:t>
      </w:r>
      <w:r>
        <w:rPr>
          <w:rFonts w:ascii="Georgia" w:hAnsi="Georgia"/>
          <w:sz w:val="24"/>
          <w:szCs w:val="24"/>
        </w:rPr>
        <w:t xml:space="preserve"> 16 Kasım 2018</w:t>
      </w:r>
    </w:p>
    <w:p w:rsidR="004F3E2A" w:rsidRDefault="004F3E2A" w:rsidP="004F3E2A">
      <w:pPr>
        <w:pStyle w:val="AralkYok"/>
        <w:rPr>
          <w:rFonts w:ascii="Georgia" w:hAnsi="Georgia"/>
          <w:sz w:val="24"/>
          <w:szCs w:val="24"/>
        </w:rPr>
      </w:pPr>
      <w:r>
        <w:rPr>
          <w:rFonts w:ascii="Georgia" w:hAnsi="Georgia"/>
          <w:b/>
          <w:sz w:val="24"/>
          <w:szCs w:val="24"/>
        </w:rPr>
        <w:t>Dağıtım:</w:t>
      </w:r>
      <w:r>
        <w:rPr>
          <w:rFonts w:ascii="Georgia" w:hAnsi="Georgia"/>
          <w:sz w:val="24"/>
          <w:szCs w:val="24"/>
        </w:rPr>
        <w:t xml:space="preserve"> TME </w:t>
      </w:r>
      <w:proofErr w:type="spellStart"/>
      <w:r>
        <w:rPr>
          <w:rFonts w:ascii="Georgia" w:hAnsi="Georgia"/>
          <w:sz w:val="24"/>
          <w:szCs w:val="24"/>
        </w:rPr>
        <w:t>Films</w:t>
      </w:r>
      <w:bookmarkStart w:id="0" w:name="_GoBack"/>
      <w:bookmarkEnd w:id="0"/>
      <w:proofErr w:type="spellEnd"/>
    </w:p>
    <w:p w:rsidR="004F3E2A" w:rsidRPr="004F3E2A" w:rsidRDefault="004F3E2A" w:rsidP="004F3E2A">
      <w:pPr>
        <w:pStyle w:val="AralkYok"/>
        <w:rPr>
          <w:rFonts w:ascii="Georgia" w:hAnsi="Georgia"/>
          <w:sz w:val="24"/>
          <w:szCs w:val="24"/>
        </w:rPr>
      </w:pPr>
      <w:r w:rsidRPr="004F3E2A">
        <w:rPr>
          <w:rFonts w:ascii="Georgia" w:hAnsi="Georgia"/>
          <w:b/>
          <w:sz w:val="24"/>
          <w:szCs w:val="24"/>
        </w:rPr>
        <w:t>Fragman:</w:t>
      </w:r>
      <w:r w:rsidRPr="004F3E2A">
        <w:rPr>
          <w:rFonts w:ascii="Georgia" w:hAnsi="Georgia"/>
          <w:sz w:val="24"/>
          <w:szCs w:val="24"/>
        </w:rPr>
        <w:t xml:space="preserve"> </w:t>
      </w:r>
      <w:hyperlink r:id="rId4" w:history="1">
        <w:r w:rsidRPr="004F3E2A">
          <w:rPr>
            <w:rStyle w:val="Kpr"/>
            <w:rFonts w:ascii="Georgia" w:hAnsi="Georgia"/>
            <w:sz w:val="24"/>
            <w:szCs w:val="24"/>
          </w:rPr>
          <w:t>https://www.youtube.com/watch?v=JZ5gRMWjwAw</w:t>
        </w:r>
      </w:hyperlink>
    </w:p>
    <w:p w:rsidR="004F3E2A" w:rsidRDefault="004F3E2A" w:rsidP="004F3E2A">
      <w:pPr>
        <w:pStyle w:val="AralkYok"/>
        <w:rPr>
          <w:rFonts w:ascii="Georgia" w:hAnsi="Georgia"/>
          <w:sz w:val="24"/>
          <w:szCs w:val="24"/>
        </w:rPr>
      </w:pPr>
      <w:r>
        <w:rPr>
          <w:rFonts w:ascii="Georgia" w:hAnsi="Georgia"/>
          <w:b/>
          <w:sz w:val="24"/>
          <w:szCs w:val="24"/>
        </w:rPr>
        <w:t>Yönetmen:</w:t>
      </w:r>
      <w:r>
        <w:rPr>
          <w:rFonts w:ascii="Georgia" w:hAnsi="Georgia"/>
          <w:sz w:val="24"/>
          <w:szCs w:val="24"/>
        </w:rPr>
        <w:t xml:space="preserve"> Steve </w:t>
      </w:r>
      <w:proofErr w:type="spellStart"/>
      <w:r>
        <w:rPr>
          <w:rFonts w:ascii="Georgia" w:hAnsi="Georgia"/>
          <w:sz w:val="24"/>
          <w:szCs w:val="24"/>
        </w:rPr>
        <w:t>McQueen</w:t>
      </w:r>
      <w:proofErr w:type="spellEnd"/>
    </w:p>
    <w:p w:rsidR="004F3E2A" w:rsidRDefault="004F3E2A" w:rsidP="004F3E2A">
      <w:pPr>
        <w:pStyle w:val="AralkYok"/>
        <w:rPr>
          <w:rFonts w:ascii="Georgia" w:hAnsi="Georgia"/>
          <w:sz w:val="24"/>
          <w:szCs w:val="24"/>
        </w:rPr>
      </w:pPr>
      <w:r>
        <w:rPr>
          <w:rFonts w:ascii="Georgia" w:hAnsi="Georgia"/>
          <w:b/>
          <w:sz w:val="24"/>
          <w:szCs w:val="24"/>
        </w:rPr>
        <w:t xml:space="preserve">Oyuncular: </w:t>
      </w:r>
      <w:proofErr w:type="spellStart"/>
      <w:r>
        <w:rPr>
          <w:rFonts w:ascii="Georgia" w:hAnsi="Georgia"/>
          <w:sz w:val="24"/>
          <w:szCs w:val="24"/>
        </w:rPr>
        <w:t>Viola</w:t>
      </w:r>
      <w:proofErr w:type="spellEnd"/>
      <w:r>
        <w:rPr>
          <w:rFonts w:ascii="Georgia" w:hAnsi="Georgia"/>
          <w:sz w:val="24"/>
          <w:szCs w:val="24"/>
        </w:rPr>
        <w:t xml:space="preserve"> </w:t>
      </w:r>
      <w:proofErr w:type="spellStart"/>
      <w:r>
        <w:rPr>
          <w:rFonts w:ascii="Georgia" w:hAnsi="Georgia"/>
          <w:sz w:val="24"/>
          <w:szCs w:val="24"/>
        </w:rPr>
        <w:t>Davis</w:t>
      </w:r>
      <w:proofErr w:type="spellEnd"/>
      <w:r>
        <w:rPr>
          <w:rFonts w:ascii="Georgia" w:hAnsi="Georgia"/>
          <w:sz w:val="24"/>
          <w:szCs w:val="24"/>
        </w:rPr>
        <w:t xml:space="preserve">, Michelle </w:t>
      </w:r>
      <w:proofErr w:type="spellStart"/>
      <w:r>
        <w:rPr>
          <w:rFonts w:ascii="Georgia" w:hAnsi="Georgia"/>
          <w:sz w:val="24"/>
          <w:szCs w:val="24"/>
        </w:rPr>
        <w:t>Rodriguez</w:t>
      </w:r>
      <w:proofErr w:type="spellEnd"/>
      <w:r>
        <w:rPr>
          <w:rFonts w:ascii="Georgia" w:hAnsi="Georgia"/>
          <w:sz w:val="24"/>
          <w:szCs w:val="24"/>
        </w:rPr>
        <w:t xml:space="preserve">, Elizabeth </w:t>
      </w:r>
      <w:proofErr w:type="spellStart"/>
      <w:r>
        <w:rPr>
          <w:rFonts w:ascii="Georgia" w:hAnsi="Georgia"/>
          <w:sz w:val="24"/>
          <w:szCs w:val="24"/>
        </w:rPr>
        <w:t>Debicki</w:t>
      </w:r>
      <w:proofErr w:type="spellEnd"/>
      <w:r>
        <w:rPr>
          <w:rFonts w:ascii="Georgia" w:hAnsi="Georgia"/>
          <w:sz w:val="24"/>
          <w:szCs w:val="24"/>
        </w:rPr>
        <w:t xml:space="preserve">, </w:t>
      </w:r>
      <w:proofErr w:type="spellStart"/>
      <w:r>
        <w:rPr>
          <w:rFonts w:ascii="Georgia" w:hAnsi="Georgia"/>
          <w:sz w:val="24"/>
          <w:szCs w:val="24"/>
        </w:rPr>
        <w:t>Cynthia</w:t>
      </w:r>
      <w:proofErr w:type="spellEnd"/>
      <w:r>
        <w:rPr>
          <w:rFonts w:ascii="Georgia" w:hAnsi="Georgia"/>
          <w:sz w:val="24"/>
          <w:szCs w:val="24"/>
        </w:rPr>
        <w:t xml:space="preserve"> </w:t>
      </w:r>
      <w:proofErr w:type="spellStart"/>
      <w:r>
        <w:rPr>
          <w:rFonts w:ascii="Georgia" w:hAnsi="Georgia"/>
          <w:sz w:val="24"/>
          <w:szCs w:val="24"/>
        </w:rPr>
        <w:t>Erivo</w:t>
      </w:r>
      <w:proofErr w:type="spellEnd"/>
      <w:r>
        <w:rPr>
          <w:rFonts w:ascii="Georgia" w:hAnsi="Georgia"/>
          <w:sz w:val="24"/>
          <w:szCs w:val="24"/>
        </w:rPr>
        <w:t xml:space="preserve">, Robert </w:t>
      </w:r>
      <w:proofErr w:type="spellStart"/>
      <w:r>
        <w:rPr>
          <w:rFonts w:ascii="Georgia" w:hAnsi="Georgia"/>
          <w:sz w:val="24"/>
          <w:szCs w:val="24"/>
        </w:rPr>
        <w:t>Duvall</w:t>
      </w:r>
      <w:proofErr w:type="spellEnd"/>
      <w:r>
        <w:rPr>
          <w:rFonts w:ascii="Georgia" w:hAnsi="Georgia"/>
          <w:sz w:val="24"/>
          <w:szCs w:val="24"/>
        </w:rPr>
        <w:t xml:space="preserve">, </w:t>
      </w:r>
      <w:proofErr w:type="spellStart"/>
      <w:r>
        <w:rPr>
          <w:rFonts w:ascii="Georgia" w:hAnsi="Georgia"/>
          <w:sz w:val="24"/>
          <w:szCs w:val="24"/>
        </w:rPr>
        <w:t>Colin</w:t>
      </w:r>
      <w:proofErr w:type="spellEnd"/>
      <w:r>
        <w:rPr>
          <w:rFonts w:ascii="Georgia" w:hAnsi="Georgia"/>
          <w:sz w:val="24"/>
          <w:szCs w:val="24"/>
        </w:rPr>
        <w:t xml:space="preserve"> </w:t>
      </w:r>
      <w:proofErr w:type="spellStart"/>
      <w:r>
        <w:rPr>
          <w:rFonts w:ascii="Georgia" w:hAnsi="Georgia"/>
          <w:sz w:val="24"/>
          <w:szCs w:val="24"/>
        </w:rPr>
        <w:t>Farrell</w:t>
      </w:r>
      <w:proofErr w:type="spellEnd"/>
      <w:r>
        <w:rPr>
          <w:rFonts w:ascii="Georgia" w:hAnsi="Georgia"/>
          <w:sz w:val="24"/>
          <w:szCs w:val="24"/>
        </w:rPr>
        <w:t xml:space="preserve">, Daniel </w:t>
      </w:r>
      <w:proofErr w:type="spellStart"/>
      <w:r>
        <w:rPr>
          <w:rFonts w:ascii="Georgia" w:hAnsi="Georgia"/>
          <w:sz w:val="24"/>
          <w:szCs w:val="24"/>
        </w:rPr>
        <w:t>Kaluuva</w:t>
      </w:r>
      <w:proofErr w:type="spellEnd"/>
      <w:r>
        <w:rPr>
          <w:rFonts w:ascii="Georgia" w:hAnsi="Georgia"/>
          <w:sz w:val="24"/>
          <w:szCs w:val="24"/>
        </w:rPr>
        <w:t xml:space="preserve">, </w:t>
      </w:r>
      <w:proofErr w:type="spellStart"/>
      <w:r>
        <w:rPr>
          <w:rFonts w:ascii="Georgia" w:hAnsi="Georgia"/>
          <w:sz w:val="24"/>
          <w:szCs w:val="24"/>
        </w:rPr>
        <w:t>Brian</w:t>
      </w:r>
      <w:proofErr w:type="spellEnd"/>
      <w:r>
        <w:rPr>
          <w:rFonts w:ascii="Georgia" w:hAnsi="Georgia"/>
          <w:sz w:val="24"/>
          <w:szCs w:val="24"/>
        </w:rPr>
        <w:t xml:space="preserve"> </w:t>
      </w:r>
      <w:proofErr w:type="spellStart"/>
      <w:r>
        <w:rPr>
          <w:rFonts w:ascii="Georgia" w:hAnsi="Georgia"/>
          <w:sz w:val="24"/>
          <w:szCs w:val="24"/>
        </w:rPr>
        <w:t>Tyree</w:t>
      </w:r>
      <w:proofErr w:type="spellEnd"/>
      <w:r>
        <w:rPr>
          <w:rFonts w:ascii="Georgia" w:hAnsi="Georgia"/>
          <w:sz w:val="24"/>
          <w:szCs w:val="24"/>
        </w:rPr>
        <w:t xml:space="preserve"> Henry, </w:t>
      </w:r>
      <w:proofErr w:type="spellStart"/>
      <w:r>
        <w:rPr>
          <w:rFonts w:ascii="Georgia" w:hAnsi="Georgia"/>
          <w:sz w:val="24"/>
          <w:szCs w:val="24"/>
        </w:rPr>
        <w:t>Liam</w:t>
      </w:r>
      <w:proofErr w:type="spellEnd"/>
      <w:r>
        <w:rPr>
          <w:rFonts w:ascii="Georgia" w:hAnsi="Georgia"/>
          <w:sz w:val="24"/>
          <w:szCs w:val="24"/>
        </w:rPr>
        <w:t xml:space="preserve"> </w:t>
      </w:r>
      <w:proofErr w:type="spellStart"/>
      <w:r>
        <w:rPr>
          <w:rFonts w:ascii="Georgia" w:hAnsi="Georgia"/>
          <w:sz w:val="24"/>
          <w:szCs w:val="24"/>
        </w:rPr>
        <w:t>Neeson</w:t>
      </w:r>
      <w:proofErr w:type="spellEnd"/>
    </w:p>
    <w:p w:rsidR="004F3E2A" w:rsidRDefault="004F3E2A" w:rsidP="004F3E2A">
      <w:pPr>
        <w:pStyle w:val="AralkYok"/>
        <w:rPr>
          <w:rFonts w:ascii="Georgia" w:hAnsi="Georgia"/>
          <w:sz w:val="24"/>
          <w:szCs w:val="24"/>
        </w:rPr>
      </w:pPr>
    </w:p>
    <w:p w:rsidR="004F3E2A" w:rsidRDefault="004F3E2A" w:rsidP="004F3E2A">
      <w:pPr>
        <w:pStyle w:val="AralkYok"/>
        <w:rPr>
          <w:rFonts w:ascii="Georgia" w:hAnsi="Georgia"/>
          <w:sz w:val="24"/>
          <w:szCs w:val="24"/>
          <w:u w:val="single"/>
        </w:rPr>
      </w:pPr>
      <w:r>
        <w:rPr>
          <w:rFonts w:ascii="Georgia" w:hAnsi="Georgia"/>
          <w:sz w:val="24"/>
          <w:szCs w:val="24"/>
        </w:rPr>
        <w:t>Film, k</w:t>
      </w:r>
      <w:r>
        <w:rPr>
          <w:rFonts w:ascii="Georgia" w:hAnsi="Georgia"/>
          <w:sz w:val="24"/>
          <w:szCs w:val="24"/>
          <w:u w:val="single"/>
        </w:rPr>
        <w:t xml:space="preserve">endi kaderini çizen dört kadının hikâyesini, daha </w:t>
      </w:r>
      <w:r>
        <w:rPr>
          <w:rFonts w:ascii="Georgia" w:hAnsi="Georgia"/>
          <w:sz w:val="24"/>
          <w:szCs w:val="24"/>
        </w:rPr>
        <w:t xml:space="preserve">önce benzerine rastlanmamış bir soygunu beyazperdeye taşıyor. Günümüzün Chicago’sunda geçen filmde, eşlerini kaybeden dört kadının tek ortak noktası, ölen eşlerinin yasadışı işlerden kendilerine borç bırakmış olması. Kendi kaderlerini ellerine alan bu dört kadın, </w:t>
      </w:r>
      <w:proofErr w:type="gramStart"/>
      <w:r>
        <w:rPr>
          <w:rFonts w:ascii="Georgia" w:hAnsi="Georgia"/>
          <w:sz w:val="24"/>
          <w:szCs w:val="24"/>
        </w:rPr>
        <w:t>işbirliği</w:t>
      </w:r>
      <w:proofErr w:type="gramEnd"/>
      <w:r>
        <w:rPr>
          <w:rFonts w:ascii="Georgia" w:hAnsi="Georgia"/>
          <w:sz w:val="24"/>
          <w:szCs w:val="24"/>
        </w:rPr>
        <w:t xml:space="preserve"> yaparak eşlerinin yarım bıraktığı soygunu kendileri tamamlamaya karar verir. </w:t>
      </w:r>
    </w:p>
    <w:p w:rsidR="004F3E2A" w:rsidRDefault="004F3E2A" w:rsidP="004F3E2A">
      <w:pPr>
        <w:pStyle w:val="AralkYok"/>
        <w:rPr>
          <w:rFonts w:ascii="Georgia" w:hAnsi="Georgia"/>
          <w:sz w:val="24"/>
          <w:szCs w:val="24"/>
        </w:rPr>
      </w:pPr>
    </w:p>
    <w:p w:rsidR="004F3E2A" w:rsidRDefault="004F3E2A" w:rsidP="004F3E2A">
      <w:pPr>
        <w:pStyle w:val="AralkYok"/>
        <w:rPr>
          <w:rFonts w:ascii="Georgia" w:hAnsi="Georgia"/>
          <w:sz w:val="24"/>
          <w:szCs w:val="24"/>
        </w:rPr>
      </w:pPr>
      <w:r>
        <w:rPr>
          <w:rFonts w:ascii="Georgia" w:hAnsi="Georgia"/>
          <w:sz w:val="24"/>
          <w:szCs w:val="24"/>
        </w:rPr>
        <w:t xml:space="preserve">Dünya prömiyerini Kuzey Amerika’nın en prestijli etkinliği olan Toronto Film Festivali’nde yapan, Londra Film Festivali’nin açılışında gösterilen ve hem eleştirmenlerin hem izleyicilerin büyük beğenisini kazanan </w:t>
      </w:r>
      <w:proofErr w:type="spellStart"/>
      <w:r>
        <w:rPr>
          <w:rFonts w:ascii="Georgia" w:hAnsi="Georgia"/>
          <w:i/>
          <w:sz w:val="24"/>
          <w:szCs w:val="24"/>
        </w:rPr>
        <w:t>Widows</w:t>
      </w:r>
      <w:proofErr w:type="spellEnd"/>
      <w:r>
        <w:rPr>
          <w:rFonts w:ascii="Georgia" w:hAnsi="Georgia"/>
          <w:i/>
          <w:sz w:val="24"/>
          <w:szCs w:val="24"/>
        </w:rPr>
        <w:t xml:space="preserve"> / Dul Kadınlar</w:t>
      </w:r>
      <w:r>
        <w:rPr>
          <w:rFonts w:ascii="Georgia" w:hAnsi="Georgia"/>
          <w:sz w:val="24"/>
          <w:szCs w:val="24"/>
        </w:rPr>
        <w:t xml:space="preserve">, parlak oyuncu kadrosu, heyecan verici konusu ve Steve </w:t>
      </w:r>
      <w:proofErr w:type="spellStart"/>
      <w:r>
        <w:rPr>
          <w:rFonts w:ascii="Georgia" w:hAnsi="Georgia"/>
          <w:sz w:val="24"/>
          <w:szCs w:val="24"/>
        </w:rPr>
        <w:t>McQueen’in</w:t>
      </w:r>
      <w:proofErr w:type="spellEnd"/>
      <w:r>
        <w:rPr>
          <w:rFonts w:ascii="Georgia" w:hAnsi="Georgia"/>
          <w:sz w:val="24"/>
          <w:szCs w:val="24"/>
        </w:rPr>
        <w:t xml:space="preserve"> incelikli yönetimiyle şimdiden Oscar, Altın Küre ve SAG gibi ABD sinema ödülleri için konuşuluyor. </w:t>
      </w:r>
    </w:p>
    <w:p w:rsidR="004F3E2A" w:rsidRDefault="004F3E2A" w:rsidP="004F3E2A">
      <w:pPr>
        <w:pStyle w:val="AralkYok"/>
        <w:rPr>
          <w:rFonts w:ascii="Georgia" w:hAnsi="Georgia"/>
          <w:sz w:val="24"/>
          <w:szCs w:val="24"/>
        </w:rPr>
      </w:pPr>
    </w:p>
    <w:p w:rsidR="004F3E2A" w:rsidRDefault="004F3E2A" w:rsidP="004F3E2A">
      <w:pPr>
        <w:pStyle w:val="AralkYok"/>
        <w:rPr>
          <w:rFonts w:ascii="Georgia" w:hAnsi="Georgia"/>
          <w:sz w:val="24"/>
          <w:szCs w:val="24"/>
        </w:rPr>
      </w:pPr>
      <w:proofErr w:type="spellStart"/>
      <w:r>
        <w:rPr>
          <w:rFonts w:ascii="Georgia" w:hAnsi="Georgia"/>
          <w:i/>
          <w:sz w:val="24"/>
          <w:szCs w:val="24"/>
        </w:rPr>
        <w:t>Widows</w:t>
      </w:r>
      <w:proofErr w:type="spellEnd"/>
      <w:r>
        <w:rPr>
          <w:rFonts w:ascii="Georgia" w:hAnsi="Georgia"/>
          <w:i/>
          <w:sz w:val="24"/>
          <w:szCs w:val="24"/>
        </w:rPr>
        <w:t xml:space="preserve"> / Dul </w:t>
      </w:r>
      <w:proofErr w:type="spellStart"/>
      <w:r>
        <w:rPr>
          <w:rFonts w:ascii="Georgia" w:hAnsi="Georgia"/>
          <w:i/>
          <w:sz w:val="24"/>
          <w:szCs w:val="24"/>
        </w:rPr>
        <w:t>Kadınlar’ın</w:t>
      </w:r>
      <w:proofErr w:type="spellEnd"/>
      <w:r>
        <w:rPr>
          <w:rFonts w:ascii="Georgia" w:hAnsi="Georgia"/>
          <w:sz w:val="24"/>
          <w:szCs w:val="24"/>
        </w:rPr>
        <w:t xml:space="preserve"> başrollerini </w:t>
      </w:r>
      <w:proofErr w:type="spellStart"/>
      <w:r>
        <w:rPr>
          <w:rFonts w:ascii="Georgia" w:hAnsi="Georgia"/>
          <w:sz w:val="24"/>
          <w:szCs w:val="24"/>
        </w:rPr>
        <w:t>Viola</w:t>
      </w:r>
      <w:proofErr w:type="spellEnd"/>
      <w:r>
        <w:rPr>
          <w:rFonts w:ascii="Georgia" w:hAnsi="Georgia"/>
          <w:sz w:val="24"/>
          <w:szCs w:val="24"/>
        </w:rPr>
        <w:t xml:space="preserve"> </w:t>
      </w:r>
      <w:proofErr w:type="spellStart"/>
      <w:r>
        <w:rPr>
          <w:rFonts w:ascii="Georgia" w:hAnsi="Georgia"/>
          <w:sz w:val="24"/>
          <w:szCs w:val="24"/>
        </w:rPr>
        <w:t>Davis</w:t>
      </w:r>
      <w:proofErr w:type="spellEnd"/>
      <w:r>
        <w:rPr>
          <w:rFonts w:ascii="Georgia" w:hAnsi="Georgia"/>
          <w:sz w:val="24"/>
          <w:szCs w:val="24"/>
        </w:rPr>
        <w:t xml:space="preserve">, Michelle </w:t>
      </w:r>
      <w:proofErr w:type="spellStart"/>
      <w:r>
        <w:rPr>
          <w:rFonts w:ascii="Georgia" w:hAnsi="Georgia"/>
          <w:sz w:val="24"/>
          <w:szCs w:val="24"/>
        </w:rPr>
        <w:t>Rodriguez</w:t>
      </w:r>
      <w:proofErr w:type="spellEnd"/>
      <w:r>
        <w:rPr>
          <w:rFonts w:ascii="Georgia" w:hAnsi="Georgia"/>
          <w:sz w:val="24"/>
          <w:szCs w:val="24"/>
        </w:rPr>
        <w:t xml:space="preserve">, Elizabeth </w:t>
      </w:r>
      <w:proofErr w:type="spellStart"/>
      <w:r>
        <w:rPr>
          <w:rFonts w:ascii="Georgia" w:hAnsi="Georgia"/>
          <w:sz w:val="24"/>
          <w:szCs w:val="24"/>
        </w:rPr>
        <w:t>Debicki</w:t>
      </w:r>
      <w:proofErr w:type="spellEnd"/>
      <w:r>
        <w:rPr>
          <w:rFonts w:ascii="Georgia" w:hAnsi="Georgia"/>
          <w:sz w:val="24"/>
          <w:szCs w:val="24"/>
        </w:rPr>
        <w:t xml:space="preserve"> ve </w:t>
      </w:r>
      <w:proofErr w:type="spellStart"/>
      <w:r>
        <w:rPr>
          <w:rFonts w:ascii="Georgia" w:hAnsi="Georgia"/>
          <w:sz w:val="24"/>
          <w:szCs w:val="24"/>
        </w:rPr>
        <w:t>Cynthia</w:t>
      </w:r>
      <w:proofErr w:type="spellEnd"/>
      <w:r>
        <w:rPr>
          <w:rFonts w:ascii="Georgia" w:hAnsi="Georgia"/>
          <w:sz w:val="24"/>
          <w:szCs w:val="24"/>
        </w:rPr>
        <w:t xml:space="preserve"> </w:t>
      </w:r>
      <w:proofErr w:type="spellStart"/>
      <w:r>
        <w:rPr>
          <w:rFonts w:ascii="Georgia" w:hAnsi="Georgia"/>
          <w:sz w:val="24"/>
          <w:szCs w:val="24"/>
        </w:rPr>
        <w:t>Erivo</w:t>
      </w:r>
      <w:proofErr w:type="spellEnd"/>
      <w:r>
        <w:rPr>
          <w:rFonts w:ascii="Georgia" w:hAnsi="Georgia"/>
          <w:sz w:val="24"/>
          <w:szCs w:val="24"/>
        </w:rPr>
        <w:t xml:space="preserve"> paylaşıyor. Filmin göz alıcı oyuncu kadrosunda ayrıca Robert </w:t>
      </w:r>
      <w:proofErr w:type="spellStart"/>
      <w:r>
        <w:rPr>
          <w:rFonts w:ascii="Georgia" w:hAnsi="Georgia"/>
          <w:sz w:val="24"/>
          <w:szCs w:val="24"/>
        </w:rPr>
        <w:t>Duvall</w:t>
      </w:r>
      <w:proofErr w:type="spellEnd"/>
      <w:r>
        <w:rPr>
          <w:rFonts w:ascii="Georgia" w:hAnsi="Georgia"/>
          <w:sz w:val="24"/>
          <w:szCs w:val="24"/>
        </w:rPr>
        <w:t xml:space="preserve">, </w:t>
      </w:r>
      <w:proofErr w:type="spellStart"/>
      <w:r>
        <w:rPr>
          <w:rFonts w:ascii="Georgia" w:hAnsi="Georgia"/>
          <w:sz w:val="24"/>
          <w:szCs w:val="24"/>
        </w:rPr>
        <w:t>Colin</w:t>
      </w:r>
      <w:proofErr w:type="spellEnd"/>
      <w:r>
        <w:rPr>
          <w:rFonts w:ascii="Georgia" w:hAnsi="Georgia"/>
          <w:sz w:val="24"/>
          <w:szCs w:val="24"/>
        </w:rPr>
        <w:t xml:space="preserve"> </w:t>
      </w:r>
      <w:proofErr w:type="spellStart"/>
      <w:r>
        <w:rPr>
          <w:rFonts w:ascii="Georgia" w:hAnsi="Georgia"/>
          <w:sz w:val="24"/>
          <w:szCs w:val="24"/>
        </w:rPr>
        <w:t>Farrell</w:t>
      </w:r>
      <w:proofErr w:type="spellEnd"/>
      <w:r>
        <w:rPr>
          <w:rFonts w:ascii="Georgia" w:hAnsi="Georgia"/>
          <w:sz w:val="24"/>
          <w:szCs w:val="24"/>
        </w:rPr>
        <w:t xml:space="preserve">, Daniel </w:t>
      </w:r>
      <w:proofErr w:type="spellStart"/>
      <w:r>
        <w:rPr>
          <w:rFonts w:ascii="Georgia" w:hAnsi="Georgia"/>
          <w:sz w:val="24"/>
          <w:szCs w:val="24"/>
        </w:rPr>
        <w:t>Kaluuya</w:t>
      </w:r>
      <w:proofErr w:type="spellEnd"/>
      <w:r>
        <w:rPr>
          <w:rFonts w:ascii="Georgia" w:hAnsi="Georgia"/>
          <w:sz w:val="24"/>
          <w:szCs w:val="24"/>
        </w:rPr>
        <w:t xml:space="preserve">, </w:t>
      </w:r>
      <w:proofErr w:type="spellStart"/>
      <w:r>
        <w:rPr>
          <w:rFonts w:ascii="Georgia" w:hAnsi="Georgia"/>
          <w:sz w:val="24"/>
          <w:szCs w:val="24"/>
        </w:rPr>
        <w:t>Brian</w:t>
      </w:r>
      <w:proofErr w:type="spellEnd"/>
      <w:r>
        <w:rPr>
          <w:rFonts w:ascii="Georgia" w:hAnsi="Georgia"/>
          <w:sz w:val="24"/>
          <w:szCs w:val="24"/>
        </w:rPr>
        <w:t xml:space="preserve"> </w:t>
      </w:r>
      <w:proofErr w:type="spellStart"/>
      <w:r>
        <w:rPr>
          <w:rFonts w:ascii="Georgia" w:hAnsi="Georgia"/>
          <w:sz w:val="24"/>
          <w:szCs w:val="24"/>
        </w:rPr>
        <w:t>Tyree</w:t>
      </w:r>
      <w:proofErr w:type="spellEnd"/>
      <w:r>
        <w:rPr>
          <w:rFonts w:ascii="Georgia" w:hAnsi="Georgia"/>
          <w:sz w:val="24"/>
          <w:szCs w:val="24"/>
        </w:rPr>
        <w:t xml:space="preserve"> Henry ve </w:t>
      </w:r>
      <w:proofErr w:type="spellStart"/>
      <w:r>
        <w:rPr>
          <w:rFonts w:ascii="Georgia" w:hAnsi="Georgia"/>
          <w:sz w:val="24"/>
          <w:szCs w:val="24"/>
        </w:rPr>
        <w:t>Liam</w:t>
      </w:r>
      <w:proofErr w:type="spellEnd"/>
      <w:r>
        <w:rPr>
          <w:rFonts w:ascii="Georgia" w:hAnsi="Georgia"/>
          <w:sz w:val="24"/>
          <w:szCs w:val="24"/>
        </w:rPr>
        <w:t xml:space="preserve"> </w:t>
      </w:r>
      <w:proofErr w:type="spellStart"/>
      <w:r>
        <w:rPr>
          <w:rFonts w:ascii="Georgia" w:hAnsi="Georgia"/>
          <w:sz w:val="24"/>
          <w:szCs w:val="24"/>
        </w:rPr>
        <w:t>Neeson</w:t>
      </w:r>
      <w:proofErr w:type="spellEnd"/>
      <w:r>
        <w:rPr>
          <w:rFonts w:ascii="Georgia" w:hAnsi="Georgia"/>
          <w:sz w:val="24"/>
          <w:szCs w:val="24"/>
        </w:rPr>
        <w:t xml:space="preserve"> yer alıyor. Filmin senaryosuna katkıda bulunan </w:t>
      </w:r>
      <w:proofErr w:type="spellStart"/>
      <w:r>
        <w:rPr>
          <w:rFonts w:ascii="Georgia" w:hAnsi="Georgia"/>
          <w:sz w:val="24"/>
          <w:szCs w:val="24"/>
        </w:rPr>
        <w:t>Gillian</w:t>
      </w:r>
      <w:proofErr w:type="spellEnd"/>
      <w:r>
        <w:rPr>
          <w:rFonts w:ascii="Georgia" w:hAnsi="Georgia"/>
          <w:sz w:val="24"/>
          <w:szCs w:val="24"/>
        </w:rPr>
        <w:t xml:space="preserve"> </w:t>
      </w:r>
      <w:proofErr w:type="spellStart"/>
      <w:r>
        <w:rPr>
          <w:rFonts w:ascii="Georgia" w:hAnsi="Georgia"/>
          <w:sz w:val="24"/>
          <w:szCs w:val="24"/>
        </w:rPr>
        <w:t>Flynn’i</w:t>
      </w:r>
      <w:proofErr w:type="spellEnd"/>
      <w:r>
        <w:rPr>
          <w:rFonts w:ascii="Georgia" w:hAnsi="Georgia"/>
          <w:sz w:val="24"/>
          <w:szCs w:val="24"/>
        </w:rPr>
        <w:t xml:space="preserve"> “</w:t>
      </w:r>
      <w:proofErr w:type="spellStart"/>
      <w:r>
        <w:rPr>
          <w:rFonts w:ascii="Georgia" w:hAnsi="Georgia"/>
          <w:sz w:val="24"/>
          <w:szCs w:val="24"/>
        </w:rPr>
        <w:t>Gone</w:t>
      </w:r>
      <w:proofErr w:type="spellEnd"/>
      <w:r>
        <w:rPr>
          <w:rFonts w:ascii="Georgia" w:hAnsi="Georgia"/>
          <w:sz w:val="24"/>
          <w:szCs w:val="24"/>
        </w:rPr>
        <w:t xml:space="preserve"> </w:t>
      </w:r>
      <w:proofErr w:type="spellStart"/>
      <w:r>
        <w:rPr>
          <w:rFonts w:ascii="Georgia" w:hAnsi="Georgia"/>
          <w:sz w:val="24"/>
          <w:szCs w:val="24"/>
        </w:rPr>
        <w:t>Girl”den</w:t>
      </w:r>
      <w:proofErr w:type="spellEnd"/>
      <w:r>
        <w:rPr>
          <w:rFonts w:ascii="Georgia" w:hAnsi="Georgia"/>
          <w:sz w:val="24"/>
          <w:szCs w:val="24"/>
        </w:rPr>
        <w:t xml:space="preserve"> tanıyoruz.</w:t>
      </w:r>
    </w:p>
    <w:p w:rsidR="004F3E2A" w:rsidRPr="0014386E" w:rsidRDefault="004F3E2A" w:rsidP="0014386E">
      <w:pPr>
        <w:pStyle w:val="AralkYok"/>
        <w:rPr>
          <w:sz w:val="24"/>
          <w:szCs w:val="24"/>
        </w:rPr>
      </w:pPr>
    </w:p>
    <w:sectPr w:rsidR="004F3E2A" w:rsidRPr="0014386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6E"/>
    <w:rsid w:val="0014386E"/>
    <w:rsid w:val="004F3E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20C1"/>
  <w15:chartTrackingRefBased/>
  <w15:docId w15:val="{E07C25F9-562C-4DA7-8FA7-7B0B64A0E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386E"/>
    <w:pPr>
      <w:spacing w:after="0" w:line="240" w:lineRule="auto"/>
    </w:pPr>
  </w:style>
  <w:style w:type="character" w:styleId="Kpr">
    <w:name w:val="Hyperlink"/>
    <w:basedOn w:val="VarsaylanParagrafYazTipi"/>
    <w:uiPriority w:val="99"/>
    <w:unhideWhenUsed/>
    <w:rsid w:val="0014386E"/>
    <w:rPr>
      <w:color w:val="0563C1" w:themeColor="hyperlink"/>
      <w:u w:val="single"/>
    </w:rPr>
  </w:style>
  <w:style w:type="character" w:styleId="zmlenmeyenBahsetme">
    <w:name w:val="Unresolved Mention"/>
    <w:basedOn w:val="VarsaylanParagrafYazTipi"/>
    <w:uiPriority w:val="99"/>
    <w:semiHidden/>
    <w:unhideWhenUsed/>
    <w:rsid w:val="0014386E"/>
    <w:rPr>
      <w:color w:val="605E5C"/>
      <w:shd w:val="clear" w:color="auto" w:fill="E1DFDD"/>
    </w:rPr>
  </w:style>
  <w:style w:type="character" w:styleId="HTMLCite">
    <w:name w:val="HTML Cite"/>
    <w:basedOn w:val="VarsaylanParagrafYazTipi"/>
    <w:uiPriority w:val="99"/>
    <w:semiHidden/>
    <w:unhideWhenUsed/>
    <w:rsid w:val="004F3E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93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JZ5gRMWjwAw"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2018-06-07T16:02:00Z</dcterms:created>
  <dcterms:modified xsi:type="dcterms:W3CDTF">2018-11-04T21:13:00Z</dcterms:modified>
</cp:coreProperties>
</file>