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2005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EA1A05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DUBLÖR FİLMİNİN TÜRKÇE ALT YAZILI VE TÜRKÇE DUBLAJLI YENİ FRAGMANLARI PAYLAŞILDI!</w:t>
      </w:r>
    </w:p>
    <w:p w14:paraId="1C3E347D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</w:t>
      </w:r>
    </w:p>
    <w:p w14:paraId="09EEACFF" w14:textId="1EA2E404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  <w14:ligatures w14:val="none"/>
        </w:rPr>
        <w:t>TÜRKÇE DUBLAJLI FRAGMAN İNDİRME LİNKİ:</w:t>
      </w:r>
      <w:r w:rsidRPr="00EA1A0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hyperlink r:id="rId4" w:tgtFrame="_blank" w:tooltip="https://youtu.be/a0xpmqauyt4" w:history="1">
        <w:r w:rsidRPr="00EA1A05">
          <w:rPr>
            <w:rFonts w:eastAsia="Times New Roman" w:cstheme="minorHAnsi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https://youtu.be/A0xPMqauyt4</w:t>
        </w:r>
      </w:hyperlink>
    </w:p>
    <w:p w14:paraId="246F7600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630E9CCA" w14:textId="57071F4B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  <w14:ligatures w14:val="none"/>
        </w:rPr>
        <w:t xml:space="preserve">TÜRKÇE ALT YAZILI FRAGMAN YOUTUBE LİNKİ: </w:t>
      </w:r>
      <w:hyperlink r:id="rId5" w:tgtFrame="_blank" w:tooltip="https://youtu.be/6s_yyumwzqq" w:history="1">
        <w:r w:rsidRPr="00EA1A05">
          <w:rPr>
            <w:rFonts w:eastAsia="Times New Roman" w:cstheme="minorHAnsi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https://youtu.be/6s_YYUMWZQQ</w:t>
        </w:r>
      </w:hyperlink>
    </w:p>
    <w:p w14:paraId="42A1D377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553A4D27" w14:textId="77777777" w:rsidR="00EA1A05" w:rsidRPr="00EA1A05" w:rsidRDefault="00000000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hyperlink r:id="rId6" w:tgtFrame="_blank" w:history="1">
        <w:r w:rsidR="00EA1A05" w:rsidRPr="00EA1A05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#DublörFilmi</w:t>
        </w:r>
      </w:hyperlink>
    </w:p>
    <w:p w14:paraId="38AEB19A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0E03205" w14:textId="55F43D49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EA1A05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EA1A05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  <w14:ligatures w14:val="none"/>
        </w:rPr>
        <w:t>:</w:t>
      </w: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 David Leitch</w:t>
      </w:r>
    </w:p>
    <w:p w14:paraId="0645C1CE" w14:textId="20EB7A48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 David Leitch, Kelly McCormick, </w:t>
      </w: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Ryan Gosling, Guymon Casady</w:t>
      </w:r>
    </w:p>
    <w:p w14:paraId="076D43CF" w14:textId="69CCEDC4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İdari</w:t>
      </w:r>
      <w:proofErr w:type="spellEnd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Drew Pearce, Geoff Shaevitz, Glen A. Larson</w:t>
      </w:r>
    </w:p>
    <w:p w14:paraId="05CEFEE5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EA1A05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Ryan Gosling, Emily Blunt, Winston Duke, Aaron Taylor-Johnson, Hannah Waddingham, Stephanie Hsu</w:t>
      </w:r>
    </w:p>
    <w:p w14:paraId="71154E7C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 </w:t>
      </w:r>
    </w:p>
    <w:p w14:paraId="5970ED32" w14:textId="69F8C149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O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camiadaki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gibi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bizim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eğlencemiz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havaya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uçurulup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vurulur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pencereden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fırlatılıp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yüksek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yerlerden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atılır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. Ve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şimdi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kariyerini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sona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erdiren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kaza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sonrasında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emektar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hem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işini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yapmak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hem de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kayıp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yıldızını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bulmak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komployu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çözmek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hayatının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aşkını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geri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kazanmaya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zorundadır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hik</w:t>
      </w:r>
      <w:r w:rsidR="00AE38B4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â</w:t>
      </w: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yede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doğru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giden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ne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olabilir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ki?</w:t>
      </w:r>
    </w:p>
    <w:p w14:paraId="5C4884A2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65152326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Treni, Deadpool 2,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Sarışın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Bomba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Hızlı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Öfkeli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: Hobbs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Shaw’ın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başarılı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John Wick,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Önemsiz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Biri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Vahşi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Gece’nin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nam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salan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kendisi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de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eski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olan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David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Leitch’in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şimdiye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kadarki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kişisel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filmi.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Komik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sürükleyici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yıldızlarla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dolu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heyecan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verici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olan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aksiyon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filmlerine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onları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çoğu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zaman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değerleri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yeterince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anlaşılmayan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çalışkan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kamera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arkası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ekibine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adanmış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aşk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mektubu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.</w:t>
      </w:r>
    </w:p>
    <w:p w14:paraId="76F26302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4BCD4DBE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Oscar®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adayı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Ryan Gosling (Barbie,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Aşıklar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Şehri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Sürücü)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ile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Altın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Küre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Emily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Blunt’ı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(Oppenheimer,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Sessiz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Bir Yer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filmleri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Sicario)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başrole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taşıyan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filmde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fiziksel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zihinsel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sağlığına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odaklanmak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yıl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önce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işi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bırakmış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ancak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eski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sevgilisi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Jody Moreno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yönetilen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yüksek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bütçeli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stüdyo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yıldızının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kaybolmasıyla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tekrar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göreve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çağrılan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Colt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Seavers’i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izliyoruz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.</w:t>
      </w:r>
    </w:p>
    <w:p w14:paraId="1E2C6258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7C58829" w14:textId="77777777" w:rsid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</w:pP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Filmde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acımasız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Gale (Emmy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Hannah Waddingham; Ted Lasso),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yıldız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Tom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Ryder'ın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(Altın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Küre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Aaron Taylor-Johnson; Bullet Train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Treni)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kaybolmasını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stüdyo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medyadan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gizlemeye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Colt,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Jody'yi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geri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kazanmak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aksiyon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sahnelerini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gerçekleştirir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Ancak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kayıp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yıldızın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etrafındaki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gizem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derinleştikçe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Colt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kendini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dublörün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yüzleştiği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herhangi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tehlikeden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çok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daha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suç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komplosunun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içinde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bulacak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.</w:t>
      </w:r>
    </w:p>
    <w:p w14:paraId="6009BFCC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</w:p>
    <w:p w14:paraId="48E45BBF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lastRenderedPageBreak/>
        <w:t xml:space="preserve">1980'lerin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popüler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TV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dizisinden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ilham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alınan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filminde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ayrıca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Winston Duke (Black Panther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serisi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Oscar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Ödülü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adayı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Stephanie Hsu (Her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Şey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Yerde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Aynı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Anda)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oynuyor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.</w:t>
      </w:r>
    </w:p>
    <w:p w14:paraId="7BA08BD2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5920E489" w14:textId="77777777" w:rsidR="00EA1A05" w:rsidRPr="00EA1A05" w:rsidRDefault="00EA1A05" w:rsidP="00EA1A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Hobbs &amp;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Shaw’un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senaristi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Drew Pearce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kaleme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alınan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87North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şirketi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adına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Kelly McCormick (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Treni,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Önemsiz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Biri,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Sarışın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Bomba)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David Leitch, Entertainment 360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adına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ise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Ryan Gosling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Guymon Casady (Game of Thrones, Steve Jobs)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Filmin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idari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yapımcılığı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, Drew Pearce, Entertainment 360'dan Geoff Shaevitz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orijinal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Fall Guy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televizyon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dizisinin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Glen A. Larson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yapılıyor</w:t>
      </w:r>
      <w:proofErr w:type="spellEnd"/>
      <w:r w:rsidRPr="00EA1A05">
        <w:rPr>
          <w:rFonts w:eastAsia="Times New Roman" w:cstheme="minorHAnsi"/>
          <w:color w:val="000000"/>
          <w:sz w:val="24"/>
          <w:szCs w:val="24"/>
          <w:lang w:val="en-US" w:eastAsia="tr-TR"/>
          <w14:ligatures w14:val="none"/>
        </w:rPr>
        <w:t>.</w:t>
      </w:r>
    </w:p>
    <w:p w14:paraId="5DEC2F50" w14:textId="7777777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5428118B" w14:textId="4499E737" w:rsidR="00EA1A05" w:rsidRPr="00EA1A05" w:rsidRDefault="00EA1A05" w:rsidP="00EA1A0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A1A0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DUBLÖR FİLMİ 26 NİSAN’DA SİNEMALARDA</w:t>
      </w:r>
    </w:p>
    <w:p w14:paraId="75A56FDA" w14:textId="77777777" w:rsidR="00556779" w:rsidRPr="00EA1A05" w:rsidRDefault="00556779" w:rsidP="00EA1A05">
      <w:pPr>
        <w:rPr>
          <w:rFonts w:cstheme="minorHAnsi"/>
          <w:sz w:val="24"/>
          <w:szCs w:val="24"/>
        </w:rPr>
      </w:pPr>
    </w:p>
    <w:sectPr w:rsidR="00556779" w:rsidRPr="00EA1A05" w:rsidSect="00BD7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05"/>
    <w:rsid w:val="00556779"/>
    <w:rsid w:val="006F1939"/>
    <w:rsid w:val="00AE38B4"/>
    <w:rsid w:val="00BD7467"/>
    <w:rsid w:val="00E52352"/>
    <w:rsid w:val="00E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7BE9"/>
  <w15:chartTrackingRefBased/>
  <w15:docId w15:val="{33485468-BDC1-4823-A118-EE6D1E1B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1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EA1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A1A05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EA1A05"/>
    <w:rPr>
      <w:rFonts w:ascii="Times New Roman" w:eastAsia="Times New Roman" w:hAnsi="Times New Roman" w:cs="Times New Roman"/>
      <w:b/>
      <w:bCs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EA1A05"/>
  </w:style>
  <w:style w:type="character" w:customStyle="1" w:styleId="gd">
    <w:name w:val="gd"/>
    <w:basedOn w:val="VarsaylanParagrafYazTipi"/>
    <w:rsid w:val="00EA1A05"/>
  </w:style>
  <w:style w:type="character" w:customStyle="1" w:styleId="go">
    <w:name w:val="go"/>
    <w:basedOn w:val="VarsaylanParagrafYazTipi"/>
    <w:rsid w:val="00EA1A05"/>
  </w:style>
  <w:style w:type="character" w:customStyle="1" w:styleId="g3">
    <w:name w:val="g3"/>
    <w:basedOn w:val="VarsaylanParagrafYazTipi"/>
    <w:rsid w:val="00EA1A05"/>
  </w:style>
  <w:style w:type="character" w:customStyle="1" w:styleId="hb">
    <w:name w:val="hb"/>
    <w:basedOn w:val="VarsaylanParagrafYazTipi"/>
    <w:rsid w:val="00EA1A05"/>
  </w:style>
  <w:style w:type="character" w:styleId="Kpr">
    <w:name w:val="Hyperlink"/>
    <w:basedOn w:val="VarsaylanParagrafYazTipi"/>
    <w:uiPriority w:val="99"/>
    <w:semiHidden/>
    <w:unhideWhenUsed/>
    <w:rsid w:val="00EA1A05"/>
    <w:rPr>
      <w:color w:val="0000FF"/>
      <w:u w:val="single"/>
    </w:rPr>
  </w:style>
  <w:style w:type="character" w:customStyle="1" w:styleId="m-3333368047126618712ui-provider">
    <w:name w:val="m_-3333368047126618712ui-provider"/>
    <w:basedOn w:val="VarsaylanParagrafYazTipi"/>
    <w:rsid w:val="00EA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0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827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05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52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294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4481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8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749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62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29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7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dubl%C3%B6rfilmi/" TargetMode="External"/><Relationship Id="rId5" Type="http://schemas.openxmlformats.org/officeDocument/2006/relationships/hyperlink" Target="https://youtu.be/6s_YYUMWZQQ" TargetMode="External"/><Relationship Id="rId4" Type="http://schemas.openxmlformats.org/officeDocument/2006/relationships/hyperlink" Target="https://youtu.be/A0xPMqauy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2024-03-25T16:48:00Z</dcterms:created>
  <dcterms:modified xsi:type="dcterms:W3CDTF">2024-03-25T17:02:00Z</dcterms:modified>
</cp:coreProperties>
</file>