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276"/>
        <w:gridCol w:w="2268"/>
        <w:gridCol w:w="2051"/>
      </w:tblGrid>
      <w:tr w:rsidR="00A021AF" w:rsidRPr="00AF745D" w:rsidTr="00632C2D">
        <w:trPr>
          <w:trHeight w:hRule="exact" w:val="397"/>
        </w:trPr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CATE</w:t>
            </w:r>
          </w:p>
        </w:tc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HUGO</w:t>
            </w:r>
          </w:p>
        </w:tc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MIRANDA</w:t>
            </w:r>
          </w:p>
        </w:tc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ROSE</w:t>
            </w:r>
          </w:p>
        </w:tc>
      </w:tr>
      <w:tr w:rsidR="00A021AF" w:rsidRPr="00AF745D" w:rsidTr="00632C2D">
        <w:trPr>
          <w:trHeight w:hRule="exact" w:val="397"/>
        </w:trPr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BLANCHETT</w:t>
            </w:r>
          </w:p>
        </w:tc>
        <w:tc>
          <w:tcPr>
            <w:tcW w:w="2462" w:type="dxa"/>
          </w:tcPr>
          <w:p w:rsidR="0015065A" w:rsidRPr="00AF745D" w:rsidRDefault="0050704A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W</w:t>
            </w:r>
            <w:r w:rsidR="00A021AF">
              <w:rPr>
                <w:rFonts w:ascii="Avenir Book" w:hAnsi="Avenir Book" w:cs="Times"/>
                <w:b/>
                <w:bCs/>
                <w:sz w:val="36"/>
                <w:szCs w:val="40"/>
              </w:rPr>
              <w:t>EAVING</w:t>
            </w:r>
          </w:p>
        </w:tc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OTTO</w:t>
            </w:r>
          </w:p>
        </w:tc>
        <w:tc>
          <w:tcPr>
            <w:tcW w:w="2462" w:type="dxa"/>
          </w:tcPr>
          <w:p w:rsidR="0015065A" w:rsidRPr="00AF745D" w:rsidRDefault="00A021AF" w:rsidP="00632C2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Book" w:hAnsi="Avenir Book" w:cs="Times"/>
                <w:b/>
                <w:bCs/>
                <w:sz w:val="36"/>
                <w:szCs w:val="40"/>
              </w:rPr>
            </w:pPr>
            <w:r>
              <w:rPr>
                <w:rFonts w:ascii="Avenir Book" w:hAnsi="Avenir Book" w:cs="Times"/>
                <w:b/>
                <w:bCs/>
                <w:sz w:val="36"/>
                <w:szCs w:val="40"/>
              </w:rPr>
              <w:t>BYRNE</w:t>
            </w:r>
          </w:p>
        </w:tc>
      </w:tr>
    </w:tbl>
    <w:p w:rsidR="0015065A" w:rsidRPr="006B6F68" w:rsidRDefault="0015065A" w:rsidP="006B6F68">
      <w:pPr>
        <w:pStyle w:val="AralkYok"/>
        <w:rPr>
          <w:sz w:val="24"/>
          <w:szCs w:val="24"/>
        </w:rPr>
      </w:pPr>
    </w:p>
    <w:p w:rsidR="006B6F68" w:rsidRPr="006B6F68" w:rsidRDefault="006B6F68" w:rsidP="006B6F68">
      <w:pPr>
        <w:pStyle w:val="AralkYok"/>
        <w:jc w:val="center"/>
        <w:rPr>
          <w:b/>
          <w:sz w:val="40"/>
          <w:szCs w:val="40"/>
        </w:rPr>
      </w:pPr>
      <w:r w:rsidRPr="006B6F68">
        <w:rPr>
          <w:b/>
          <w:sz w:val="40"/>
          <w:szCs w:val="40"/>
        </w:rPr>
        <w:t>DÖNÜŞ</w:t>
      </w:r>
    </w:p>
    <w:p w:rsidR="00157691" w:rsidRPr="006B6F68" w:rsidRDefault="00A021AF" w:rsidP="006B6F68">
      <w:pPr>
        <w:pStyle w:val="AralkYok"/>
        <w:jc w:val="center"/>
        <w:rPr>
          <w:b/>
          <w:sz w:val="32"/>
          <w:szCs w:val="32"/>
        </w:rPr>
      </w:pPr>
      <w:r w:rsidRPr="006B6F68">
        <w:rPr>
          <w:b/>
          <w:sz w:val="32"/>
          <w:szCs w:val="32"/>
        </w:rPr>
        <w:t>THE TURNING</w:t>
      </w:r>
    </w:p>
    <w:p w:rsidR="006B6F68" w:rsidRPr="006B6F68" w:rsidRDefault="006B6F68" w:rsidP="006B6F68">
      <w:pPr>
        <w:pStyle w:val="AralkYok"/>
        <w:rPr>
          <w:sz w:val="24"/>
          <w:szCs w:val="24"/>
        </w:rPr>
      </w:pPr>
    </w:p>
    <w:p w:rsidR="006B6F68" w:rsidRDefault="006B6F68" w:rsidP="0015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Gösterim Tarihi: </w:t>
      </w:r>
      <w:r w:rsidRPr="006B6F68">
        <w:rPr>
          <w:sz w:val="24"/>
          <w:szCs w:val="24"/>
        </w:rPr>
        <w:t>14 Kasım 2014</w:t>
      </w:r>
    </w:p>
    <w:p w:rsidR="006B6F68" w:rsidRDefault="006B6F68" w:rsidP="00157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Dağıtım: </w:t>
      </w:r>
      <w:r w:rsidRPr="006B6F68">
        <w:rPr>
          <w:sz w:val="24"/>
          <w:szCs w:val="24"/>
        </w:rPr>
        <w:t>M2 Film</w:t>
      </w:r>
    </w:p>
    <w:p w:rsidR="006B6F68" w:rsidRPr="006B6F68" w:rsidRDefault="006B6F68" w:rsidP="001576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İthalat: </w:t>
      </w:r>
      <w:r w:rsidRPr="006B6F68">
        <w:rPr>
          <w:sz w:val="24"/>
          <w:szCs w:val="24"/>
        </w:rPr>
        <w:t>Bir Film</w:t>
      </w:r>
    </w:p>
    <w:p w:rsidR="00157691" w:rsidRPr="006B6F68" w:rsidRDefault="00157691" w:rsidP="00157691">
      <w:pPr>
        <w:rPr>
          <w:sz w:val="24"/>
          <w:szCs w:val="24"/>
        </w:rPr>
      </w:pPr>
      <w:r w:rsidRPr="006B6F68">
        <w:rPr>
          <w:b/>
          <w:sz w:val="24"/>
          <w:szCs w:val="24"/>
        </w:rPr>
        <w:t>FİLMİN KÜNYESİ</w:t>
      </w:r>
    </w:p>
    <w:p w:rsidR="00157691" w:rsidRPr="006B6F68" w:rsidRDefault="00157691" w:rsidP="00157691">
      <w:pPr>
        <w:rPr>
          <w:sz w:val="24"/>
          <w:szCs w:val="24"/>
        </w:rPr>
      </w:pPr>
      <w:r w:rsidRPr="006B6F68">
        <w:rPr>
          <w:b/>
          <w:sz w:val="24"/>
          <w:szCs w:val="24"/>
        </w:rPr>
        <w:t xml:space="preserve">Yönetmen: </w:t>
      </w:r>
      <w:proofErr w:type="spellStart"/>
      <w:r w:rsidR="00A021AF" w:rsidRPr="006B6F68">
        <w:rPr>
          <w:sz w:val="24"/>
          <w:szCs w:val="24"/>
        </w:rPr>
        <w:t>Mia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Wasikowska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Warwick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Thornton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Stephen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Page</w:t>
      </w:r>
      <w:proofErr w:type="spellEnd"/>
      <w:r w:rsidR="00A021AF" w:rsidRPr="006B6F68">
        <w:rPr>
          <w:sz w:val="24"/>
          <w:szCs w:val="24"/>
        </w:rPr>
        <w:t xml:space="preserve">, Robert </w:t>
      </w:r>
      <w:proofErr w:type="spellStart"/>
      <w:r w:rsidR="00A021AF" w:rsidRPr="006B6F68">
        <w:rPr>
          <w:sz w:val="24"/>
          <w:szCs w:val="24"/>
        </w:rPr>
        <w:t>Connolly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Tony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Ayres</w:t>
      </w:r>
      <w:proofErr w:type="spellEnd"/>
      <w:r w:rsidR="00A021AF" w:rsidRPr="006B6F68">
        <w:rPr>
          <w:sz w:val="24"/>
          <w:szCs w:val="24"/>
        </w:rPr>
        <w:t xml:space="preserve">, Claire </w:t>
      </w:r>
      <w:proofErr w:type="spellStart"/>
      <w:r w:rsidR="00A021AF" w:rsidRPr="006B6F68">
        <w:rPr>
          <w:sz w:val="24"/>
          <w:szCs w:val="24"/>
        </w:rPr>
        <w:t>McCarthy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Stephen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Page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Simon</w:t>
      </w:r>
      <w:proofErr w:type="spellEnd"/>
      <w:r w:rsidR="00A021AF" w:rsidRPr="006B6F68">
        <w:rPr>
          <w:sz w:val="24"/>
          <w:szCs w:val="24"/>
        </w:rPr>
        <w:t xml:space="preserve"> Stone, David </w:t>
      </w:r>
      <w:proofErr w:type="spellStart"/>
      <w:r w:rsidR="00A021AF" w:rsidRPr="006B6F68">
        <w:rPr>
          <w:sz w:val="24"/>
          <w:szCs w:val="24"/>
        </w:rPr>
        <w:t>Wenham</w:t>
      </w:r>
      <w:proofErr w:type="spellEnd"/>
    </w:p>
    <w:p w:rsidR="00157691" w:rsidRPr="006B6F68" w:rsidRDefault="00157691" w:rsidP="00157691">
      <w:pPr>
        <w:rPr>
          <w:sz w:val="24"/>
          <w:szCs w:val="24"/>
        </w:rPr>
      </w:pPr>
      <w:r w:rsidRPr="006B6F68">
        <w:rPr>
          <w:b/>
          <w:sz w:val="24"/>
          <w:szCs w:val="24"/>
        </w:rPr>
        <w:t xml:space="preserve">Yapımcı: </w:t>
      </w:r>
      <w:proofErr w:type="spellStart"/>
      <w:r w:rsidR="00A021AF" w:rsidRPr="006B6F68">
        <w:rPr>
          <w:sz w:val="24"/>
          <w:szCs w:val="24"/>
        </w:rPr>
        <w:t>Jo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Dyer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Julie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Eckersley</w:t>
      </w:r>
      <w:proofErr w:type="spellEnd"/>
      <w:r w:rsidR="00A021AF" w:rsidRPr="006B6F68">
        <w:rPr>
          <w:sz w:val="24"/>
          <w:szCs w:val="24"/>
        </w:rPr>
        <w:t xml:space="preserve">, John </w:t>
      </w:r>
      <w:proofErr w:type="spellStart"/>
      <w:r w:rsidR="00A021AF" w:rsidRPr="006B6F68">
        <w:rPr>
          <w:sz w:val="24"/>
          <w:szCs w:val="24"/>
        </w:rPr>
        <w:t>Harvey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Sue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Italiano</w:t>
      </w:r>
      <w:proofErr w:type="spellEnd"/>
      <w:r w:rsidR="00A021AF" w:rsidRPr="006B6F68">
        <w:rPr>
          <w:sz w:val="24"/>
          <w:szCs w:val="24"/>
        </w:rPr>
        <w:t xml:space="preserve">, Sarah </w:t>
      </w:r>
      <w:proofErr w:type="spellStart"/>
      <w:r w:rsidR="00A021AF" w:rsidRPr="006B6F68">
        <w:rPr>
          <w:sz w:val="24"/>
          <w:szCs w:val="24"/>
        </w:rPr>
        <w:t>Shaw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Tenille</w:t>
      </w:r>
      <w:proofErr w:type="spellEnd"/>
      <w:r w:rsidR="00A021AF" w:rsidRPr="006B6F68">
        <w:rPr>
          <w:sz w:val="24"/>
          <w:szCs w:val="24"/>
        </w:rPr>
        <w:t xml:space="preserve"> Kennedy</w:t>
      </w:r>
    </w:p>
    <w:p w:rsidR="00157691" w:rsidRPr="006B6F68" w:rsidRDefault="00392D7F" w:rsidP="00392D7F">
      <w:pPr>
        <w:rPr>
          <w:sz w:val="24"/>
          <w:szCs w:val="24"/>
        </w:rPr>
      </w:pPr>
      <w:r w:rsidRPr="006B6F68">
        <w:rPr>
          <w:b/>
          <w:sz w:val="24"/>
          <w:szCs w:val="24"/>
        </w:rPr>
        <w:t>Oyuncular:</w:t>
      </w:r>
      <w:r w:rsidR="00157691" w:rsidRPr="006B6F68">
        <w:rPr>
          <w:b/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Cate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Blanchett</w:t>
      </w:r>
      <w:proofErr w:type="spellEnd"/>
      <w:r w:rsidR="00A021AF" w:rsidRPr="006B6F68">
        <w:rPr>
          <w:sz w:val="24"/>
          <w:szCs w:val="24"/>
        </w:rPr>
        <w:t xml:space="preserve">, Hugo </w:t>
      </w:r>
      <w:proofErr w:type="spellStart"/>
      <w:r w:rsidR="00A021AF" w:rsidRPr="006B6F68">
        <w:rPr>
          <w:sz w:val="24"/>
          <w:szCs w:val="24"/>
        </w:rPr>
        <w:t>Weaving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Mirando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Otto</w:t>
      </w:r>
      <w:proofErr w:type="spellEnd"/>
      <w:r w:rsidR="00A021AF" w:rsidRPr="006B6F68">
        <w:rPr>
          <w:sz w:val="24"/>
          <w:szCs w:val="24"/>
        </w:rPr>
        <w:t xml:space="preserve">, </w:t>
      </w:r>
      <w:proofErr w:type="spellStart"/>
      <w:r w:rsidR="00A021AF" w:rsidRPr="006B6F68">
        <w:rPr>
          <w:sz w:val="24"/>
          <w:szCs w:val="24"/>
        </w:rPr>
        <w:t>Rose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Byrne</w:t>
      </w:r>
      <w:proofErr w:type="spellEnd"/>
      <w:r w:rsidR="00A021AF" w:rsidRPr="006B6F68">
        <w:rPr>
          <w:sz w:val="24"/>
          <w:szCs w:val="24"/>
        </w:rPr>
        <w:t xml:space="preserve">, Richard </w:t>
      </w:r>
      <w:proofErr w:type="spellStart"/>
      <w:r w:rsidR="00A021AF" w:rsidRPr="006B6F68">
        <w:rPr>
          <w:sz w:val="24"/>
          <w:szCs w:val="24"/>
        </w:rPr>
        <w:t>Roxburgh</w:t>
      </w:r>
      <w:proofErr w:type="spellEnd"/>
    </w:p>
    <w:p w:rsidR="00157691" w:rsidRPr="006B6F68" w:rsidRDefault="001D5CBF" w:rsidP="00157691">
      <w:pPr>
        <w:rPr>
          <w:b/>
          <w:sz w:val="24"/>
          <w:szCs w:val="24"/>
        </w:rPr>
      </w:pPr>
      <w:r w:rsidRPr="006B6F68">
        <w:rPr>
          <w:b/>
          <w:sz w:val="24"/>
          <w:szCs w:val="24"/>
        </w:rPr>
        <w:t>Müzik</w:t>
      </w:r>
      <w:r w:rsidR="00157691" w:rsidRPr="006B6F68">
        <w:rPr>
          <w:b/>
          <w:sz w:val="24"/>
          <w:szCs w:val="24"/>
        </w:rPr>
        <w:t xml:space="preserve">: </w:t>
      </w:r>
      <w:proofErr w:type="spellStart"/>
      <w:r w:rsidR="00A021AF" w:rsidRPr="006B6F68">
        <w:rPr>
          <w:sz w:val="24"/>
          <w:szCs w:val="24"/>
        </w:rPr>
        <w:t>Guy</w:t>
      </w:r>
      <w:proofErr w:type="spellEnd"/>
      <w:r w:rsidR="00A021AF" w:rsidRPr="006B6F68">
        <w:rPr>
          <w:sz w:val="24"/>
          <w:szCs w:val="24"/>
        </w:rPr>
        <w:t xml:space="preserve"> </w:t>
      </w:r>
      <w:proofErr w:type="spellStart"/>
      <w:r w:rsidR="00A021AF" w:rsidRPr="006B6F68">
        <w:rPr>
          <w:sz w:val="24"/>
          <w:szCs w:val="24"/>
        </w:rPr>
        <w:t>Gross</w:t>
      </w:r>
      <w:proofErr w:type="spellEnd"/>
    </w:p>
    <w:p w:rsidR="00157691" w:rsidRPr="006B6F68" w:rsidRDefault="00157691" w:rsidP="0015769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6F68">
        <w:rPr>
          <w:rFonts w:cs="Calibri"/>
          <w:b/>
          <w:sz w:val="24"/>
          <w:szCs w:val="24"/>
        </w:rPr>
        <w:t xml:space="preserve">Süre: </w:t>
      </w:r>
      <w:r w:rsidR="00A021AF" w:rsidRPr="006B6F68">
        <w:rPr>
          <w:rFonts w:cs="Calibri"/>
          <w:sz w:val="24"/>
          <w:szCs w:val="24"/>
        </w:rPr>
        <w:t>106</w:t>
      </w:r>
      <w:r w:rsidRPr="006B6F68">
        <w:rPr>
          <w:rFonts w:cs="Calibri"/>
          <w:sz w:val="24"/>
          <w:szCs w:val="24"/>
        </w:rPr>
        <w:t xml:space="preserve"> </w:t>
      </w:r>
      <w:r w:rsidRPr="006B6F68">
        <w:rPr>
          <w:rFonts w:cs="Calibri-Bold"/>
          <w:bCs/>
          <w:sz w:val="24"/>
          <w:szCs w:val="24"/>
        </w:rPr>
        <w:t>dakika</w:t>
      </w:r>
    </w:p>
    <w:p w:rsidR="006B6F68" w:rsidRDefault="006B6F68" w:rsidP="006B6F68">
      <w:pPr>
        <w:rPr>
          <w:sz w:val="24"/>
          <w:szCs w:val="24"/>
        </w:rPr>
      </w:pPr>
    </w:p>
    <w:p w:rsidR="006B6F68" w:rsidRPr="006B6F68" w:rsidRDefault="006B6F68" w:rsidP="006B6F68">
      <w:pPr>
        <w:rPr>
          <w:sz w:val="24"/>
          <w:szCs w:val="24"/>
        </w:rPr>
      </w:pPr>
      <w:r w:rsidRPr="006B6F68">
        <w:rPr>
          <w:sz w:val="24"/>
          <w:szCs w:val="24"/>
        </w:rPr>
        <w:t xml:space="preserve">TİM WİNTON’UN AYNI ADLI ESERİNDEN UYARLAMA </w:t>
      </w:r>
    </w:p>
    <w:p w:rsidR="007B047F" w:rsidRPr="006B6F68" w:rsidRDefault="007B047F" w:rsidP="0015769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57691" w:rsidRPr="006B6F68" w:rsidRDefault="00157691" w:rsidP="0015769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B6F68">
        <w:rPr>
          <w:rFonts w:cs="Calibri"/>
          <w:b/>
          <w:sz w:val="24"/>
          <w:szCs w:val="24"/>
        </w:rPr>
        <w:t>FİLMİN KONUSU</w:t>
      </w:r>
    </w:p>
    <w:p w:rsidR="00D91C7E" w:rsidRPr="006B6F68" w:rsidRDefault="00D91C7E" w:rsidP="002A1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91C7E" w:rsidRPr="006B6F68" w:rsidRDefault="00D91C7E" w:rsidP="00D91C7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4F205A" w:rsidRPr="006B6F68" w:rsidRDefault="0050704A" w:rsidP="004F205A">
      <w:pPr>
        <w:jc w:val="both"/>
        <w:rPr>
          <w:sz w:val="24"/>
          <w:szCs w:val="24"/>
        </w:rPr>
      </w:pPr>
      <w:r w:rsidRPr="006B6F68">
        <w:rPr>
          <w:rFonts w:cs="Calibri"/>
          <w:sz w:val="24"/>
          <w:szCs w:val="24"/>
        </w:rPr>
        <w:tab/>
      </w:r>
      <w:bookmarkStart w:id="0" w:name="_GoBack"/>
      <w:r w:rsidR="00A021AF" w:rsidRPr="006B6F68">
        <w:rPr>
          <w:rFonts w:cs="Calibri"/>
          <w:sz w:val="24"/>
          <w:szCs w:val="24"/>
        </w:rPr>
        <w:t>Küçük bir kıyı kasabasının sakinleri, sıradan yaşamlarını sarsan olağanüstü anları yaşarken, tereddüt ve pişmanlık hissediyor, bazı ilişkiler ister istemez değişiyor, kararlardan vazgeçiliyor, bazı yaşamlar sonsuza dek yön değiştiriyor…</w:t>
      </w:r>
    </w:p>
    <w:bookmarkEnd w:id="0"/>
    <w:p w:rsidR="00A021AF" w:rsidRPr="006B6F68" w:rsidRDefault="00A021AF" w:rsidP="004F205A">
      <w:pPr>
        <w:jc w:val="both"/>
        <w:rPr>
          <w:b/>
          <w:sz w:val="24"/>
          <w:szCs w:val="24"/>
        </w:rPr>
      </w:pPr>
    </w:p>
    <w:p w:rsidR="004F205A" w:rsidRPr="006B6F68" w:rsidRDefault="004F205A" w:rsidP="004F205A">
      <w:pPr>
        <w:jc w:val="both"/>
        <w:rPr>
          <w:b/>
          <w:sz w:val="24"/>
          <w:szCs w:val="24"/>
        </w:rPr>
      </w:pPr>
      <w:r w:rsidRPr="006B6F68">
        <w:rPr>
          <w:b/>
          <w:sz w:val="24"/>
          <w:szCs w:val="24"/>
        </w:rPr>
        <w:t>FİLM HAKKINDA</w:t>
      </w:r>
    </w:p>
    <w:p w:rsidR="00A61092" w:rsidRPr="006B6F68" w:rsidRDefault="00A021AF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Marieka</w:t>
      </w:r>
      <w:proofErr w:type="spellEnd"/>
      <w:r w:rsidRPr="006B6F68">
        <w:rPr>
          <w:b/>
          <w:sz w:val="24"/>
          <w:szCs w:val="24"/>
        </w:rPr>
        <w:t xml:space="preserve"> </w:t>
      </w:r>
      <w:proofErr w:type="spellStart"/>
      <w:r w:rsidRPr="006B6F68">
        <w:rPr>
          <w:b/>
          <w:sz w:val="24"/>
          <w:szCs w:val="24"/>
        </w:rPr>
        <w:t>Walsh</w:t>
      </w:r>
      <w:proofErr w:type="spellEnd"/>
    </w:p>
    <w:p w:rsidR="00A021AF" w:rsidRPr="006B6F68" w:rsidRDefault="00A021AF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“T.S. </w:t>
      </w:r>
      <w:proofErr w:type="spellStart"/>
      <w:r w:rsidRPr="006B6F68">
        <w:rPr>
          <w:sz w:val="24"/>
          <w:szCs w:val="24"/>
        </w:rPr>
        <w:t>Eliot’un</w:t>
      </w:r>
      <w:proofErr w:type="spellEnd"/>
      <w:r w:rsidRPr="006B6F68">
        <w:rPr>
          <w:sz w:val="24"/>
          <w:szCs w:val="24"/>
        </w:rPr>
        <w:t xml:space="preserve"> bir şiirinin izinden giderek </w:t>
      </w:r>
      <w:r w:rsidR="00DB3F6B" w:rsidRPr="006B6F68">
        <w:rPr>
          <w:sz w:val="24"/>
          <w:szCs w:val="24"/>
        </w:rPr>
        <w:t>insanların sadece anılarına dönüp o anı yansıtmakla kalmadan o anıların ötesine geçmeye çabaladım.”</w:t>
      </w:r>
    </w:p>
    <w:p w:rsidR="00DB3F6B" w:rsidRPr="006B6F68" w:rsidRDefault="00DB3F6B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Warwick</w:t>
      </w:r>
      <w:proofErr w:type="spellEnd"/>
      <w:r w:rsidRPr="006B6F68">
        <w:rPr>
          <w:b/>
          <w:sz w:val="24"/>
          <w:szCs w:val="24"/>
        </w:rPr>
        <w:t xml:space="preserve"> </w:t>
      </w:r>
      <w:proofErr w:type="spellStart"/>
      <w:r w:rsidRPr="006B6F68">
        <w:rPr>
          <w:b/>
          <w:sz w:val="24"/>
          <w:szCs w:val="24"/>
        </w:rPr>
        <w:t>Thornton</w:t>
      </w:r>
      <w:proofErr w:type="spellEnd"/>
    </w:p>
    <w:p w:rsidR="00DB3F6B" w:rsidRPr="006B6F68" w:rsidRDefault="00DB3F6B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lastRenderedPageBreak/>
        <w:tab/>
      </w:r>
      <w:r w:rsidRPr="006B6F68">
        <w:rPr>
          <w:sz w:val="24"/>
          <w:szCs w:val="24"/>
        </w:rPr>
        <w:t xml:space="preserve">“Hayatımdaki dönüm noktası, dibi gördüğümü anladığım ve tekrar normal bir insan olmanın yolunun dibi gören diğer insanlarla kaynaşmaktan geçtiğini anladığım andı.” </w:t>
      </w:r>
    </w:p>
    <w:p w:rsidR="00DB3F6B" w:rsidRPr="006B6F68" w:rsidRDefault="00DB3F6B" w:rsidP="004F205A">
      <w:pPr>
        <w:jc w:val="both"/>
        <w:rPr>
          <w:b/>
          <w:sz w:val="24"/>
          <w:szCs w:val="24"/>
        </w:rPr>
      </w:pPr>
      <w:r w:rsidRPr="006B6F68">
        <w:rPr>
          <w:b/>
          <w:sz w:val="24"/>
          <w:szCs w:val="24"/>
        </w:rPr>
        <w:t xml:space="preserve">Robert </w:t>
      </w:r>
      <w:proofErr w:type="spellStart"/>
      <w:r w:rsidRPr="006B6F68">
        <w:rPr>
          <w:b/>
          <w:sz w:val="24"/>
          <w:szCs w:val="24"/>
        </w:rPr>
        <w:t>Connolly</w:t>
      </w:r>
      <w:proofErr w:type="spellEnd"/>
    </w:p>
    <w:p w:rsidR="00DB3F6B" w:rsidRPr="006B6F68" w:rsidRDefault="00DB3F6B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“Gittiğim okulun yolunda yan yana bir gölet ve bir bataklık vardı. Bir gün nihayet tüm cesaretimi toplayıp oranın gizemlerini çözmeye karar verdim. </w:t>
      </w:r>
      <w:proofErr w:type="spellStart"/>
      <w:r w:rsidRPr="006B6F68">
        <w:rPr>
          <w:sz w:val="24"/>
          <w:szCs w:val="24"/>
        </w:rPr>
        <w:t>Akifer’i</w:t>
      </w:r>
      <w:proofErr w:type="spellEnd"/>
      <w:r w:rsidRPr="006B6F68">
        <w:rPr>
          <w:sz w:val="24"/>
          <w:szCs w:val="24"/>
        </w:rPr>
        <w:t xml:space="preserve"> okuduğumda, bugün beni ben yapan, yarı yarıya geçmişe gömdüğüm bu hatıraya geri döndüm. Tim’in geçmişi gün yüzüne çıkarırken şimdiyi olabildiğince </w:t>
      </w:r>
      <w:proofErr w:type="gramStart"/>
      <w:r w:rsidRPr="006B6F68">
        <w:rPr>
          <w:sz w:val="24"/>
          <w:szCs w:val="24"/>
        </w:rPr>
        <w:t>hikayenin</w:t>
      </w:r>
      <w:proofErr w:type="gramEnd"/>
      <w:r w:rsidRPr="006B6F68">
        <w:rPr>
          <w:sz w:val="24"/>
          <w:szCs w:val="24"/>
        </w:rPr>
        <w:t xml:space="preserve"> içine yedirmesi beni </w:t>
      </w:r>
      <w:proofErr w:type="spellStart"/>
      <w:r w:rsidRPr="006B6F68">
        <w:rPr>
          <w:sz w:val="24"/>
          <w:szCs w:val="24"/>
        </w:rPr>
        <w:t>Akifer’e</w:t>
      </w:r>
      <w:proofErr w:type="spellEnd"/>
      <w:r w:rsidRPr="006B6F68">
        <w:rPr>
          <w:sz w:val="24"/>
          <w:szCs w:val="24"/>
        </w:rPr>
        <w:t xml:space="preserve"> çeken en büyük etkendi.”</w:t>
      </w:r>
    </w:p>
    <w:p w:rsidR="00DB3F6B" w:rsidRPr="006B6F68" w:rsidRDefault="00DB3F6B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Tony</w:t>
      </w:r>
      <w:proofErr w:type="spellEnd"/>
      <w:r w:rsidRPr="006B6F68">
        <w:rPr>
          <w:b/>
          <w:sz w:val="24"/>
          <w:szCs w:val="24"/>
        </w:rPr>
        <w:t xml:space="preserve"> </w:t>
      </w:r>
      <w:proofErr w:type="spellStart"/>
      <w:r w:rsidRPr="006B6F68">
        <w:rPr>
          <w:b/>
          <w:sz w:val="24"/>
          <w:szCs w:val="24"/>
        </w:rPr>
        <w:t>Ayres</w:t>
      </w:r>
      <w:proofErr w:type="spellEnd"/>
    </w:p>
    <w:p w:rsidR="0080536C" w:rsidRPr="006B6F68" w:rsidRDefault="00DB3F6B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“Benim çektiğim kısa tematik olarak </w:t>
      </w:r>
      <w:r w:rsidR="0080536C" w:rsidRPr="006B6F68">
        <w:rPr>
          <w:sz w:val="24"/>
          <w:szCs w:val="24"/>
        </w:rPr>
        <w:t xml:space="preserve">yeniden doğuşu ele alıyor ve bunu ateş ve su ile simgeliyor. İlk aşka ve anılara dair hassas bir </w:t>
      </w:r>
      <w:proofErr w:type="gramStart"/>
      <w:r w:rsidR="0080536C" w:rsidRPr="006B6F68">
        <w:rPr>
          <w:sz w:val="24"/>
          <w:szCs w:val="24"/>
        </w:rPr>
        <w:t>hikaye</w:t>
      </w:r>
      <w:proofErr w:type="gramEnd"/>
      <w:r w:rsidR="0080536C" w:rsidRPr="006B6F68">
        <w:rPr>
          <w:sz w:val="24"/>
          <w:szCs w:val="24"/>
        </w:rPr>
        <w:t>.”</w:t>
      </w:r>
    </w:p>
    <w:p w:rsidR="0080536C" w:rsidRPr="006B6F68" w:rsidRDefault="0080536C" w:rsidP="004F205A">
      <w:pPr>
        <w:jc w:val="both"/>
        <w:rPr>
          <w:b/>
          <w:sz w:val="24"/>
          <w:szCs w:val="24"/>
        </w:rPr>
      </w:pPr>
      <w:r w:rsidRPr="006B6F68">
        <w:rPr>
          <w:b/>
          <w:sz w:val="24"/>
          <w:szCs w:val="24"/>
        </w:rPr>
        <w:t xml:space="preserve">Claire </w:t>
      </w:r>
      <w:proofErr w:type="spellStart"/>
      <w:r w:rsidRPr="006B6F68">
        <w:rPr>
          <w:b/>
          <w:sz w:val="24"/>
          <w:szCs w:val="24"/>
        </w:rPr>
        <w:t>McCarthy</w:t>
      </w:r>
      <w:proofErr w:type="spellEnd"/>
    </w:p>
    <w:p w:rsidR="00781F96" w:rsidRPr="006B6F68" w:rsidRDefault="0080536C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“Tim </w:t>
      </w:r>
      <w:proofErr w:type="spellStart"/>
      <w:r w:rsidRPr="006B6F68">
        <w:rPr>
          <w:sz w:val="24"/>
          <w:szCs w:val="24"/>
        </w:rPr>
        <w:t>Winton</w:t>
      </w:r>
      <w:proofErr w:type="spellEnd"/>
      <w:r w:rsidRPr="006B6F68">
        <w:rPr>
          <w:sz w:val="24"/>
          <w:szCs w:val="24"/>
        </w:rPr>
        <w:t xml:space="preserve">, insan olmanın değerini bilen bir yazar. </w:t>
      </w:r>
      <w:r w:rsidR="00781F96" w:rsidRPr="006B6F68">
        <w:rPr>
          <w:sz w:val="24"/>
          <w:szCs w:val="24"/>
        </w:rPr>
        <w:t>Bu karakterleri hiçbiri yakınlık kuramayacağımız karakterler değil. Hepsi bildiğim karakterler. Yine de bunları aşkın bir şey ortaya koymayı beceriyor.”</w:t>
      </w:r>
    </w:p>
    <w:p w:rsidR="00781F96" w:rsidRPr="006B6F68" w:rsidRDefault="00781F96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Stephen</w:t>
      </w:r>
      <w:proofErr w:type="spellEnd"/>
      <w:r w:rsidRPr="006B6F68">
        <w:rPr>
          <w:b/>
          <w:sz w:val="24"/>
          <w:szCs w:val="24"/>
        </w:rPr>
        <w:t xml:space="preserve"> </w:t>
      </w:r>
      <w:proofErr w:type="spellStart"/>
      <w:r w:rsidRPr="006B6F68">
        <w:rPr>
          <w:b/>
          <w:sz w:val="24"/>
          <w:szCs w:val="24"/>
        </w:rPr>
        <w:t>Page</w:t>
      </w:r>
      <w:proofErr w:type="spellEnd"/>
    </w:p>
    <w:p w:rsidR="00781F96" w:rsidRPr="006B6F68" w:rsidRDefault="00781F96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“Benim için bu </w:t>
      </w:r>
      <w:proofErr w:type="gramStart"/>
      <w:r w:rsidRPr="006B6F68">
        <w:rPr>
          <w:sz w:val="24"/>
          <w:szCs w:val="24"/>
        </w:rPr>
        <w:t>hikayeyi</w:t>
      </w:r>
      <w:proofErr w:type="gramEnd"/>
      <w:r w:rsidRPr="006B6F68">
        <w:rPr>
          <w:sz w:val="24"/>
          <w:szCs w:val="24"/>
        </w:rPr>
        <w:t xml:space="preserve"> çekici kılan Tim’in toprağı, onun ruhunu ve insanları betimleyişindeki hakikatti.”</w:t>
      </w:r>
    </w:p>
    <w:p w:rsidR="00781F96" w:rsidRPr="006B6F68" w:rsidRDefault="00781F96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Mia</w:t>
      </w:r>
      <w:proofErr w:type="spellEnd"/>
      <w:r w:rsidRPr="006B6F68">
        <w:rPr>
          <w:b/>
          <w:sz w:val="24"/>
          <w:szCs w:val="24"/>
        </w:rPr>
        <w:t xml:space="preserve"> </w:t>
      </w:r>
      <w:proofErr w:type="spellStart"/>
      <w:r w:rsidRPr="006B6F68">
        <w:rPr>
          <w:b/>
          <w:sz w:val="24"/>
          <w:szCs w:val="24"/>
        </w:rPr>
        <w:t>Wasikowska</w:t>
      </w:r>
      <w:proofErr w:type="spellEnd"/>
    </w:p>
    <w:p w:rsidR="00781F96" w:rsidRPr="006B6F68" w:rsidRDefault="00781F96" w:rsidP="004F205A">
      <w:pPr>
        <w:jc w:val="both"/>
        <w:rPr>
          <w:sz w:val="24"/>
          <w:szCs w:val="24"/>
        </w:rPr>
      </w:pPr>
      <w:r w:rsidRPr="006B6F68">
        <w:rPr>
          <w:sz w:val="24"/>
          <w:szCs w:val="24"/>
        </w:rPr>
        <w:tab/>
        <w:t xml:space="preserve">“Genç bir insanın hayal dünyasının işleri nasıl abartacağı ve hayatın gerçeklerini nasıl değiştirebileceği çok ilgimi çekti.” </w:t>
      </w:r>
    </w:p>
    <w:p w:rsidR="00781F96" w:rsidRPr="006B6F68" w:rsidRDefault="00781F96" w:rsidP="004F205A">
      <w:pPr>
        <w:jc w:val="both"/>
        <w:rPr>
          <w:b/>
          <w:sz w:val="24"/>
          <w:szCs w:val="24"/>
        </w:rPr>
      </w:pPr>
      <w:proofErr w:type="spellStart"/>
      <w:r w:rsidRPr="006B6F68">
        <w:rPr>
          <w:b/>
          <w:sz w:val="24"/>
          <w:szCs w:val="24"/>
        </w:rPr>
        <w:t>Simon</w:t>
      </w:r>
      <w:proofErr w:type="spellEnd"/>
      <w:r w:rsidRPr="006B6F68">
        <w:rPr>
          <w:b/>
          <w:sz w:val="24"/>
          <w:szCs w:val="24"/>
        </w:rPr>
        <w:t xml:space="preserve"> Stone</w:t>
      </w:r>
    </w:p>
    <w:p w:rsidR="00DB3F6B" w:rsidRPr="006B6F68" w:rsidRDefault="00781F96" w:rsidP="004F205A">
      <w:pPr>
        <w:jc w:val="both"/>
        <w:rPr>
          <w:sz w:val="24"/>
          <w:szCs w:val="24"/>
        </w:rPr>
      </w:pPr>
      <w:r w:rsidRPr="006B6F68">
        <w:rPr>
          <w:b/>
          <w:sz w:val="24"/>
          <w:szCs w:val="24"/>
        </w:rPr>
        <w:tab/>
      </w:r>
      <w:r w:rsidRPr="006B6F68">
        <w:rPr>
          <w:sz w:val="24"/>
          <w:szCs w:val="24"/>
        </w:rPr>
        <w:t xml:space="preserve">“Bu, bir bireyin kişisel ve toplumsal sorumluluklarını öğrenmesi üzerine bir </w:t>
      </w:r>
      <w:proofErr w:type="gramStart"/>
      <w:r w:rsidRPr="006B6F68">
        <w:rPr>
          <w:sz w:val="24"/>
          <w:szCs w:val="24"/>
        </w:rPr>
        <w:t>hikaye</w:t>
      </w:r>
      <w:proofErr w:type="gramEnd"/>
      <w:r w:rsidRPr="006B6F68">
        <w:rPr>
          <w:sz w:val="24"/>
          <w:szCs w:val="24"/>
        </w:rPr>
        <w:t>. Hayatının bir noktasında bir çözülme yaşarsın. Her şeyle ilişkini değiştirebilecek güce sahip bir insanla etkileşime geçtiğinde bu çözülme yeni bir boyut kazanır.”</w:t>
      </w:r>
    </w:p>
    <w:p w:rsidR="00781F96" w:rsidRPr="006B6F68" w:rsidRDefault="00781F96" w:rsidP="004F205A">
      <w:pPr>
        <w:jc w:val="both"/>
        <w:rPr>
          <w:b/>
          <w:sz w:val="24"/>
          <w:szCs w:val="24"/>
        </w:rPr>
      </w:pPr>
      <w:r w:rsidRPr="006B6F68">
        <w:rPr>
          <w:b/>
          <w:sz w:val="24"/>
          <w:szCs w:val="24"/>
        </w:rPr>
        <w:t xml:space="preserve">David </w:t>
      </w:r>
      <w:proofErr w:type="spellStart"/>
      <w:r w:rsidRPr="006B6F68">
        <w:rPr>
          <w:b/>
          <w:sz w:val="24"/>
          <w:szCs w:val="24"/>
        </w:rPr>
        <w:t>Wenham</w:t>
      </w:r>
      <w:proofErr w:type="spellEnd"/>
    </w:p>
    <w:p w:rsidR="00781F96" w:rsidRPr="006B6F68" w:rsidRDefault="00781F96" w:rsidP="004F205A">
      <w:pPr>
        <w:jc w:val="both"/>
        <w:rPr>
          <w:sz w:val="24"/>
          <w:szCs w:val="24"/>
        </w:rPr>
      </w:pPr>
      <w:r w:rsidRPr="006B6F68">
        <w:rPr>
          <w:sz w:val="24"/>
          <w:szCs w:val="24"/>
        </w:rPr>
        <w:tab/>
        <w:t>“</w:t>
      </w:r>
      <w:proofErr w:type="spellStart"/>
      <w:r w:rsidRPr="006B6F68">
        <w:rPr>
          <w:sz w:val="24"/>
          <w:szCs w:val="24"/>
        </w:rPr>
        <w:t>Winton</w:t>
      </w:r>
      <w:proofErr w:type="spellEnd"/>
      <w:r w:rsidRPr="006B6F68">
        <w:rPr>
          <w:sz w:val="24"/>
          <w:szCs w:val="24"/>
        </w:rPr>
        <w:t>, karakterlerine ve hik</w:t>
      </w:r>
      <w:r w:rsidR="006B6F68">
        <w:rPr>
          <w:sz w:val="24"/>
          <w:szCs w:val="24"/>
        </w:rPr>
        <w:t>â</w:t>
      </w:r>
      <w:r w:rsidRPr="006B6F68">
        <w:rPr>
          <w:sz w:val="24"/>
          <w:szCs w:val="24"/>
        </w:rPr>
        <w:t xml:space="preserve">yelerine kesinlikle </w:t>
      </w:r>
      <w:proofErr w:type="spellStart"/>
      <w:r w:rsidRPr="006B6F68">
        <w:rPr>
          <w:sz w:val="24"/>
          <w:szCs w:val="24"/>
        </w:rPr>
        <w:t>sıradışı</w:t>
      </w:r>
      <w:proofErr w:type="spellEnd"/>
      <w:r w:rsidRPr="006B6F68">
        <w:rPr>
          <w:sz w:val="24"/>
          <w:szCs w:val="24"/>
        </w:rPr>
        <w:t xml:space="preserve"> özellikler yüklemiyor. </w:t>
      </w:r>
      <w:r w:rsidR="00801770" w:rsidRPr="006B6F68">
        <w:rPr>
          <w:sz w:val="24"/>
          <w:szCs w:val="24"/>
        </w:rPr>
        <w:t>Onun bu eşsiz yeteneği, doğrudan ve basit bir şekilde gerçeği işaret etmesini sağlıyor.”</w:t>
      </w:r>
    </w:p>
    <w:sectPr w:rsidR="00781F96" w:rsidRPr="006B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1"/>
    <w:rsid w:val="000371B0"/>
    <w:rsid w:val="00072A3D"/>
    <w:rsid w:val="00100CE1"/>
    <w:rsid w:val="00110B86"/>
    <w:rsid w:val="0015065A"/>
    <w:rsid w:val="00157691"/>
    <w:rsid w:val="001D3F22"/>
    <w:rsid w:val="001D5CBF"/>
    <w:rsid w:val="00250150"/>
    <w:rsid w:val="00265262"/>
    <w:rsid w:val="00272062"/>
    <w:rsid w:val="00284FC3"/>
    <w:rsid w:val="00292F8F"/>
    <w:rsid w:val="002A1BC4"/>
    <w:rsid w:val="002D4E43"/>
    <w:rsid w:val="002D5D6A"/>
    <w:rsid w:val="00313B15"/>
    <w:rsid w:val="00326EE1"/>
    <w:rsid w:val="00355C27"/>
    <w:rsid w:val="00392D7F"/>
    <w:rsid w:val="003B1693"/>
    <w:rsid w:val="003C5A22"/>
    <w:rsid w:val="00447020"/>
    <w:rsid w:val="004521B5"/>
    <w:rsid w:val="004F205A"/>
    <w:rsid w:val="00502A4B"/>
    <w:rsid w:val="0050704A"/>
    <w:rsid w:val="00566047"/>
    <w:rsid w:val="005A621C"/>
    <w:rsid w:val="005F19D0"/>
    <w:rsid w:val="0065092D"/>
    <w:rsid w:val="00663A11"/>
    <w:rsid w:val="006716CE"/>
    <w:rsid w:val="00692686"/>
    <w:rsid w:val="006A7E93"/>
    <w:rsid w:val="006B6F68"/>
    <w:rsid w:val="00773E39"/>
    <w:rsid w:val="00781F96"/>
    <w:rsid w:val="00785063"/>
    <w:rsid w:val="00786A2C"/>
    <w:rsid w:val="00792D28"/>
    <w:rsid w:val="007B047F"/>
    <w:rsid w:val="00801770"/>
    <w:rsid w:val="0080536C"/>
    <w:rsid w:val="008178AC"/>
    <w:rsid w:val="0086056D"/>
    <w:rsid w:val="00860FB8"/>
    <w:rsid w:val="008940A9"/>
    <w:rsid w:val="008C4A96"/>
    <w:rsid w:val="00917131"/>
    <w:rsid w:val="009614C9"/>
    <w:rsid w:val="00A021AF"/>
    <w:rsid w:val="00A130DF"/>
    <w:rsid w:val="00A21F8E"/>
    <w:rsid w:val="00A61092"/>
    <w:rsid w:val="00AB7080"/>
    <w:rsid w:val="00AB71B2"/>
    <w:rsid w:val="00B27390"/>
    <w:rsid w:val="00B5381D"/>
    <w:rsid w:val="00C858FE"/>
    <w:rsid w:val="00D10AF0"/>
    <w:rsid w:val="00D91C7E"/>
    <w:rsid w:val="00D948FA"/>
    <w:rsid w:val="00DB3F6B"/>
    <w:rsid w:val="00E138FF"/>
    <w:rsid w:val="00E3293F"/>
    <w:rsid w:val="00F974A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0A7A-6AFD-4E65-97CA-03370FC5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769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06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0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6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birfilm.02</dc:creator>
  <cp:lastModifiedBy>Sadi Cilingir</cp:lastModifiedBy>
  <cp:revision>4</cp:revision>
  <dcterms:created xsi:type="dcterms:W3CDTF">2014-10-23T08:07:00Z</dcterms:created>
  <dcterms:modified xsi:type="dcterms:W3CDTF">2014-11-10T14:30:00Z</dcterms:modified>
</cp:coreProperties>
</file>