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429E" w14:textId="77777777" w:rsidR="00E47E4A" w:rsidRDefault="00000000">
      <w:pPr>
        <w:pStyle w:val="NormalWeb"/>
        <w:jc w:val="center"/>
        <w:rPr>
          <w:rStyle w:val="Gl"/>
          <w:sz w:val="28"/>
        </w:rPr>
      </w:pPr>
      <w:r>
        <w:rPr>
          <w:rStyle w:val="Gl"/>
          <w:sz w:val="32"/>
        </w:rPr>
        <w:t xml:space="preserve">İHSAN TAŞ: </w:t>
      </w:r>
      <w:r>
        <w:rPr>
          <w:rStyle w:val="Gl"/>
          <w:sz w:val="32"/>
          <w:szCs w:val="28"/>
        </w:rPr>
        <w:t>"TÜRK</w:t>
      </w:r>
      <w:r>
        <w:rPr>
          <w:rStyle w:val="Gl"/>
          <w:sz w:val="28"/>
        </w:rPr>
        <w:t xml:space="preserve"> </w:t>
      </w:r>
      <w:r>
        <w:rPr>
          <w:rStyle w:val="Gl"/>
          <w:sz w:val="32"/>
        </w:rPr>
        <w:t>SİNEMASI</w:t>
      </w:r>
      <w:r>
        <w:rPr>
          <w:rStyle w:val="Gl"/>
          <w:sz w:val="28"/>
        </w:rPr>
        <w:t xml:space="preserve"> </w:t>
      </w:r>
      <w:r>
        <w:rPr>
          <w:rStyle w:val="Gl"/>
          <w:sz w:val="32"/>
        </w:rPr>
        <w:t>YEŞİLÇAM’A ÇOK ŞEY BORÇLU"</w:t>
      </w:r>
    </w:p>
    <w:p w14:paraId="3F554807" w14:textId="77777777" w:rsidR="00E47E4A" w:rsidRDefault="00000000">
      <w:pPr>
        <w:pStyle w:val="NormalWeb"/>
        <w:rPr>
          <w:sz w:val="28"/>
        </w:rPr>
      </w:pPr>
      <w:r>
        <w:rPr>
          <w:sz w:val="28"/>
        </w:rPr>
        <w:t xml:space="preserve">20 Eylül’de vizyona giren ve gişede fırtına gibi eserek milyon dolarlık Hollywood yapımlarını dâhil, tüm rakiplerini geride bırakıp zirveye yerleşen </w:t>
      </w:r>
      <w:r>
        <w:rPr>
          <w:rStyle w:val="Gl"/>
          <w:b w:val="0"/>
          <w:sz w:val="28"/>
        </w:rPr>
        <w:t>"Dedemin Gözyaşları"</w:t>
      </w:r>
      <w:r>
        <w:rPr>
          <w:sz w:val="28"/>
        </w:rPr>
        <w:t xml:space="preserve"> filmi, Türk sinemasının gururu olmaya devam ediyor.</w:t>
      </w:r>
    </w:p>
    <w:p w14:paraId="45B8F894" w14:textId="77777777" w:rsidR="00E47E4A" w:rsidRDefault="00000000">
      <w:pPr>
        <w:pStyle w:val="NormalWeb"/>
        <w:rPr>
          <w:sz w:val="28"/>
        </w:rPr>
      </w:pPr>
      <w:r>
        <w:rPr>
          <w:sz w:val="28"/>
        </w:rPr>
        <w:t xml:space="preserve">Başrollerini Halil Ergün, Erkan </w:t>
      </w:r>
      <w:proofErr w:type="spellStart"/>
      <w:r>
        <w:rPr>
          <w:sz w:val="28"/>
        </w:rPr>
        <w:t>Petekkaya</w:t>
      </w:r>
      <w:proofErr w:type="spellEnd"/>
      <w:r>
        <w:rPr>
          <w:sz w:val="28"/>
        </w:rPr>
        <w:t xml:space="preserve">, Ali Kürşat Uzun, Cem Kılıç, Seda Tosun, Turgay </w:t>
      </w:r>
      <w:proofErr w:type="spellStart"/>
      <w:r>
        <w:rPr>
          <w:sz w:val="28"/>
        </w:rPr>
        <w:t>Tanülkü</w:t>
      </w:r>
      <w:proofErr w:type="spellEnd"/>
      <w:r>
        <w:rPr>
          <w:sz w:val="28"/>
        </w:rPr>
        <w:t xml:space="preserve">, Aliye </w:t>
      </w:r>
      <w:proofErr w:type="spellStart"/>
      <w:r>
        <w:rPr>
          <w:sz w:val="28"/>
        </w:rPr>
        <w:t>Uzunatağan</w:t>
      </w:r>
      <w:proofErr w:type="spellEnd"/>
      <w:r>
        <w:rPr>
          <w:sz w:val="28"/>
        </w:rPr>
        <w:t xml:space="preserve"> ve Ali İpin gibi birbirinden ünlü isimlerin paylaştığı "Dedemin Gözyaşları" tam </w:t>
      </w:r>
      <w:r>
        <w:rPr>
          <w:rStyle w:val="Gl"/>
          <w:b w:val="0"/>
          <w:sz w:val="28"/>
        </w:rPr>
        <w:t>20 hafta</w:t>
      </w:r>
      <w:r>
        <w:rPr>
          <w:sz w:val="28"/>
        </w:rPr>
        <w:t xml:space="preserve"> sonra hafta sonu gişe listesinde zirveye yerleşen </w:t>
      </w:r>
      <w:r>
        <w:rPr>
          <w:rStyle w:val="Gl"/>
          <w:b w:val="0"/>
          <w:sz w:val="28"/>
        </w:rPr>
        <w:t>ilk yerli film</w:t>
      </w:r>
      <w:r>
        <w:rPr>
          <w:sz w:val="28"/>
        </w:rPr>
        <w:t xml:space="preserve"> olarak büyük bir başarıya imza attı. </w:t>
      </w:r>
    </w:p>
    <w:p w14:paraId="64251CE8" w14:textId="77777777" w:rsidR="00E47E4A" w:rsidRDefault="00000000">
      <w:pPr>
        <w:pStyle w:val="NormalWeb"/>
        <w:rPr>
          <w:sz w:val="28"/>
        </w:rPr>
      </w:pPr>
      <w:r>
        <w:rPr>
          <w:sz w:val="28"/>
        </w:rPr>
        <w:t xml:space="preserve">Türk sinemasının Yeşilçam’a çok şey borçlu olduğunu belirten filmin yapımcısı ve </w:t>
      </w:r>
      <w:proofErr w:type="gramStart"/>
      <w:r>
        <w:rPr>
          <w:sz w:val="28"/>
        </w:rPr>
        <w:t>yönetmeni</w:t>
      </w:r>
      <w:proofErr w:type="gramEnd"/>
      <w:r>
        <w:rPr>
          <w:sz w:val="28"/>
        </w:rPr>
        <w:t xml:space="preserve"> </w:t>
      </w:r>
      <w:r>
        <w:rPr>
          <w:rStyle w:val="Gl"/>
          <w:b w:val="0"/>
          <w:sz w:val="28"/>
        </w:rPr>
        <w:t>İhsan Taş</w:t>
      </w:r>
      <w:r>
        <w:rPr>
          <w:sz w:val="28"/>
        </w:rPr>
        <w:t>, Türk sinemasına dair çarpıcı açıklamalarda bulundu.</w:t>
      </w:r>
    </w:p>
    <w:p w14:paraId="7ED2D3A2" w14:textId="77777777" w:rsidR="00E47E4A" w:rsidRDefault="00000000">
      <w:pPr>
        <w:pStyle w:val="NormalWeb"/>
        <w:rPr>
          <w:rStyle w:val="Gl"/>
          <w:b w:val="0"/>
          <w:sz w:val="28"/>
        </w:rPr>
      </w:pPr>
      <w:r>
        <w:rPr>
          <w:sz w:val="28"/>
        </w:rPr>
        <w:t xml:space="preserve">Başarılı yapımcı, Türk sinemasının Yeşilçam’a duyduğu minnettarlığı şu sözlerle dile getirdi </w:t>
      </w:r>
      <w:r>
        <w:rPr>
          <w:rStyle w:val="Gl"/>
          <w:b w:val="0"/>
          <w:sz w:val="28"/>
        </w:rPr>
        <w:t>“Türk sinemasının temel taşlarını oluşturan Yeşilçam, bugün geldiğimiz noktada bizlere ilham vermeye devam ediyor. Yeşilçam’ın sıcak hikâyeleri, büyük emekleri ve her biri birer yıldız olan oyuncuları olmasaydı, bugün Türk sineması bu kadar köklü ve güçlü olmazdı. Biz yeni nesil sinemacılar, onların açtığı bu yolu daha da ileri taşımaya kararlıyız. ‘Dedemin Gözyaşları’ filmi de bu anlayışın bir yansımasıdır; samimi, duygusal ve izleyiciyi derinden etkileyen bir hikâye ile seyirciyi buluşturmayı başardık” diye konuştu.</w:t>
      </w:r>
    </w:p>
    <w:p w14:paraId="2C9F0FE7" w14:textId="3BB305F1" w:rsidR="00E47E4A" w:rsidRDefault="00000000" w:rsidP="00EB1AD0">
      <w:pPr>
        <w:pStyle w:val="NormalWeb"/>
        <w:spacing w:before="0" w:beforeAutospacing="0" w:after="0" w:afterAutospacing="0" w:line="360" w:lineRule="auto"/>
        <w:rPr>
          <w:bCs/>
          <w:sz w:val="28"/>
        </w:rPr>
      </w:pPr>
      <w:r>
        <w:rPr>
          <w:rStyle w:val="Gl"/>
          <w:b w:val="0"/>
          <w:sz w:val="28"/>
        </w:rPr>
        <w:t>Fragman Linki:</w:t>
      </w:r>
      <w:r w:rsidR="00EB1AD0">
        <w:rPr>
          <w:rStyle w:val="Gl"/>
          <w:b w:val="0"/>
          <w:sz w:val="28"/>
        </w:rPr>
        <w:t xml:space="preserve"> </w:t>
      </w:r>
      <w:hyperlink r:id="rId6" w:history="1">
        <w:r>
          <w:rPr>
            <w:rStyle w:val="Kpr"/>
            <w:bCs/>
            <w:sz w:val="28"/>
          </w:rPr>
          <w:t>https://www.youtube.com/watch?v=fW9UUsMu1aY</w:t>
        </w:r>
      </w:hyperlink>
      <w:r>
        <w:rPr>
          <w:bCs/>
          <w:sz w:val="28"/>
        </w:rPr>
        <w:t xml:space="preserve"> </w:t>
      </w:r>
    </w:p>
    <w:sectPr w:rsidR="00E47E4A">
      <w:pgSz w:w="11906" w:h="16838"/>
      <w:pgMar w:top="141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BDA3" w14:textId="77777777" w:rsidR="00F97EE8" w:rsidRDefault="00F97EE8">
      <w:pPr>
        <w:spacing w:line="240" w:lineRule="auto"/>
      </w:pPr>
      <w:r>
        <w:separator/>
      </w:r>
    </w:p>
  </w:endnote>
  <w:endnote w:type="continuationSeparator" w:id="0">
    <w:p w14:paraId="22FD7C3D" w14:textId="77777777" w:rsidR="00F97EE8" w:rsidRDefault="00F9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66632" w14:textId="77777777" w:rsidR="00F97EE8" w:rsidRDefault="00F97EE8">
      <w:pPr>
        <w:spacing w:after="0"/>
      </w:pPr>
      <w:r>
        <w:separator/>
      </w:r>
    </w:p>
  </w:footnote>
  <w:footnote w:type="continuationSeparator" w:id="0">
    <w:p w14:paraId="2FE7DFC2" w14:textId="77777777" w:rsidR="00F97EE8" w:rsidRDefault="00F97E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51"/>
    <w:rsid w:val="000C5CF1"/>
    <w:rsid w:val="003857AF"/>
    <w:rsid w:val="005C4770"/>
    <w:rsid w:val="00620301"/>
    <w:rsid w:val="0080399C"/>
    <w:rsid w:val="008F7065"/>
    <w:rsid w:val="0091536B"/>
    <w:rsid w:val="009C68C4"/>
    <w:rsid w:val="00B208E7"/>
    <w:rsid w:val="00BA513C"/>
    <w:rsid w:val="00E30251"/>
    <w:rsid w:val="00E47E4A"/>
    <w:rsid w:val="00EB1AD0"/>
    <w:rsid w:val="00F97EE8"/>
    <w:rsid w:val="0702399A"/>
    <w:rsid w:val="34CB6AE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A534"/>
  <w15:docId w15:val="{F1AE70A6-AA75-4313-BDAB-AD8CE9E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W9UUsMu1a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1255</Characters>
  <Application>Microsoft Office Word</Application>
  <DocSecurity>0</DocSecurity>
  <Lines>10</Lines>
  <Paragraphs>2</Paragraphs>
  <ScaleCrop>false</ScaleCrop>
  <Company>NouS/TncTR</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Sadi Cilingir</cp:lastModifiedBy>
  <cp:revision>6</cp:revision>
  <dcterms:created xsi:type="dcterms:W3CDTF">2024-09-29T16:44:00Z</dcterms:created>
  <dcterms:modified xsi:type="dcterms:W3CDTF">2024-10-06T10:16:00Z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779B0D8C33104B479DA29113C0D7EDB0_12</vt:lpwstr>
  </property>
</Properties>
</file>