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229A" w14:textId="77777777" w:rsidR="00247F34" w:rsidRPr="00333DFE" w:rsidRDefault="00247F34" w:rsidP="00247F34">
      <w:pPr>
        <w:rPr>
          <w:rFonts w:ascii="Verdana" w:hAnsi="Verdana"/>
          <w:sz w:val="28"/>
          <w:szCs w:val="28"/>
        </w:rPr>
      </w:pPr>
    </w:p>
    <w:p w14:paraId="70432F21" w14:textId="77777777" w:rsidR="00247F34" w:rsidRPr="00333DFE" w:rsidRDefault="00247F34" w:rsidP="00247F34">
      <w:pPr>
        <w:jc w:val="both"/>
        <w:rPr>
          <w:rFonts w:ascii="Verdana" w:hAnsi="Verdana"/>
          <w:sz w:val="28"/>
          <w:szCs w:val="28"/>
        </w:rPr>
      </w:pPr>
    </w:p>
    <w:p w14:paraId="5C74063D" w14:textId="77777777" w:rsidR="00247F34" w:rsidRPr="00333DFE" w:rsidRDefault="00247F34" w:rsidP="00247F34">
      <w:pPr>
        <w:spacing w:after="0"/>
        <w:rPr>
          <w:rFonts w:ascii="Verdana" w:hAnsi="Verdana"/>
          <w:sz w:val="28"/>
          <w:szCs w:val="28"/>
        </w:rPr>
      </w:pPr>
    </w:p>
    <w:p w14:paraId="6A2038BC" w14:textId="77777777" w:rsidR="00247F34" w:rsidRPr="00333DFE" w:rsidRDefault="00247F34" w:rsidP="00247F34">
      <w:pPr>
        <w:spacing w:after="0"/>
        <w:rPr>
          <w:rFonts w:ascii="Verdana" w:hAnsi="Verdana"/>
          <w:b/>
          <w:color w:val="FF33CC"/>
          <w:sz w:val="28"/>
          <w:szCs w:val="28"/>
        </w:rPr>
      </w:pPr>
      <w:r w:rsidRPr="00333DFE">
        <w:rPr>
          <w:rFonts w:ascii="Verdana" w:hAnsi="Verdana"/>
          <w:b/>
          <w:color w:val="FF33CC"/>
          <w:sz w:val="28"/>
          <w:szCs w:val="28"/>
        </w:rPr>
        <w:t xml:space="preserve">                                     </w:t>
      </w:r>
    </w:p>
    <w:p w14:paraId="712D77AF" w14:textId="77777777" w:rsidR="003E6001" w:rsidRPr="00333DFE" w:rsidRDefault="003E6001" w:rsidP="00247F34">
      <w:pPr>
        <w:spacing w:after="0"/>
        <w:ind w:left="720"/>
        <w:jc w:val="center"/>
        <w:rPr>
          <w:rFonts w:ascii="Verdana" w:eastAsia="Times New Roman" w:hAnsi="Verdana" w:cs="Arial"/>
          <w:b/>
          <w:bCs/>
          <w:color w:val="FF0000"/>
          <w:sz w:val="40"/>
          <w:szCs w:val="40"/>
          <w:lang w:eastAsia="tr-TR"/>
        </w:rPr>
      </w:pPr>
    </w:p>
    <w:p w14:paraId="7FDB5A24" w14:textId="44EB9724" w:rsidR="00247F34" w:rsidRPr="00333DFE" w:rsidRDefault="00247F34" w:rsidP="00247F34">
      <w:pPr>
        <w:spacing w:after="0"/>
        <w:ind w:left="720"/>
        <w:jc w:val="center"/>
        <w:rPr>
          <w:rFonts w:ascii="Verdana" w:eastAsia="Times New Roman" w:hAnsi="Verdana" w:cs="Arial"/>
          <w:b/>
          <w:bCs/>
          <w:sz w:val="36"/>
          <w:szCs w:val="36"/>
          <w:lang w:eastAsia="tr-TR"/>
        </w:rPr>
      </w:pPr>
      <w:r w:rsidRPr="00333DFE">
        <w:rPr>
          <w:rFonts w:ascii="Verdana" w:eastAsia="Times New Roman" w:hAnsi="Verdana" w:cs="Arial"/>
          <w:b/>
          <w:bCs/>
          <w:sz w:val="36"/>
          <w:szCs w:val="36"/>
          <w:lang w:eastAsia="tr-TR"/>
        </w:rPr>
        <w:t xml:space="preserve">DEDEMİN FİŞİ  </w:t>
      </w:r>
    </w:p>
    <w:p w14:paraId="1D1E1F60" w14:textId="77777777" w:rsidR="00247F34" w:rsidRPr="00333DFE" w:rsidRDefault="00247F34" w:rsidP="00247F34">
      <w:pPr>
        <w:spacing w:after="0"/>
        <w:ind w:left="720"/>
        <w:jc w:val="center"/>
        <w:rPr>
          <w:rFonts w:ascii="Verdana" w:eastAsia="Times New Roman" w:hAnsi="Verdana" w:cs="Arial"/>
          <w:b/>
          <w:bCs/>
          <w:sz w:val="36"/>
          <w:szCs w:val="36"/>
          <w:lang w:eastAsia="tr-TR"/>
        </w:rPr>
      </w:pPr>
      <w:r w:rsidRPr="00333DFE">
        <w:rPr>
          <w:rFonts w:ascii="Verdana" w:eastAsia="Times New Roman" w:hAnsi="Verdana" w:cs="Arial"/>
          <w:b/>
          <w:bCs/>
          <w:sz w:val="36"/>
          <w:szCs w:val="36"/>
          <w:lang w:eastAsia="tr-TR"/>
        </w:rPr>
        <w:t>22 OCAK’TA SİNEMALARDA</w:t>
      </w:r>
    </w:p>
    <w:p w14:paraId="27A668F0" w14:textId="77777777" w:rsidR="003E6001" w:rsidRPr="00A87CA2" w:rsidRDefault="003E6001" w:rsidP="00247F34">
      <w:pPr>
        <w:spacing w:after="0"/>
        <w:ind w:left="720"/>
        <w:jc w:val="center"/>
        <w:rPr>
          <w:rFonts w:ascii="Verdana" w:eastAsia="Times New Roman" w:hAnsi="Verdana" w:cs="Arial"/>
          <w:b/>
          <w:bCs/>
          <w:szCs w:val="24"/>
          <w:lang w:eastAsia="tr-TR"/>
        </w:rPr>
      </w:pPr>
    </w:p>
    <w:p w14:paraId="4CC42FCC" w14:textId="14AD9D28" w:rsidR="00247F34" w:rsidRPr="00A87CA2" w:rsidRDefault="003E6001" w:rsidP="003E6001">
      <w:pPr>
        <w:spacing w:after="0"/>
        <w:ind w:left="720"/>
        <w:jc w:val="both"/>
        <w:rPr>
          <w:rFonts w:ascii="Verdana" w:eastAsia="Times New Roman" w:hAnsi="Verdana" w:cs="Arial"/>
          <w:b/>
          <w:szCs w:val="24"/>
          <w:lang w:eastAsia="tr-TR"/>
        </w:rPr>
      </w:pPr>
      <w:r w:rsidRPr="00A87CA2">
        <w:rPr>
          <w:rFonts w:ascii="Verdana" w:eastAsia="Times New Roman" w:hAnsi="Verdana" w:cs="Arial"/>
          <w:b/>
          <w:szCs w:val="24"/>
          <w:lang w:eastAsia="tr-TR"/>
        </w:rPr>
        <w:t xml:space="preserve">YILIN EN </w:t>
      </w:r>
      <w:r w:rsidR="00333DFE" w:rsidRPr="00A87CA2">
        <w:rPr>
          <w:rFonts w:ascii="Verdana" w:eastAsia="Times New Roman" w:hAnsi="Verdana" w:cs="Arial"/>
          <w:b/>
          <w:szCs w:val="24"/>
          <w:lang w:eastAsia="tr-TR"/>
        </w:rPr>
        <w:t>“</w:t>
      </w:r>
      <w:r w:rsidRPr="00A87CA2">
        <w:rPr>
          <w:rFonts w:ascii="Verdana" w:eastAsia="Times New Roman" w:hAnsi="Verdana" w:cs="Arial"/>
          <w:b/>
          <w:szCs w:val="24"/>
          <w:lang w:eastAsia="tr-TR"/>
        </w:rPr>
        <w:t>ÇEKİCİ</w:t>
      </w:r>
      <w:r w:rsidR="00333DFE" w:rsidRPr="00A87CA2">
        <w:rPr>
          <w:rFonts w:ascii="Verdana" w:eastAsia="Times New Roman" w:hAnsi="Verdana" w:cs="Arial"/>
          <w:b/>
          <w:szCs w:val="24"/>
          <w:lang w:eastAsia="tr-TR"/>
        </w:rPr>
        <w:t>”</w:t>
      </w:r>
      <w:r w:rsidRPr="00A87CA2">
        <w:rPr>
          <w:rFonts w:ascii="Verdana" w:eastAsia="Times New Roman" w:hAnsi="Verdana" w:cs="Arial"/>
          <w:b/>
          <w:szCs w:val="24"/>
          <w:lang w:eastAsia="tr-TR"/>
        </w:rPr>
        <w:t xml:space="preserve"> AİLESİ</w:t>
      </w:r>
    </w:p>
    <w:p w14:paraId="6372C57F" w14:textId="77777777" w:rsidR="00A87CA2" w:rsidRPr="00A87CA2" w:rsidRDefault="00A87CA2" w:rsidP="003E6001">
      <w:pPr>
        <w:spacing w:after="0"/>
        <w:ind w:left="720"/>
        <w:jc w:val="both"/>
        <w:rPr>
          <w:rFonts w:ascii="Verdana" w:eastAsia="Times New Roman" w:hAnsi="Verdana" w:cs="Arial"/>
          <w:b/>
          <w:szCs w:val="24"/>
          <w:lang w:eastAsia="tr-TR"/>
        </w:rPr>
      </w:pPr>
    </w:p>
    <w:p w14:paraId="1D6A7489" w14:textId="0BF0321A" w:rsidR="003E6001" w:rsidRPr="00A87CA2" w:rsidRDefault="00247F34" w:rsidP="003E6001">
      <w:pPr>
        <w:spacing w:after="0"/>
        <w:ind w:left="720"/>
        <w:jc w:val="both"/>
        <w:rPr>
          <w:rFonts w:ascii="Verdana" w:eastAsia="Times New Roman" w:hAnsi="Verdana" w:cs="Arial"/>
          <w:color w:val="222222"/>
          <w:szCs w:val="24"/>
          <w:lang w:eastAsia="tr-TR"/>
        </w:rPr>
      </w:pP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Malatyalı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Çirci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Ailesi’nin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kahkaha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dolu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serüveni</w:t>
      </w:r>
      <w:proofErr w:type="spellEnd"/>
      <w:r w:rsidR="00333DFE" w:rsidRPr="00A87CA2">
        <w:rPr>
          <w:rFonts w:ascii="Verdana" w:eastAsia="Times New Roman" w:hAnsi="Verdana" w:cs="Arial"/>
          <w:color w:val="222222"/>
          <w:szCs w:val="24"/>
          <w:lang w:eastAsia="tr-TR"/>
        </w:rPr>
        <w:t>,</w:t>
      </w:r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beyin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ölümü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gerçekleşmiş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aile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reisi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Salih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Çirci’nin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fişinin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çekilmesine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karar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5D57AB" w:rsidRPr="00A87CA2">
        <w:rPr>
          <w:rFonts w:ascii="Verdana" w:eastAsia="Times New Roman" w:hAnsi="Verdana" w:cs="Arial"/>
          <w:color w:val="222222"/>
          <w:szCs w:val="24"/>
          <w:lang w:eastAsia="tr-TR"/>
        </w:rPr>
        <w:t>vermek</w:t>
      </w:r>
      <w:proofErr w:type="spellEnd"/>
      <w:r w:rsidR="005D57A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5D57AB" w:rsidRPr="00A87CA2">
        <w:rPr>
          <w:rFonts w:ascii="Verdana" w:eastAsia="Times New Roman" w:hAnsi="Verdana" w:cs="Arial"/>
          <w:color w:val="222222"/>
          <w:szCs w:val="24"/>
          <w:lang w:eastAsia="tr-TR"/>
        </w:rPr>
        <w:t>üzere</w:t>
      </w:r>
      <w:proofErr w:type="spellEnd"/>
      <w:r w:rsidR="005D57A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1C6942" w:rsidRPr="00A87CA2">
        <w:rPr>
          <w:rFonts w:ascii="Verdana" w:eastAsia="Times New Roman" w:hAnsi="Verdana" w:cs="Arial"/>
          <w:color w:val="222222"/>
          <w:szCs w:val="24"/>
          <w:lang w:eastAsia="tr-TR"/>
        </w:rPr>
        <w:t>tüm</w:t>
      </w:r>
      <w:proofErr w:type="spellEnd"/>
      <w:r w:rsidR="001C6942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1C6942" w:rsidRPr="00A87CA2">
        <w:rPr>
          <w:rFonts w:ascii="Verdana" w:eastAsia="Times New Roman" w:hAnsi="Verdana" w:cs="Arial"/>
          <w:color w:val="222222"/>
          <w:szCs w:val="24"/>
          <w:lang w:eastAsia="tr-TR"/>
        </w:rPr>
        <w:t>aile</w:t>
      </w:r>
      <w:proofErr w:type="spellEnd"/>
      <w:r w:rsidR="001C6942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1C6942" w:rsidRPr="00A87CA2">
        <w:rPr>
          <w:rFonts w:ascii="Verdana" w:eastAsia="Times New Roman" w:hAnsi="Verdana" w:cs="Arial"/>
          <w:color w:val="222222"/>
          <w:szCs w:val="24"/>
          <w:lang w:eastAsia="tr-TR"/>
        </w:rPr>
        <w:t>üyelerinin</w:t>
      </w:r>
      <w:proofErr w:type="spellEnd"/>
      <w:r w:rsidR="001C6942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5D57AB" w:rsidRPr="00A87CA2">
        <w:rPr>
          <w:rFonts w:ascii="Verdana" w:eastAsia="Times New Roman" w:hAnsi="Verdana" w:cs="Arial"/>
          <w:color w:val="222222"/>
          <w:szCs w:val="24"/>
          <w:lang w:eastAsia="tr-TR"/>
        </w:rPr>
        <w:t>buluşma</w:t>
      </w:r>
      <w:r w:rsidR="001C6942" w:rsidRPr="00A87CA2">
        <w:rPr>
          <w:rFonts w:ascii="Verdana" w:eastAsia="Times New Roman" w:hAnsi="Verdana" w:cs="Arial"/>
          <w:color w:val="222222"/>
          <w:szCs w:val="24"/>
          <w:lang w:eastAsia="tr-TR"/>
        </w:rPr>
        <w:t>sıyla</w:t>
      </w:r>
      <w:proofErr w:type="spellEnd"/>
      <w:r w:rsidR="005D57A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5D57AB" w:rsidRPr="00A87CA2">
        <w:rPr>
          <w:rFonts w:ascii="Verdana" w:eastAsia="Times New Roman" w:hAnsi="Verdana" w:cs="Arial"/>
          <w:color w:val="222222"/>
          <w:szCs w:val="24"/>
          <w:lang w:eastAsia="tr-TR"/>
        </w:rPr>
        <w:t>başlar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.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Dört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bir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yana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dağılmış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, h</w:t>
      </w:r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er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biri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küçük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hesaplar</w:t>
      </w:r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a</w:t>
      </w:r>
      <w:proofErr w:type="spellEnd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,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büyük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hayallere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,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saflıkla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kurnazlık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arasında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sıkışmış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proofErr w:type="gram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vicdanlar</w:t>
      </w:r>
      <w:r w:rsidR="00BB0A9B" w:rsidRPr="00A87CA2">
        <w:rPr>
          <w:rFonts w:ascii="Verdana" w:eastAsia="Times New Roman" w:hAnsi="Verdana" w:cs="Arial"/>
          <w:color w:val="222222"/>
          <w:szCs w:val="24"/>
          <w:lang w:eastAsia="tr-TR"/>
        </w:rPr>
        <w:t>a</w:t>
      </w:r>
      <w:proofErr w:type="spellEnd"/>
      <w:r w:rsidR="003E6001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 </w:t>
      </w:r>
      <w:proofErr w:type="spellStart"/>
      <w:r w:rsidR="005D57AB" w:rsidRPr="00A87CA2">
        <w:rPr>
          <w:rFonts w:ascii="Verdana" w:eastAsiaTheme="minorEastAsia" w:hAnsi="Verdana" w:cs="--unknown-6--"/>
          <w:szCs w:val="24"/>
        </w:rPr>
        <w:t>sahip</w:t>
      </w:r>
      <w:proofErr w:type="spellEnd"/>
      <w:proofErr w:type="gramEnd"/>
      <w:r w:rsidR="005D57AB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1C6942" w:rsidRPr="00A87CA2">
        <w:rPr>
          <w:rFonts w:ascii="Verdana" w:eastAsiaTheme="minorEastAsia" w:hAnsi="Verdana" w:cs="--unknown-6--"/>
          <w:szCs w:val="24"/>
        </w:rPr>
        <w:t>Çirçi’lerin</w:t>
      </w:r>
      <w:proofErr w:type="spellEnd"/>
      <w:r w:rsidR="005D57AB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daha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fiş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çekilmeden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ortaya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çıkan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miras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kavgaları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birbirinden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renkli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ve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komik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olaylara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sebep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 xml:space="preserve"> </w:t>
      </w:r>
      <w:proofErr w:type="spellStart"/>
      <w:r w:rsidR="003E6001" w:rsidRPr="00A87CA2">
        <w:rPr>
          <w:rFonts w:ascii="Verdana" w:eastAsiaTheme="minorEastAsia" w:hAnsi="Verdana" w:cs="--unknown-6--"/>
          <w:szCs w:val="24"/>
        </w:rPr>
        <w:t>olur</w:t>
      </w:r>
      <w:proofErr w:type="spellEnd"/>
      <w:r w:rsidR="003E6001" w:rsidRPr="00A87CA2">
        <w:rPr>
          <w:rFonts w:ascii="Verdana" w:eastAsiaTheme="minorEastAsia" w:hAnsi="Verdana" w:cs="--unknown-6--"/>
          <w:szCs w:val="24"/>
        </w:rPr>
        <w:t>.</w:t>
      </w:r>
      <w:r w:rsidR="003E6001"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</w:p>
    <w:p w14:paraId="180573EE" w14:textId="77777777" w:rsidR="003E6001" w:rsidRPr="00A87CA2" w:rsidRDefault="003E6001" w:rsidP="003E6001">
      <w:pPr>
        <w:spacing w:after="0"/>
        <w:ind w:left="720"/>
        <w:jc w:val="both"/>
        <w:rPr>
          <w:rFonts w:ascii="Verdana" w:eastAsia="Times New Roman" w:hAnsi="Verdana" w:cs="Arial"/>
          <w:color w:val="222222"/>
          <w:szCs w:val="24"/>
          <w:lang w:eastAsia="tr-TR"/>
        </w:rPr>
      </w:pPr>
    </w:p>
    <w:p w14:paraId="243D21DE" w14:textId="77777777" w:rsidR="003E6001" w:rsidRPr="00A87CA2" w:rsidRDefault="003E6001" w:rsidP="003E6001">
      <w:pPr>
        <w:spacing w:after="0"/>
        <w:ind w:left="720"/>
        <w:jc w:val="both"/>
        <w:rPr>
          <w:rFonts w:ascii="Verdana" w:eastAsia="Times New Roman" w:hAnsi="Verdana" w:cs="Arial"/>
          <w:color w:val="222222"/>
          <w:szCs w:val="24"/>
          <w:lang w:eastAsia="tr-TR"/>
        </w:rPr>
      </w:pP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Hikayesi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r w:rsidRPr="00A87CA2">
        <w:rPr>
          <w:rFonts w:ascii="Verdana" w:eastAsia="Times New Roman" w:hAnsi="Verdana" w:cs="Arial"/>
          <w:b/>
          <w:color w:val="222222"/>
          <w:szCs w:val="24"/>
          <w:lang w:eastAsia="tr-TR"/>
        </w:rPr>
        <w:t xml:space="preserve">Yılmaz </w:t>
      </w:r>
      <w:proofErr w:type="spellStart"/>
      <w:r w:rsidRPr="00A87CA2">
        <w:rPr>
          <w:rFonts w:ascii="Verdana" w:eastAsia="Times New Roman" w:hAnsi="Verdana" w:cs="Arial"/>
          <w:b/>
          <w:color w:val="222222"/>
          <w:szCs w:val="24"/>
          <w:lang w:eastAsia="tr-TR"/>
        </w:rPr>
        <w:t>Erdoğan</w:t>
      </w:r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’a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, </w:t>
      </w:r>
      <w:proofErr w:type="spellStart"/>
      <w:proofErr w:type="gram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senaryosu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Güldür</w:t>
      </w:r>
      <w:proofErr w:type="spellEnd"/>
      <w:proofErr w:type="gram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Güldür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yazar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ekibine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ait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r w:rsidRPr="00A87CA2">
        <w:rPr>
          <w:rFonts w:ascii="Verdana" w:eastAsia="Times New Roman" w:hAnsi="Verdana" w:cs="Arial"/>
          <w:b/>
          <w:color w:val="222222"/>
          <w:szCs w:val="24"/>
          <w:lang w:eastAsia="tr-TR"/>
        </w:rPr>
        <w:t xml:space="preserve">“DEDEMİN FİŞİ”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zengin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kadrosu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,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benzersiz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tiplemeleri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ve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izleyenleri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kahkahaya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boğacak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hikayesi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ile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yeni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yılın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en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iddialı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komedi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333DFE" w:rsidRPr="00A87CA2">
        <w:rPr>
          <w:rFonts w:ascii="Verdana" w:eastAsia="Times New Roman" w:hAnsi="Verdana" w:cs="Arial"/>
          <w:color w:val="222222"/>
          <w:szCs w:val="24"/>
          <w:lang w:eastAsia="tr-TR"/>
        </w:rPr>
        <w:t>fil</w:t>
      </w:r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mleri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arasında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yer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alıyor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.</w:t>
      </w:r>
    </w:p>
    <w:p w14:paraId="58490229" w14:textId="77777777" w:rsidR="003E6001" w:rsidRPr="00A87CA2" w:rsidRDefault="003E6001" w:rsidP="00247F34">
      <w:pPr>
        <w:spacing w:after="0"/>
        <w:ind w:left="720"/>
        <w:jc w:val="center"/>
        <w:rPr>
          <w:rFonts w:ascii="Verdana" w:eastAsia="Times New Roman" w:hAnsi="Verdana" w:cs="Arial"/>
          <w:color w:val="222222"/>
          <w:szCs w:val="24"/>
          <w:lang w:eastAsia="tr-TR"/>
        </w:rPr>
      </w:pPr>
    </w:p>
    <w:p w14:paraId="03E4C7CC" w14:textId="450F7B4B" w:rsidR="003E6001" w:rsidRPr="00A87CA2" w:rsidRDefault="003E6001" w:rsidP="003E6001">
      <w:pPr>
        <w:spacing w:after="0"/>
        <w:ind w:firstLine="720"/>
        <w:rPr>
          <w:rFonts w:ascii="Verdana" w:eastAsia="Times New Roman" w:hAnsi="Verdana" w:cs="Arial"/>
          <w:b/>
          <w:szCs w:val="24"/>
          <w:lang w:eastAsia="tr-TR"/>
        </w:rPr>
      </w:pPr>
      <w:r w:rsidRPr="00A87CA2">
        <w:rPr>
          <w:rFonts w:ascii="Verdana" w:eastAsia="Times New Roman" w:hAnsi="Verdana" w:cs="Arial"/>
          <w:b/>
          <w:szCs w:val="24"/>
          <w:lang w:eastAsia="tr-TR"/>
        </w:rPr>
        <w:t>BU KADRO KAHKAHAYI GARANTİLİYOR</w:t>
      </w:r>
    </w:p>
    <w:p w14:paraId="7DF9C422" w14:textId="77777777" w:rsidR="00A87CA2" w:rsidRPr="00A87CA2" w:rsidRDefault="00A87CA2" w:rsidP="003E6001">
      <w:pPr>
        <w:spacing w:after="0"/>
        <w:ind w:firstLine="720"/>
        <w:rPr>
          <w:rFonts w:ascii="Verdana" w:eastAsia="Times New Roman" w:hAnsi="Verdana" w:cs="Arial"/>
          <w:b/>
          <w:szCs w:val="24"/>
          <w:lang w:eastAsia="tr-TR"/>
        </w:rPr>
      </w:pPr>
    </w:p>
    <w:p w14:paraId="7AD19BF9" w14:textId="789B7AE6" w:rsidR="003E6001" w:rsidRPr="00A87CA2" w:rsidRDefault="003E6001" w:rsidP="003E6001">
      <w:pPr>
        <w:spacing w:after="0"/>
        <w:ind w:left="720"/>
        <w:jc w:val="both"/>
        <w:rPr>
          <w:rFonts w:ascii="Verdana" w:eastAsiaTheme="minorEastAsia" w:hAnsi="Verdana" w:cs="Calibri"/>
          <w:color w:val="1A1A1A"/>
          <w:szCs w:val="24"/>
        </w:rPr>
      </w:pPr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BKM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Film</w:t>
      </w:r>
      <w:r w:rsidRPr="00A87CA2">
        <w:rPr>
          <w:rFonts w:ascii="Verdana" w:eastAsiaTheme="minorEastAsia" w:hAnsi="Verdana" w:cs="Calibri"/>
          <w:bCs/>
          <w:color w:val="1A1A1A"/>
          <w:szCs w:val="24"/>
        </w:rPr>
        <w:t>’in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color w:val="1A1A1A"/>
          <w:szCs w:val="24"/>
        </w:rPr>
        <w:t>yapımcılığını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color w:val="1A1A1A"/>
          <w:szCs w:val="24"/>
        </w:rPr>
        <w:t>üstlendiği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komedi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ve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tiplemenin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="00293BB9" w:rsidRPr="00A87CA2">
        <w:rPr>
          <w:rFonts w:ascii="Verdana" w:eastAsia="Times New Roman" w:hAnsi="Verdana" w:cs="Arial"/>
          <w:color w:val="222222"/>
          <w:szCs w:val="24"/>
          <w:lang w:eastAsia="tr-TR"/>
        </w:rPr>
        <w:t>başarılı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isimleri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Onur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Buldu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Alper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Kul,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Erdem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Yener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Onur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Atilla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Meltem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Yılmazkaya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İrem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Sak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Özge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Borak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Doğa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Rutkay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Uğur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Bilgin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, Ali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Sunal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Özgün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Aydın, Aziz Aslan,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Ayşegül</w:t>
      </w:r>
      <w:proofErr w:type="spellEnd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bCs/>
          <w:color w:val="1A1A1A"/>
          <w:szCs w:val="24"/>
        </w:rPr>
        <w:t>Akdemir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Burak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Topaloğlu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>,</w:t>
      </w:r>
      <w:r w:rsidRPr="00A87CA2">
        <w:rPr>
          <w:rFonts w:ascii="Verdana" w:eastAsiaTheme="minorEastAsia" w:hAnsi="Verdana" w:cs="Calibri"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Özlem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Tokaslan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Zeynep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Kankonde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,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Kıvanç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Baran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Arslan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color w:val="1A1A1A"/>
          <w:szCs w:val="24"/>
        </w:rPr>
        <w:t>ve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Aysen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Gruda’</w:t>
      </w:r>
      <w:r w:rsidRPr="00A87CA2">
        <w:rPr>
          <w:rFonts w:ascii="Verdana" w:eastAsiaTheme="minorEastAsia" w:hAnsi="Verdana" w:cs="Calibri"/>
          <w:color w:val="1A1A1A"/>
          <w:szCs w:val="24"/>
        </w:rPr>
        <w:t>nın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color w:val="1A1A1A"/>
          <w:szCs w:val="24"/>
        </w:rPr>
        <w:t>rol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color w:val="1A1A1A"/>
          <w:szCs w:val="24"/>
        </w:rPr>
        <w:t>aldığı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color w:val="1A1A1A"/>
          <w:szCs w:val="24"/>
        </w:rPr>
        <w:t>filmin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color w:val="1A1A1A"/>
          <w:szCs w:val="24"/>
        </w:rPr>
        <w:t>yönetmen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color w:val="1A1A1A"/>
          <w:szCs w:val="24"/>
        </w:rPr>
        <w:t>koltuğunda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Meltem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b/>
          <w:color w:val="1A1A1A"/>
          <w:szCs w:val="24"/>
        </w:rPr>
        <w:t>Bozoflu</w:t>
      </w:r>
      <w:proofErr w:type="spellEnd"/>
      <w:r w:rsidRPr="00A87CA2">
        <w:rPr>
          <w:rFonts w:ascii="Verdana" w:eastAsiaTheme="minorEastAsia" w:hAnsi="Verdana" w:cs="Calibri"/>
          <w:b/>
          <w:color w:val="1A1A1A"/>
          <w:szCs w:val="24"/>
        </w:rPr>
        <w:t xml:space="preserve"> </w:t>
      </w:r>
      <w:proofErr w:type="spellStart"/>
      <w:r w:rsidRPr="00A87CA2">
        <w:rPr>
          <w:rFonts w:ascii="Verdana" w:eastAsiaTheme="minorEastAsia" w:hAnsi="Verdana" w:cs="Calibri"/>
          <w:color w:val="1A1A1A"/>
          <w:szCs w:val="24"/>
        </w:rPr>
        <w:t>oturuyor</w:t>
      </w:r>
      <w:proofErr w:type="spellEnd"/>
      <w:r w:rsidRPr="00A87CA2">
        <w:rPr>
          <w:rFonts w:ascii="Verdana" w:eastAsiaTheme="minorEastAsia" w:hAnsi="Verdana" w:cs="Calibri"/>
          <w:color w:val="1A1A1A"/>
          <w:szCs w:val="24"/>
        </w:rPr>
        <w:t>.</w:t>
      </w:r>
    </w:p>
    <w:p w14:paraId="56598881" w14:textId="77777777" w:rsidR="003E6001" w:rsidRPr="00A87CA2" w:rsidRDefault="003E6001" w:rsidP="00CD4198">
      <w:pPr>
        <w:tabs>
          <w:tab w:val="left" w:pos="720"/>
        </w:tabs>
        <w:spacing w:after="0"/>
        <w:ind w:left="720"/>
        <w:jc w:val="both"/>
        <w:rPr>
          <w:rFonts w:ascii="Verdana" w:eastAsiaTheme="minorEastAsia" w:hAnsi="Verdana" w:cs="Calibri"/>
          <w:szCs w:val="24"/>
        </w:rPr>
      </w:pPr>
      <w:bookmarkStart w:id="0" w:name="_GoBack"/>
      <w:bookmarkEnd w:id="0"/>
    </w:p>
    <w:p w14:paraId="43D6B02E" w14:textId="77777777" w:rsidR="003E6001" w:rsidRPr="00A87CA2" w:rsidRDefault="003E6001" w:rsidP="003E6001">
      <w:pPr>
        <w:spacing w:after="0"/>
        <w:ind w:left="720"/>
        <w:rPr>
          <w:rFonts w:ascii="Verdana" w:eastAsia="Times New Roman" w:hAnsi="Verdana" w:cs="Arial"/>
          <w:color w:val="222222"/>
          <w:szCs w:val="24"/>
          <w:lang w:eastAsia="tr-TR"/>
        </w:rPr>
      </w:pPr>
      <w:r w:rsidRPr="00A87CA2">
        <w:rPr>
          <w:rFonts w:ascii="Verdana" w:eastAsia="Times New Roman" w:hAnsi="Verdana" w:cs="Arial"/>
          <w:b/>
          <w:color w:val="222222"/>
          <w:szCs w:val="24"/>
          <w:lang w:eastAsia="tr-TR"/>
        </w:rPr>
        <w:t>“DEDEMİN FİŞİ”</w:t>
      </w:r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22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Ocak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 xml:space="preserve"> 2016’da </w:t>
      </w:r>
      <w:proofErr w:type="spellStart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vizyonda</w:t>
      </w:r>
      <w:proofErr w:type="spellEnd"/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!</w:t>
      </w:r>
    </w:p>
    <w:p w14:paraId="1E319D18" w14:textId="77777777" w:rsidR="003E6001" w:rsidRPr="00A87CA2" w:rsidRDefault="003E6001" w:rsidP="00CD4198">
      <w:pPr>
        <w:spacing w:after="0"/>
        <w:ind w:left="720"/>
        <w:jc w:val="center"/>
        <w:rPr>
          <w:rFonts w:ascii="Verdana" w:eastAsia="Times New Roman" w:hAnsi="Verdana" w:cs="Arial"/>
          <w:color w:val="222222"/>
          <w:szCs w:val="24"/>
          <w:lang w:eastAsia="tr-TR"/>
        </w:rPr>
      </w:pPr>
    </w:p>
    <w:p w14:paraId="70646706" w14:textId="77777777" w:rsidR="003E6001" w:rsidRPr="00A87CA2" w:rsidRDefault="00333DFE" w:rsidP="00CD4198">
      <w:pPr>
        <w:spacing w:after="0"/>
        <w:ind w:left="720"/>
        <w:jc w:val="center"/>
        <w:rPr>
          <w:rFonts w:ascii="Verdana" w:eastAsia="Times New Roman" w:hAnsi="Verdana" w:cs="Arial"/>
          <w:color w:val="222222"/>
          <w:szCs w:val="24"/>
          <w:lang w:eastAsia="tr-TR"/>
        </w:rPr>
      </w:pPr>
      <w:r w:rsidRPr="00A87CA2">
        <w:rPr>
          <w:rFonts w:ascii="Verdana" w:eastAsia="Times New Roman" w:hAnsi="Verdana" w:cs="Arial"/>
          <w:color w:val="222222"/>
          <w:szCs w:val="24"/>
          <w:lang w:eastAsia="tr-TR"/>
        </w:rPr>
        <w:t>***</w:t>
      </w:r>
    </w:p>
    <w:p w14:paraId="3745CD1C" w14:textId="77777777" w:rsidR="00831D3E" w:rsidRPr="00A87CA2" w:rsidRDefault="00831D3E" w:rsidP="00CD4198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Verdana" w:hAnsi="Verdana" w:cs="Cambria"/>
          <w:szCs w:val="24"/>
        </w:rPr>
      </w:pPr>
    </w:p>
    <w:p w14:paraId="0BDA85D7" w14:textId="3A2457A2" w:rsidR="00247F34" w:rsidRPr="00333DFE" w:rsidRDefault="00247F34" w:rsidP="00CD4198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Verdana" w:eastAsiaTheme="minorEastAsia" w:hAnsi="Verdana" w:cs="Calibri"/>
          <w:b/>
          <w:color w:val="FF0000"/>
          <w:sz w:val="20"/>
        </w:rPr>
      </w:pPr>
      <w:r w:rsidRPr="00333DFE">
        <w:rPr>
          <w:rFonts w:ascii="Verdana" w:eastAsiaTheme="minorEastAsia" w:hAnsi="Verdana" w:cs="Calibri"/>
          <w:b/>
          <w:color w:val="FF0000"/>
          <w:sz w:val="20"/>
        </w:rPr>
        <w:t>SOSYAL MEDYADAN TAKİP EDİN</w:t>
      </w:r>
    </w:p>
    <w:p w14:paraId="594D3456" w14:textId="77777777" w:rsidR="00247F34" w:rsidRPr="00333DFE" w:rsidRDefault="00247F34" w:rsidP="00CD4198">
      <w:pPr>
        <w:spacing w:after="0"/>
        <w:ind w:left="720"/>
        <w:jc w:val="center"/>
        <w:rPr>
          <w:rFonts w:ascii="Verdana" w:hAnsi="Verdana"/>
          <w:sz w:val="20"/>
        </w:rPr>
      </w:pPr>
      <w:r w:rsidRPr="00333DFE">
        <w:rPr>
          <w:rFonts w:ascii="Verdana" w:hAnsi="Verdana"/>
          <w:sz w:val="20"/>
        </w:rPr>
        <w:t>facebook.com/</w:t>
      </w:r>
      <w:proofErr w:type="spellStart"/>
      <w:r w:rsidRPr="00333DFE">
        <w:rPr>
          <w:rFonts w:ascii="Verdana" w:hAnsi="Verdana"/>
          <w:sz w:val="20"/>
        </w:rPr>
        <w:t>dedeminfisi</w:t>
      </w:r>
      <w:proofErr w:type="spellEnd"/>
    </w:p>
    <w:p w14:paraId="01DDC008" w14:textId="77777777" w:rsidR="00247F34" w:rsidRPr="00333DFE" w:rsidRDefault="00CF694A" w:rsidP="00CD4198">
      <w:pPr>
        <w:spacing w:after="0"/>
        <w:ind w:left="720"/>
        <w:jc w:val="center"/>
        <w:rPr>
          <w:rFonts w:ascii="Verdana" w:hAnsi="Verdana"/>
          <w:sz w:val="20"/>
        </w:rPr>
      </w:pPr>
      <w:hyperlink r:id="rId6" w:history="1">
        <w:r w:rsidR="00247F34" w:rsidRPr="00333DFE">
          <w:rPr>
            <w:rStyle w:val="Kpr"/>
            <w:rFonts w:ascii="Verdana" w:hAnsi="Verdana"/>
            <w:color w:val="auto"/>
            <w:sz w:val="20"/>
            <w:u w:val="none"/>
          </w:rPr>
          <w:t>twitter.com/</w:t>
        </w:r>
        <w:proofErr w:type="spellStart"/>
        <w:r w:rsidR="00247F34" w:rsidRPr="00333DFE">
          <w:rPr>
            <w:rStyle w:val="Kpr"/>
            <w:rFonts w:ascii="Verdana" w:hAnsi="Verdana"/>
            <w:color w:val="auto"/>
            <w:sz w:val="20"/>
            <w:u w:val="none"/>
          </w:rPr>
          <w:t>dedeminfisi</w:t>
        </w:r>
        <w:proofErr w:type="spellEnd"/>
      </w:hyperlink>
    </w:p>
    <w:p w14:paraId="331C9EE4" w14:textId="77777777" w:rsidR="00247F34" w:rsidRPr="00333DFE" w:rsidRDefault="00247F34" w:rsidP="00CD4198">
      <w:pPr>
        <w:spacing w:after="0"/>
        <w:ind w:left="720"/>
        <w:jc w:val="center"/>
        <w:rPr>
          <w:rFonts w:ascii="Verdana" w:hAnsi="Verdana"/>
          <w:sz w:val="20"/>
        </w:rPr>
      </w:pPr>
      <w:r w:rsidRPr="00333DFE">
        <w:rPr>
          <w:rFonts w:ascii="Verdana" w:hAnsi="Verdana"/>
          <w:sz w:val="20"/>
        </w:rPr>
        <w:t>instagram.com/</w:t>
      </w:r>
      <w:proofErr w:type="spellStart"/>
      <w:r w:rsidRPr="00333DFE">
        <w:rPr>
          <w:rFonts w:ascii="Verdana" w:hAnsi="Verdana"/>
          <w:sz w:val="20"/>
        </w:rPr>
        <w:t>bkmonline</w:t>
      </w:r>
      <w:proofErr w:type="spellEnd"/>
    </w:p>
    <w:p w14:paraId="6C085C35" w14:textId="77777777" w:rsidR="00247F34" w:rsidRPr="00333DFE" w:rsidRDefault="00CF694A" w:rsidP="00CD4198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Verdana" w:eastAsiaTheme="minorEastAsia" w:hAnsi="Verdana" w:cs="Calibri"/>
          <w:sz w:val="20"/>
        </w:rPr>
      </w:pPr>
      <w:hyperlink r:id="rId7" w:history="1">
        <w:r w:rsidR="00247F34" w:rsidRPr="00333DFE">
          <w:rPr>
            <w:rFonts w:ascii="Verdana" w:eastAsiaTheme="minorEastAsia" w:hAnsi="Verdana" w:cs="Calibri"/>
            <w:sz w:val="20"/>
          </w:rPr>
          <w:t>youtube.com/</w:t>
        </w:r>
        <w:proofErr w:type="spellStart"/>
        <w:r w:rsidR="00247F34" w:rsidRPr="00333DFE">
          <w:rPr>
            <w:rFonts w:ascii="Verdana" w:eastAsiaTheme="minorEastAsia" w:hAnsi="Verdana" w:cs="Calibri"/>
            <w:sz w:val="20"/>
          </w:rPr>
          <w:t>bkmonlinenet</w:t>
        </w:r>
        <w:proofErr w:type="spellEnd"/>
      </w:hyperlink>
    </w:p>
    <w:p w14:paraId="17C643C2" w14:textId="77777777" w:rsidR="00871FDE" w:rsidRPr="00333DFE" w:rsidRDefault="00871FDE" w:rsidP="00CD4198">
      <w:pPr>
        <w:ind w:left="720"/>
        <w:jc w:val="center"/>
        <w:rPr>
          <w:rFonts w:ascii="Verdana" w:hAnsi="Verdana"/>
          <w:sz w:val="20"/>
        </w:rPr>
      </w:pPr>
    </w:p>
    <w:sectPr w:rsidR="00871FDE" w:rsidRPr="00333DFE" w:rsidSect="00333DFE">
      <w:headerReference w:type="even" r:id="rId8"/>
      <w:headerReference w:type="default" r:id="rId9"/>
      <w:headerReference w:type="first" r:id="rId10"/>
      <w:pgSz w:w="12240" w:h="15840"/>
      <w:pgMar w:top="851" w:right="1418" w:bottom="680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4C8F" w14:textId="77777777" w:rsidR="00CF694A" w:rsidRDefault="00CF694A">
      <w:pPr>
        <w:spacing w:after="0"/>
      </w:pPr>
      <w:r>
        <w:separator/>
      </w:r>
    </w:p>
  </w:endnote>
  <w:endnote w:type="continuationSeparator" w:id="0">
    <w:p w14:paraId="5DD5794E" w14:textId="77777777" w:rsidR="00CF694A" w:rsidRDefault="00CF6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--unknown-6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D5A7" w14:textId="77777777" w:rsidR="00CF694A" w:rsidRDefault="00CF694A">
      <w:pPr>
        <w:spacing w:after="0"/>
      </w:pPr>
      <w:r>
        <w:separator/>
      </w:r>
    </w:p>
  </w:footnote>
  <w:footnote w:type="continuationSeparator" w:id="0">
    <w:p w14:paraId="21B9811F" w14:textId="77777777" w:rsidR="00CF694A" w:rsidRDefault="00CF69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2F89" w14:textId="77777777" w:rsidR="003E6001" w:rsidRDefault="00CF694A">
    <w:pPr>
      <w:pStyle w:val="stBilgi"/>
    </w:pPr>
    <w:r>
      <w:rPr>
        <w:noProof/>
      </w:rPr>
      <w:pict w14:anchorId="44DB5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0156" w14:textId="77777777" w:rsidR="003E6001" w:rsidRDefault="00CF694A">
    <w:pPr>
      <w:pStyle w:val="stBilgi"/>
    </w:pPr>
    <w:r>
      <w:rPr>
        <w:noProof/>
      </w:rPr>
      <w:pict w14:anchorId="2EBF7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C169" w14:textId="77777777" w:rsidR="003E6001" w:rsidRDefault="00CF694A">
    <w:pPr>
      <w:pStyle w:val="stBilgi"/>
    </w:pPr>
    <w:r>
      <w:rPr>
        <w:noProof/>
      </w:rPr>
      <w:pict w14:anchorId="02616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34"/>
    <w:rsid w:val="001C6942"/>
    <w:rsid w:val="001E720E"/>
    <w:rsid w:val="00247F34"/>
    <w:rsid w:val="00293BB9"/>
    <w:rsid w:val="00333DFE"/>
    <w:rsid w:val="003E6001"/>
    <w:rsid w:val="005D57AB"/>
    <w:rsid w:val="00831D3E"/>
    <w:rsid w:val="00871FDE"/>
    <w:rsid w:val="00A87CA2"/>
    <w:rsid w:val="00BB0A9B"/>
    <w:rsid w:val="00CD4198"/>
    <w:rsid w:val="00C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0CA54E"/>
  <w14:defaultImageDpi w14:val="300"/>
  <w15:docId w15:val="{732478C9-6B50-4CCB-B7DD-E41A692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3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47F3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47F3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4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outube.com/bkmonline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edeminfi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7</cp:revision>
  <dcterms:created xsi:type="dcterms:W3CDTF">2016-01-06T20:17:00Z</dcterms:created>
  <dcterms:modified xsi:type="dcterms:W3CDTF">2016-01-19T17:46:00Z</dcterms:modified>
</cp:coreProperties>
</file>