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ECEA" w14:textId="58DD89AE" w:rsidR="002E69F5" w:rsidRPr="002E69F5" w:rsidRDefault="002E69F5" w:rsidP="002E69F5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2E69F5">
        <w:rPr>
          <w:b/>
          <w:bCs/>
          <w:sz w:val="40"/>
          <w:szCs w:val="40"/>
          <w:lang w:eastAsia="tr-TR"/>
        </w:rPr>
        <w:t>HALK DAYI</w:t>
      </w:r>
      <w:r w:rsidR="000F02F3">
        <w:rPr>
          <w:b/>
          <w:bCs/>
          <w:sz w:val="40"/>
          <w:szCs w:val="40"/>
          <w:lang w:eastAsia="tr-TR"/>
        </w:rPr>
        <w:t>’</w:t>
      </w:r>
      <w:r w:rsidRPr="002E69F5">
        <w:rPr>
          <w:b/>
          <w:bCs/>
          <w:sz w:val="40"/>
          <w:szCs w:val="40"/>
          <w:lang w:eastAsia="tr-TR"/>
        </w:rPr>
        <w:t>YI ZİRVEYE TAŞIDI</w:t>
      </w:r>
    </w:p>
    <w:p w14:paraId="4B0AAD24" w14:textId="77777777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6618113" w14:textId="3D9026BA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F02F3">
        <w:rPr>
          <w:i/>
          <w:iCs/>
          <w:sz w:val="24"/>
          <w:szCs w:val="24"/>
          <w:lang w:eastAsia="tr-TR"/>
        </w:rPr>
        <w:t>Dayı:</w:t>
      </w:r>
      <w:r w:rsidR="000F02F3" w:rsidRPr="000F02F3">
        <w:rPr>
          <w:i/>
          <w:iCs/>
          <w:sz w:val="24"/>
          <w:szCs w:val="24"/>
          <w:lang w:eastAsia="tr-TR"/>
        </w:rPr>
        <w:t xml:space="preserve"> </w:t>
      </w:r>
      <w:r w:rsidRPr="000F02F3">
        <w:rPr>
          <w:i/>
          <w:iCs/>
          <w:sz w:val="24"/>
          <w:szCs w:val="24"/>
          <w:lang w:eastAsia="tr-TR"/>
        </w:rPr>
        <w:t>Bir Adamın Hikayesi</w:t>
      </w:r>
      <w:r w:rsidRPr="002E69F5">
        <w:rPr>
          <w:sz w:val="24"/>
          <w:szCs w:val="24"/>
          <w:lang w:eastAsia="tr-TR"/>
        </w:rPr>
        <w:t xml:space="preserve"> filmi vizyona girdiği ilk günden itibaren ivmeli bir şekilde artan seyirci sayısıyla ilk haftanın en çok izlenilen filmi oldu…</w:t>
      </w:r>
    </w:p>
    <w:p w14:paraId="65A156F2" w14:textId="77777777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91225EE" w14:textId="26784806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E69F5">
        <w:rPr>
          <w:sz w:val="24"/>
          <w:szCs w:val="24"/>
          <w:lang w:eastAsia="tr-TR"/>
        </w:rPr>
        <w:t>Ufuk Bayraktar hayranlarının uzun zamandır beklediği film, 10 Aralık 2021</w:t>
      </w:r>
      <w:r w:rsidR="000F02F3">
        <w:rPr>
          <w:sz w:val="24"/>
          <w:szCs w:val="24"/>
          <w:lang w:eastAsia="tr-TR"/>
        </w:rPr>
        <w:t>’</w:t>
      </w:r>
      <w:r w:rsidRPr="002E69F5">
        <w:rPr>
          <w:sz w:val="24"/>
          <w:szCs w:val="24"/>
          <w:lang w:eastAsia="tr-TR"/>
        </w:rPr>
        <w:t>de vizyona girdi . Film vizyona girdikten sonra zirveye doğru hızla tırmanışa geçti ve haftanın lideri olmayı başardı</w:t>
      </w:r>
      <w:r>
        <w:rPr>
          <w:sz w:val="24"/>
          <w:szCs w:val="24"/>
          <w:lang w:eastAsia="tr-TR"/>
        </w:rPr>
        <w:t>.</w:t>
      </w:r>
    </w:p>
    <w:p w14:paraId="284600B1" w14:textId="77777777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A1DDEB7" w14:textId="27723BB8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E69F5">
        <w:rPr>
          <w:sz w:val="24"/>
          <w:szCs w:val="24"/>
          <w:lang w:eastAsia="tr-TR"/>
        </w:rPr>
        <w:t>Ufuk Bayraktar ve film ekibinin katılımıyla vizyon sonrası birçok şehirde gerçekleşen oyunculu gösterimlere halkın ilgisi de yoğun oldu. Sırasıyla Eskişehir, İzmir</w:t>
      </w:r>
      <w:r>
        <w:rPr>
          <w:sz w:val="24"/>
          <w:szCs w:val="24"/>
          <w:lang w:eastAsia="tr-TR"/>
        </w:rPr>
        <w:t>,</w:t>
      </w:r>
      <w:r w:rsidRPr="002E69F5">
        <w:rPr>
          <w:sz w:val="24"/>
          <w:szCs w:val="24"/>
          <w:lang w:eastAsia="tr-TR"/>
        </w:rPr>
        <w:t xml:space="preserve"> Bursa, Adana, Kahramanmaraş, Şanlıurfa, Gaziantep, Ankara‘da gerçekleşen gösterimlerde filmi izleyen seyircinin beklentisinin karşılandığı ve şimdiden devam filmlerinin beklendiği çoğu sosyal medya paylaşımlarının gündem konusu oldu.</w:t>
      </w:r>
    </w:p>
    <w:p w14:paraId="06F5CCEE" w14:textId="77777777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A525312" w14:textId="04431E01" w:rsidR="002E69F5" w:rsidRPr="002E69F5" w:rsidRDefault="002E69F5" w:rsidP="002E69F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2E69F5">
        <w:rPr>
          <w:sz w:val="24"/>
          <w:szCs w:val="24"/>
          <w:lang w:eastAsia="tr-TR"/>
        </w:rPr>
        <w:t>23 Aralık</w:t>
      </w:r>
      <w:r>
        <w:rPr>
          <w:sz w:val="24"/>
          <w:szCs w:val="24"/>
          <w:lang w:eastAsia="tr-TR"/>
        </w:rPr>
        <w:t>’</w:t>
      </w:r>
      <w:r w:rsidRPr="002E69F5">
        <w:rPr>
          <w:sz w:val="24"/>
          <w:szCs w:val="24"/>
          <w:lang w:eastAsia="tr-TR"/>
        </w:rPr>
        <w:t>ta Avrupa izleyicisiyle buluşacak olan filme, Avrupa</w:t>
      </w:r>
      <w:r>
        <w:rPr>
          <w:sz w:val="24"/>
          <w:szCs w:val="24"/>
          <w:lang w:eastAsia="tr-TR"/>
        </w:rPr>
        <w:t>’</w:t>
      </w:r>
      <w:r w:rsidRPr="002E69F5">
        <w:rPr>
          <w:sz w:val="24"/>
          <w:szCs w:val="24"/>
          <w:lang w:eastAsia="tr-TR"/>
        </w:rPr>
        <w:t>daki izleyicinin yoğun ilgi göstermesi bekleniyor</w:t>
      </w:r>
      <w:r>
        <w:rPr>
          <w:sz w:val="24"/>
          <w:szCs w:val="24"/>
          <w:lang w:eastAsia="tr-TR"/>
        </w:rPr>
        <w:t>.</w:t>
      </w:r>
    </w:p>
    <w:p w14:paraId="093BDEA2" w14:textId="77777777" w:rsidR="002E69F5" w:rsidRPr="002E69F5" w:rsidRDefault="002E69F5" w:rsidP="002E69F5">
      <w:pPr>
        <w:pStyle w:val="AralkYok"/>
        <w:rPr>
          <w:sz w:val="24"/>
          <w:szCs w:val="24"/>
        </w:rPr>
      </w:pPr>
    </w:p>
    <w:sectPr w:rsidR="002E69F5" w:rsidRPr="002E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F5"/>
    <w:rsid w:val="000F02F3"/>
    <w:rsid w:val="002E69F5"/>
    <w:rsid w:val="008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0397"/>
  <w15:chartTrackingRefBased/>
  <w15:docId w15:val="{1B3E0DEE-F8F2-4388-A439-276F26F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6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2021-12-18T10:56:00Z</dcterms:created>
  <dcterms:modified xsi:type="dcterms:W3CDTF">2021-12-18T11:41:00Z</dcterms:modified>
</cp:coreProperties>
</file>