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5C280" w14:textId="77777777" w:rsidR="00A6660C" w:rsidRPr="00684FAD" w:rsidRDefault="00F03FF8" w:rsidP="00A6660C">
      <w:pPr>
        <w:pStyle w:val="Body"/>
        <w:jc w:val="center"/>
        <w:rPr>
          <w:rFonts w:ascii="Calibri" w:hAnsi="Calibri"/>
          <w:b/>
          <w:sz w:val="40"/>
          <w:szCs w:val="40"/>
          <w:lang w:val="tr-TR"/>
        </w:rPr>
      </w:pPr>
      <w:r w:rsidRPr="00684FAD">
        <w:rPr>
          <w:rFonts w:ascii="Calibri" w:hAnsi="Calibri"/>
          <w:b/>
          <w:sz w:val="40"/>
          <w:szCs w:val="40"/>
          <w:lang w:val="tr-TR"/>
        </w:rPr>
        <w:t xml:space="preserve">MERAKLA BEKLENEN </w:t>
      </w:r>
      <w:r w:rsidR="00A6660C" w:rsidRPr="00684FAD">
        <w:rPr>
          <w:rFonts w:ascii="Calibri" w:hAnsi="Calibri"/>
          <w:b/>
          <w:sz w:val="40"/>
          <w:szCs w:val="40"/>
          <w:lang w:val="tr-TR"/>
        </w:rPr>
        <w:t>‘DAHA’,</w:t>
      </w:r>
    </w:p>
    <w:p w14:paraId="197DAF5F" w14:textId="5B014116" w:rsidR="00A6660C" w:rsidRPr="00684FAD" w:rsidRDefault="00A6660C" w:rsidP="00A6660C">
      <w:pPr>
        <w:pStyle w:val="Body"/>
        <w:jc w:val="center"/>
        <w:rPr>
          <w:rFonts w:ascii="Calibri" w:hAnsi="Calibri"/>
          <w:b/>
          <w:sz w:val="40"/>
          <w:szCs w:val="40"/>
          <w:lang w:val="tr-TR"/>
        </w:rPr>
      </w:pPr>
      <w:r w:rsidRPr="00684FAD">
        <w:rPr>
          <w:rFonts w:ascii="Calibri" w:hAnsi="Calibri"/>
          <w:b/>
          <w:sz w:val="40"/>
          <w:szCs w:val="40"/>
          <w:lang w:val="tr-TR"/>
        </w:rPr>
        <w:t xml:space="preserve">52. </w:t>
      </w:r>
      <w:r w:rsidR="00F03FF8" w:rsidRPr="00684FAD">
        <w:rPr>
          <w:rFonts w:ascii="Calibri" w:hAnsi="Calibri"/>
          <w:b/>
          <w:sz w:val="40"/>
          <w:szCs w:val="40"/>
          <w:lang w:val="tr-TR"/>
        </w:rPr>
        <w:t>KARLOVY VARY</w:t>
      </w:r>
      <w:r w:rsidRPr="00684FAD">
        <w:rPr>
          <w:rFonts w:ascii="Calibri" w:hAnsi="Calibri"/>
          <w:b/>
          <w:sz w:val="40"/>
          <w:szCs w:val="40"/>
          <w:lang w:val="tr-TR"/>
        </w:rPr>
        <w:t xml:space="preserve"> </w:t>
      </w:r>
      <w:r w:rsidR="00F03FF8" w:rsidRPr="00684FAD">
        <w:rPr>
          <w:rFonts w:ascii="Calibri" w:hAnsi="Calibri"/>
          <w:b/>
          <w:sz w:val="40"/>
          <w:szCs w:val="40"/>
          <w:lang w:val="tr-TR"/>
        </w:rPr>
        <w:t>ULUSLARARASI FİLM FESTİVALİ’</w:t>
      </w:r>
      <w:r w:rsidRPr="00684FAD">
        <w:rPr>
          <w:rFonts w:ascii="Calibri" w:hAnsi="Calibri"/>
          <w:b/>
          <w:sz w:val="40"/>
          <w:szCs w:val="40"/>
          <w:lang w:val="tr-TR"/>
        </w:rPr>
        <w:t>NDE</w:t>
      </w:r>
    </w:p>
    <w:p w14:paraId="7CC49092" w14:textId="05BD91AD" w:rsidR="00F03FF8" w:rsidRPr="00684FAD" w:rsidRDefault="00F03FF8" w:rsidP="00A6660C">
      <w:pPr>
        <w:pStyle w:val="Body"/>
        <w:jc w:val="center"/>
        <w:rPr>
          <w:rFonts w:ascii="Calibri" w:hAnsi="Calibri"/>
          <w:b/>
          <w:sz w:val="40"/>
          <w:szCs w:val="40"/>
          <w:lang w:val="tr-TR"/>
        </w:rPr>
      </w:pPr>
      <w:r w:rsidRPr="00684FAD">
        <w:rPr>
          <w:rFonts w:ascii="Calibri" w:hAnsi="Calibri"/>
          <w:b/>
          <w:sz w:val="40"/>
          <w:szCs w:val="40"/>
          <w:lang w:val="tr-TR"/>
        </w:rPr>
        <w:t>ANA YARIŞMADA!</w:t>
      </w:r>
    </w:p>
    <w:p w14:paraId="70095188" w14:textId="77777777" w:rsidR="00A6660C" w:rsidRPr="00684FAD" w:rsidRDefault="00A6660C" w:rsidP="00F03FF8">
      <w:pPr>
        <w:pStyle w:val="Body"/>
        <w:jc w:val="center"/>
        <w:rPr>
          <w:rFonts w:ascii="Calibri" w:hAnsi="Calibri"/>
          <w:b/>
          <w:sz w:val="24"/>
          <w:szCs w:val="24"/>
          <w:lang w:val="tr-TR"/>
        </w:rPr>
      </w:pPr>
    </w:p>
    <w:p w14:paraId="3089C0C0" w14:textId="2FB4406C" w:rsidR="00A6660C" w:rsidRPr="00F03FF8" w:rsidRDefault="00A6660C" w:rsidP="00F03FF8">
      <w:pPr>
        <w:pStyle w:val="Body"/>
        <w:jc w:val="center"/>
        <w:rPr>
          <w:rFonts w:ascii="Calibri" w:hAnsi="Calibri"/>
          <w:b/>
          <w:sz w:val="32"/>
          <w:szCs w:val="32"/>
          <w:lang w:val="tr-TR"/>
        </w:rPr>
      </w:pPr>
      <w:r>
        <w:rPr>
          <w:rFonts w:ascii="Calibri" w:hAnsi="Calibri"/>
          <w:b/>
          <w:sz w:val="32"/>
          <w:szCs w:val="32"/>
          <w:lang w:val="tr-TR"/>
        </w:rPr>
        <w:t>ONUR SAYLAK, İLK KEZ YÖNETMEN KOLTUĞUNDA!</w:t>
      </w:r>
    </w:p>
    <w:p w14:paraId="1BEB3B0F" w14:textId="77777777" w:rsidR="005202AD" w:rsidRPr="00684FAD" w:rsidRDefault="005202AD" w:rsidP="00684FAD">
      <w:pPr>
        <w:pStyle w:val="AralkYok"/>
        <w:rPr>
          <w:lang w:val="tr-TR"/>
        </w:rPr>
      </w:pPr>
    </w:p>
    <w:p w14:paraId="2A457868" w14:textId="3904EE93" w:rsidR="005202AD" w:rsidRPr="00684FAD" w:rsidRDefault="009A1356" w:rsidP="00C62314">
      <w:pPr>
        <w:pStyle w:val="Body"/>
        <w:spacing w:after="120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sz w:val="24"/>
          <w:szCs w:val="24"/>
          <w:lang w:val="tr-TR"/>
        </w:rPr>
        <w:t>Ay Yapım’ın yapımcılığında gerçekleştirilen</w:t>
      </w:r>
      <w:r w:rsidR="00A6660C" w:rsidRPr="00684FAD">
        <w:rPr>
          <w:rFonts w:ascii="Calibri" w:hAnsi="Calibri"/>
          <w:sz w:val="24"/>
          <w:szCs w:val="24"/>
          <w:lang w:val="tr-TR"/>
        </w:rPr>
        <w:t>,</w:t>
      </w:r>
      <w:r w:rsidRPr="00684FAD">
        <w:rPr>
          <w:rFonts w:ascii="Calibri" w:hAnsi="Calibri"/>
          <w:sz w:val="24"/>
          <w:szCs w:val="24"/>
          <w:lang w:val="tr-TR"/>
        </w:rPr>
        <w:t xml:space="preserve"> </w:t>
      </w:r>
      <w:r w:rsidR="00C62314" w:rsidRPr="00684FAD">
        <w:rPr>
          <w:rFonts w:ascii="Calibri" w:hAnsi="Calibri"/>
          <w:sz w:val="24"/>
          <w:szCs w:val="24"/>
          <w:lang w:val="tr-TR"/>
        </w:rPr>
        <w:t xml:space="preserve">Onur </w:t>
      </w:r>
      <w:proofErr w:type="spellStart"/>
      <w:r w:rsidR="00C62314" w:rsidRPr="00684FAD">
        <w:rPr>
          <w:rFonts w:ascii="Calibri" w:hAnsi="Calibri"/>
          <w:sz w:val="24"/>
          <w:szCs w:val="24"/>
          <w:lang w:val="tr-TR"/>
        </w:rPr>
        <w:t>Saylak’ın</w:t>
      </w:r>
      <w:proofErr w:type="spellEnd"/>
      <w:r w:rsidR="00C62314" w:rsidRPr="00684FAD">
        <w:rPr>
          <w:rFonts w:ascii="Calibri" w:hAnsi="Calibri"/>
          <w:sz w:val="24"/>
          <w:szCs w:val="24"/>
          <w:lang w:val="tr-TR"/>
        </w:rPr>
        <w:t xml:space="preserve"> ilk kez yönetmenlik koltuğuna oturduğu,</w:t>
      </w:r>
      <w:r w:rsidRPr="00684FAD">
        <w:rPr>
          <w:rFonts w:ascii="Calibri" w:hAnsi="Calibri"/>
          <w:sz w:val="24"/>
          <w:szCs w:val="24"/>
          <w:lang w:val="tr-TR"/>
        </w:rPr>
        <w:t xml:space="preserve"> son dönem Türk edebiyatının önemli isimlerinden</w:t>
      </w:r>
      <w:r w:rsidR="00C62314" w:rsidRPr="00684FAD">
        <w:rPr>
          <w:rFonts w:ascii="Calibri" w:hAnsi="Calibri"/>
          <w:sz w:val="24"/>
          <w:szCs w:val="24"/>
          <w:lang w:val="tr-TR"/>
        </w:rPr>
        <w:t xml:space="preserve"> Hakan Günday'ın aynı adlı kitabından uyarlanan 'DAHA’</w:t>
      </w:r>
      <w:r w:rsidRPr="00684FAD">
        <w:rPr>
          <w:rFonts w:ascii="Calibri" w:hAnsi="Calibri"/>
          <w:sz w:val="24"/>
          <w:szCs w:val="24"/>
          <w:lang w:val="tr-TR"/>
        </w:rPr>
        <w:t>,</w:t>
      </w:r>
      <w:r w:rsidR="00C62314" w:rsidRPr="00684FAD">
        <w:rPr>
          <w:rFonts w:ascii="Calibri" w:hAnsi="Calibri"/>
          <w:sz w:val="24"/>
          <w:szCs w:val="24"/>
          <w:lang w:val="tr-TR"/>
        </w:rPr>
        <w:t xml:space="preserve"> Avrupa’nın en eski ve önemli festivallerinden Karlovy Vary Uluslararası Film Festivali’nin </w:t>
      </w:r>
      <w:r w:rsidRPr="00684FAD">
        <w:rPr>
          <w:rFonts w:ascii="Calibri" w:hAnsi="Calibri"/>
          <w:sz w:val="24"/>
          <w:szCs w:val="24"/>
          <w:lang w:val="tr-TR"/>
        </w:rPr>
        <w:t>d</w:t>
      </w:r>
      <w:r w:rsidR="00C62314" w:rsidRPr="00684FAD">
        <w:rPr>
          <w:rFonts w:ascii="Calibri" w:hAnsi="Calibri"/>
          <w:sz w:val="24"/>
          <w:szCs w:val="24"/>
          <w:lang w:val="tr-TR"/>
        </w:rPr>
        <w:t>ünya prömiyerini yapacak.</w:t>
      </w:r>
      <w:r w:rsidRPr="00684FAD">
        <w:rPr>
          <w:rFonts w:ascii="Calibri" w:hAnsi="Calibri"/>
          <w:sz w:val="24"/>
          <w:szCs w:val="24"/>
          <w:lang w:val="tr-TR"/>
        </w:rPr>
        <w:t xml:space="preserve"> Geçtiğimiz yaz Antalya’da çekilen ‘DAHA’, festivalin ana yarışma bölümünde büyük ödül Kristal Küre için yarışacak.</w:t>
      </w:r>
    </w:p>
    <w:p w14:paraId="4628EBF9" w14:textId="217844AE" w:rsidR="005202AD" w:rsidRPr="00684FAD" w:rsidRDefault="00C62314" w:rsidP="00C62314">
      <w:pPr>
        <w:pStyle w:val="Body"/>
        <w:spacing w:after="120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sz w:val="24"/>
          <w:szCs w:val="24"/>
          <w:lang w:val="tr-TR"/>
        </w:rPr>
        <w:t xml:space="preserve">Ahmet Mümtaz Taylan, Hayat Van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Eck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, Tuba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Büyüküstün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, Uğur Aslan, Turgut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Tunçalp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, Tankut Yıldız, Kaan Uluca, Lara Aysal, Onur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Akgülgil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 ve Pervin Bağdat'ın başlıca rolleri üstlendiği ‘DAHA’ bir baba oğul hik</w:t>
      </w:r>
      <w:r w:rsidR="00684FAD">
        <w:rPr>
          <w:rFonts w:ascii="Calibri" w:hAnsi="Calibri"/>
          <w:sz w:val="24"/>
          <w:szCs w:val="24"/>
          <w:lang w:val="tr-TR"/>
        </w:rPr>
        <w:t>â</w:t>
      </w:r>
      <w:r w:rsidRPr="00684FAD">
        <w:rPr>
          <w:rFonts w:ascii="Calibri" w:hAnsi="Calibri"/>
          <w:sz w:val="24"/>
          <w:szCs w:val="24"/>
          <w:lang w:val="tr-TR"/>
        </w:rPr>
        <w:t xml:space="preserve">yesine odaklanıyor. Ay Yapım yapımcılığında, b.i.t.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arts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 ortaklığında</w:t>
      </w:r>
      <w:r w:rsidR="00A6660C" w:rsidRPr="00684FAD">
        <w:rPr>
          <w:rFonts w:ascii="Calibri" w:hAnsi="Calibri"/>
          <w:sz w:val="24"/>
          <w:szCs w:val="24"/>
          <w:lang w:val="tr-TR"/>
        </w:rPr>
        <w:t xml:space="preserve"> çekilen, Hakan Günday’ın sinemaya uyarlanan ilk eseri olan </w:t>
      </w:r>
      <w:r w:rsidR="00BC11DB" w:rsidRPr="00684FAD">
        <w:rPr>
          <w:rFonts w:ascii="Calibri" w:hAnsi="Calibri"/>
          <w:sz w:val="24"/>
          <w:szCs w:val="24"/>
          <w:lang w:val="tr-TR"/>
        </w:rPr>
        <w:t>‘DAHA’</w:t>
      </w:r>
      <w:r w:rsidRPr="00684FAD">
        <w:rPr>
          <w:rFonts w:ascii="Calibri" w:hAnsi="Calibri"/>
          <w:sz w:val="24"/>
          <w:szCs w:val="24"/>
          <w:lang w:val="tr-TR"/>
        </w:rPr>
        <w:t xml:space="preserve"> proje aşamasında Saraybosna Film Festivali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Cinelink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>, İstanbul Film Festivali Köprüde Buluşmalar ve Antalya Film Forum’a katılmıştı.</w:t>
      </w:r>
    </w:p>
    <w:p w14:paraId="2AF18028" w14:textId="1666A29E" w:rsidR="005202AD" w:rsidRPr="00684FAD" w:rsidRDefault="00C62314" w:rsidP="00C62314">
      <w:pPr>
        <w:pStyle w:val="Body"/>
        <w:spacing w:after="120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sz w:val="24"/>
          <w:szCs w:val="24"/>
          <w:lang w:val="tr-TR"/>
        </w:rPr>
        <w:t xml:space="preserve">Bu yıl 52.si düzenlenen, Akademi ödüllü aktör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Casey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 Affleck'in ve dünya sinemasının en önemli yönetmenlerinden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Ken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Loach’ın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 onur ödülü alacağı festiv</w:t>
      </w:r>
      <w:r w:rsidR="009A1356" w:rsidRPr="00684FAD">
        <w:rPr>
          <w:rFonts w:ascii="Calibri" w:hAnsi="Calibri"/>
          <w:sz w:val="24"/>
          <w:szCs w:val="24"/>
          <w:lang w:val="tr-TR"/>
        </w:rPr>
        <w:t xml:space="preserve">al, </w:t>
      </w:r>
      <w:r w:rsidRPr="00684FAD">
        <w:rPr>
          <w:rFonts w:ascii="Calibri" w:hAnsi="Calibri"/>
          <w:sz w:val="24"/>
          <w:szCs w:val="24"/>
          <w:lang w:val="tr-TR"/>
        </w:rPr>
        <w:t>30 Haziran</w:t>
      </w:r>
      <w:r w:rsidR="00684FAD">
        <w:rPr>
          <w:rFonts w:ascii="Calibri" w:hAnsi="Calibri"/>
          <w:sz w:val="24"/>
          <w:szCs w:val="24"/>
          <w:lang w:val="tr-TR"/>
        </w:rPr>
        <w:t xml:space="preserve"> </w:t>
      </w:r>
      <w:r w:rsidRPr="00684FAD">
        <w:rPr>
          <w:rFonts w:ascii="Calibri" w:hAnsi="Calibri"/>
          <w:sz w:val="24"/>
          <w:szCs w:val="24"/>
          <w:lang w:val="tr-TR"/>
        </w:rPr>
        <w:t>-</w:t>
      </w:r>
      <w:r w:rsidR="00684FAD">
        <w:rPr>
          <w:rFonts w:ascii="Calibri" w:hAnsi="Calibri"/>
          <w:sz w:val="24"/>
          <w:szCs w:val="24"/>
          <w:lang w:val="tr-TR"/>
        </w:rPr>
        <w:t xml:space="preserve"> 0</w:t>
      </w:r>
      <w:bookmarkStart w:id="0" w:name="_GoBack"/>
      <w:bookmarkEnd w:id="0"/>
      <w:r w:rsidRPr="00684FAD">
        <w:rPr>
          <w:rFonts w:ascii="Calibri" w:hAnsi="Calibri"/>
          <w:sz w:val="24"/>
          <w:szCs w:val="24"/>
          <w:lang w:val="tr-TR"/>
        </w:rPr>
        <w:t xml:space="preserve">8 Temmuz tarihleri arasında Çek Cumhuriyeti’nde düzenlenecek. </w:t>
      </w:r>
    </w:p>
    <w:p w14:paraId="0DCE4A10" w14:textId="77777777" w:rsidR="005202AD" w:rsidRPr="00684FAD" w:rsidRDefault="005202AD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</w:p>
    <w:p w14:paraId="3DFBFEE3" w14:textId="77777777" w:rsidR="00E75DF0" w:rsidRPr="00684FAD" w:rsidRDefault="00E75DF0" w:rsidP="00E75DF0">
      <w:pPr>
        <w:pStyle w:val="Body"/>
        <w:jc w:val="both"/>
        <w:rPr>
          <w:rFonts w:ascii="Calibri" w:hAnsi="Calibri"/>
          <w:b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 xml:space="preserve">FİLMİN </w:t>
      </w:r>
      <w:r w:rsidR="009A1356" w:rsidRPr="00684FAD">
        <w:rPr>
          <w:rFonts w:ascii="Calibri" w:hAnsi="Calibri"/>
          <w:b/>
          <w:sz w:val="24"/>
          <w:szCs w:val="24"/>
          <w:lang w:val="tr-TR"/>
        </w:rPr>
        <w:t>KONUSU</w:t>
      </w:r>
    </w:p>
    <w:p w14:paraId="076E115A" w14:textId="77777777" w:rsidR="00E75DF0" w:rsidRPr="00684FAD" w:rsidRDefault="009A1356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sz w:val="24"/>
          <w:szCs w:val="24"/>
          <w:lang w:val="tr-TR"/>
        </w:rPr>
        <w:t xml:space="preserve">14 yaşındaki Gaza, yaşadığı küçük sahil kasabasından ayrılarak büyük şehirde liseyi okumayı hayal ederken, babasının onu insan kaçakçılığı şebekesinin bir parçası haline getirmesiyle suçla tanışır.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Gaza’nın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 ergenliği, babasının baskıcı karakteri ve sürekli gözlemlediği göçmenlerle geçmeye başlar. Gaza, babası gibi şiddet ve baskı üzerine bir hayat mı kuracaktır yoksa o da bir göçmen mi olacaktır?</w:t>
      </w:r>
    </w:p>
    <w:p w14:paraId="249C56BB" w14:textId="77777777" w:rsidR="00E75DF0" w:rsidRPr="00684FAD" w:rsidRDefault="00E75DF0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</w:p>
    <w:p w14:paraId="1CB7FDC8" w14:textId="77777777" w:rsidR="00C62314" w:rsidRPr="00684FAD" w:rsidRDefault="00C62314" w:rsidP="00C62314">
      <w:pPr>
        <w:pStyle w:val="Body"/>
        <w:jc w:val="both"/>
        <w:rPr>
          <w:rFonts w:ascii="Calibri" w:hAnsi="Calibri"/>
          <w:b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FİLMİN KÜNYESİ</w:t>
      </w:r>
    </w:p>
    <w:p w14:paraId="598F9DD3" w14:textId="77777777" w:rsidR="00C62314" w:rsidRPr="00684FAD" w:rsidRDefault="00C62314" w:rsidP="00C62314">
      <w:pPr>
        <w:pStyle w:val="Body"/>
        <w:jc w:val="both"/>
        <w:rPr>
          <w:rFonts w:ascii="Calibri" w:hAnsi="Calibri"/>
          <w:b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DAHA</w:t>
      </w:r>
    </w:p>
    <w:p w14:paraId="75A67C05" w14:textId="77777777" w:rsidR="00C62314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Yönetmen:</w:t>
      </w:r>
      <w:r w:rsidRPr="00684FAD">
        <w:rPr>
          <w:rFonts w:ascii="Calibri" w:hAnsi="Calibri"/>
          <w:sz w:val="24"/>
          <w:szCs w:val="24"/>
          <w:lang w:val="tr-TR"/>
        </w:rPr>
        <w:t xml:space="preserve"> Onur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Saylak</w:t>
      </w:r>
      <w:proofErr w:type="spellEnd"/>
    </w:p>
    <w:p w14:paraId="0EF0B9E4" w14:textId="77777777" w:rsidR="00C62314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Senaristler:</w:t>
      </w:r>
      <w:r w:rsidRPr="00684FAD">
        <w:rPr>
          <w:rFonts w:ascii="Calibri" w:hAnsi="Calibri"/>
          <w:sz w:val="24"/>
          <w:szCs w:val="24"/>
          <w:lang w:val="tr-TR"/>
        </w:rPr>
        <w:t xml:space="preserve"> Hakan Günday, Onur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Saylak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, Doğu Yaşar Akal </w:t>
      </w:r>
      <w:r w:rsidRPr="00684FAD">
        <w:rPr>
          <w:rFonts w:ascii="Calibri" w:hAnsi="Calibri"/>
          <w:i/>
          <w:sz w:val="24"/>
          <w:szCs w:val="24"/>
          <w:lang w:val="tr-TR"/>
        </w:rPr>
        <w:t>(Hakan Günday’ın “Daha” romanından)</w:t>
      </w:r>
    </w:p>
    <w:p w14:paraId="44180CDC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Oyuncular:</w:t>
      </w:r>
      <w:r w:rsidRPr="00684FAD">
        <w:rPr>
          <w:rFonts w:ascii="Calibri" w:hAnsi="Calibri"/>
          <w:sz w:val="24"/>
          <w:szCs w:val="24"/>
          <w:lang w:val="tr-TR"/>
        </w:rPr>
        <w:t xml:space="preserve"> </w:t>
      </w:r>
      <w:r w:rsidR="009A1356" w:rsidRPr="00684FAD">
        <w:rPr>
          <w:rFonts w:ascii="Calibri" w:hAnsi="Calibri"/>
          <w:sz w:val="24"/>
          <w:szCs w:val="24"/>
          <w:lang w:val="tr-TR"/>
        </w:rPr>
        <w:t xml:space="preserve">Ahmet Mümtaz Taylan, Hayat Van </w:t>
      </w:r>
      <w:proofErr w:type="spellStart"/>
      <w:r w:rsidR="009A1356" w:rsidRPr="00684FAD">
        <w:rPr>
          <w:rFonts w:ascii="Calibri" w:hAnsi="Calibri"/>
          <w:sz w:val="24"/>
          <w:szCs w:val="24"/>
          <w:lang w:val="tr-TR"/>
        </w:rPr>
        <w:t>Eck</w:t>
      </w:r>
      <w:proofErr w:type="spellEnd"/>
      <w:r w:rsidR="009A1356" w:rsidRPr="00684FAD">
        <w:rPr>
          <w:rFonts w:ascii="Calibri" w:hAnsi="Calibri"/>
          <w:sz w:val="24"/>
          <w:szCs w:val="24"/>
          <w:lang w:val="tr-TR"/>
        </w:rPr>
        <w:t xml:space="preserve">, Tuba </w:t>
      </w:r>
      <w:proofErr w:type="spellStart"/>
      <w:r w:rsidR="009A1356" w:rsidRPr="00684FAD">
        <w:rPr>
          <w:rFonts w:ascii="Calibri" w:hAnsi="Calibri"/>
          <w:sz w:val="24"/>
          <w:szCs w:val="24"/>
          <w:lang w:val="tr-TR"/>
        </w:rPr>
        <w:t>Büyüküstün</w:t>
      </w:r>
      <w:proofErr w:type="spellEnd"/>
      <w:r w:rsidR="009A1356" w:rsidRPr="00684FAD">
        <w:rPr>
          <w:rFonts w:ascii="Calibri" w:hAnsi="Calibri"/>
          <w:sz w:val="24"/>
          <w:szCs w:val="24"/>
          <w:lang w:val="tr-TR"/>
        </w:rPr>
        <w:t xml:space="preserve">, Uğur Aslan, Turgut </w:t>
      </w:r>
      <w:proofErr w:type="spellStart"/>
      <w:r w:rsidR="009A1356" w:rsidRPr="00684FAD">
        <w:rPr>
          <w:rFonts w:ascii="Calibri" w:hAnsi="Calibri"/>
          <w:sz w:val="24"/>
          <w:szCs w:val="24"/>
          <w:lang w:val="tr-TR"/>
        </w:rPr>
        <w:t>Tunçalp</w:t>
      </w:r>
      <w:proofErr w:type="spellEnd"/>
      <w:r w:rsidR="009A1356" w:rsidRPr="00684FAD">
        <w:rPr>
          <w:rFonts w:ascii="Calibri" w:hAnsi="Calibri"/>
          <w:sz w:val="24"/>
          <w:szCs w:val="24"/>
          <w:lang w:val="tr-TR"/>
        </w:rPr>
        <w:t xml:space="preserve">, Tankut Yıldız, Kaan Uluca, Lara Aysal, Onur </w:t>
      </w:r>
      <w:proofErr w:type="spellStart"/>
      <w:r w:rsidR="009A1356" w:rsidRPr="00684FAD">
        <w:rPr>
          <w:rFonts w:ascii="Calibri" w:hAnsi="Calibri"/>
          <w:sz w:val="24"/>
          <w:szCs w:val="24"/>
          <w:lang w:val="tr-TR"/>
        </w:rPr>
        <w:t>Akgülgil</w:t>
      </w:r>
      <w:proofErr w:type="spellEnd"/>
      <w:r w:rsidR="009A1356" w:rsidRPr="00684FAD">
        <w:rPr>
          <w:rFonts w:ascii="Calibri" w:hAnsi="Calibri"/>
          <w:sz w:val="24"/>
          <w:szCs w:val="24"/>
          <w:lang w:val="tr-TR"/>
        </w:rPr>
        <w:t>, Pervin Bağdat</w:t>
      </w:r>
    </w:p>
    <w:p w14:paraId="69B23421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Yapımcı:</w:t>
      </w:r>
      <w:r w:rsidRPr="00684FAD">
        <w:rPr>
          <w:rFonts w:ascii="Calibri" w:hAnsi="Calibri"/>
          <w:sz w:val="24"/>
          <w:szCs w:val="24"/>
          <w:lang w:val="tr-TR"/>
        </w:rPr>
        <w:t xml:space="preserve"> Kerem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Çatay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 (Ay Yapım)</w:t>
      </w:r>
    </w:p>
    <w:p w14:paraId="7486B884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Ortak Yapımcı:</w:t>
      </w:r>
      <w:r w:rsidRPr="00684FAD">
        <w:rPr>
          <w:rFonts w:ascii="Calibri" w:hAnsi="Calibri"/>
          <w:sz w:val="24"/>
          <w:szCs w:val="24"/>
          <w:lang w:val="tr-TR"/>
        </w:rPr>
        <w:t xml:space="preserve"> Ziya Cemre Kutluay (b.i.t.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arts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>)</w:t>
      </w:r>
    </w:p>
    <w:p w14:paraId="6F619AAF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Görüntü Yönetmeni:</w:t>
      </w:r>
      <w:r w:rsidRPr="00684FAD">
        <w:rPr>
          <w:rFonts w:ascii="Calibri" w:hAnsi="Calibri"/>
          <w:sz w:val="24"/>
          <w:szCs w:val="24"/>
          <w:lang w:val="tr-TR"/>
        </w:rPr>
        <w:t xml:space="preserve"> Feza Çaldıran</w:t>
      </w:r>
    </w:p>
    <w:p w14:paraId="0E7819CC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Kurgu:</w:t>
      </w:r>
      <w:r w:rsidRPr="00684FAD">
        <w:rPr>
          <w:rFonts w:ascii="Calibri" w:hAnsi="Calibri"/>
          <w:sz w:val="24"/>
          <w:szCs w:val="24"/>
          <w:lang w:val="tr-TR"/>
        </w:rPr>
        <w:t xml:space="preserve"> Ali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Aga</w:t>
      </w:r>
      <w:proofErr w:type="spellEnd"/>
    </w:p>
    <w:p w14:paraId="30826214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Işık Şefi:</w:t>
      </w:r>
      <w:r w:rsidRPr="00684FAD">
        <w:rPr>
          <w:rFonts w:ascii="Calibri" w:hAnsi="Calibri"/>
          <w:sz w:val="24"/>
          <w:szCs w:val="24"/>
          <w:lang w:val="tr-TR"/>
        </w:rPr>
        <w:t xml:space="preserve"> Engin Altıntaş</w:t>
      </w:r>
    </w:p>
    <w:p w14:paraId="14F9713C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Sanat Yönetmenleri:</w:t>
      </w:r>
      <w:r w:rsidRPr="00684FAD">
        <w:rPr>
          <w:rFonts w:ascii="Calibri" w:hAnsi="Calibri"/>
          <w:sz w:val="24"/>
          <w:szCs w:val="24"/>
          <w:lang w:val="tr-TR"/>
        </w:rPr>
        <w:t xml:space="preserve"> Dilek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Ayaztuna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, Aykut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Ayaztuna</w:t>
      </w:r>
      <w:proofErr w:type="spellEnd"/>
    </w:p>
    <w:p w14:paraId="4079C7B7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Müzik:</w:t>
      </w:r>
      <w:r w:rsidRPr="00684FAD">
        <w:rPr>
          <w:rFonts w:ascii="Calibri" w:hAnsi="Calibri"/>
          <w:sz w:val="24"/>
          <w:szCs w:val="24"/>
          <w:lang w:val="tr-TR"/>
        </w:rPr>
        <w:t xml:space="preserve"> Uygur Yiğit</w:t>
      </w:r>
    </w:p>
    <w:p w14:paraId="1AEF84CF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Ses Tasarımı:</w:t>
      </w:r>
      <w:r w:rsidRPr="00684FAD">
        <w:rPr>
          <w:rFonts w:ascii="Calibri" w:hAnsi="Calibri"/>
          <w:sz w:val="24"/>
          <w:szCs w:val="24"/>
          <w:lang w:val="tr-TR"/>
        </w:rPr>
        <w:t xml:space="preserve"> Cenker Kökten</w:t>
      </w:r>
    </w:p>
    <w:p w14:paraId="71C6BE0E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Ses Kayıt:</w:t>
      </w:r>
      <w:r w:rsidRPr="00684FAD">
        <w:rPr>
          <w:rFonts w:ascii="Calibri" w:hAnsi="Calibri"/>
          <w:sz w:val="24"/>
          <w:szCs w:val="24"/>
          <w:lang w:val="tr-TR"/>
        </w:rPr>
        <w:t xml:space="preserve"> H. Can Erol</w:t>
      </w:r>
    </w:p>
    <w:p w14:paraId="70761C83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Kostümler:</w:t>
      </w:r>
      <w:r w:rsidRPr="00684FAD">
        <w:rPr>
          <w:rFonts w:ascii="Calibri" w:hAnsi="Calibri"/>
          <w:sz w:val="24"/>
          <w:szCs w:val="24"/>
          <w:lang w:val="tr-TR"/>
        </w:rPr>
        <w:t xml:space="preserve"> Seda Yılmaz</w:t>
      </w:r>
    </w:p>
    <w:p w14:paraId="7E30D07C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Yapı Tasarım:</w:t>
      </w:r>
      <w:r w:rsidRPr="00684FAD">
        <w:rPr>
          <w:rFonts w:ascii="Calibri" w:hAnsi="Calibri"/>
          <w:sz w:val="24"/>
          <w:szCs w:val="24"/>
          <w:lang w:val="tr-TR"/>
        </w:rPr>
        <w:t xml:space="preserve"> Cengiz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Ultav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 xml:space="preserve">, Sedef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Özarıkman</w:t>
      </w:r>
      <w:proofErr w:type="spellEnd"/>
    </w:p>
    <w:p w14:paraId="31BB31D7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lastRenderedPageBreak/>
        <w:t>Yürütücü Yapımcı:</w:t>
      </w:r>
      <w:r w:rsidRPr="00684FAD">
        <w:rPr>
          <w:rFonts w:ascii="Calibri" w:hAnsi="Calibri"/>
          <w:sz w:val="24"/>
          <w:szCs w:val="24"/>
          <w:lang w:val="tr-TR"/>
        </w:rPr>
        <w:t xml:space="preserve"> Tamer Başaran</w:t>
      </w:r>
    </w:p>
    <w:p w14:paraId="7573C444" w14:textId="77777777" w:rsidR="005202AD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İdari Yapımcı:</w:t>
      </w:r>
      <w:r w:rsidRPr="00684FAD">
        <w:rPr>
          <w:rFonts w:ascii="Calibri" w:hAnsi="Calibri"/>
          <w:sz w:val="24"/>
          <w:szCs w:val="24"/>
          <w:lang w:val="tr-TR"/>
        </w:rPr>
        <w:t xml:space="preserve"> Yamaç Okur (Ay Yapım)</w:t>
      </w:r>
    </w:p>
    <w:p w14:paraId="753D699F" w14:textId="77777777" w:rsidR="00C62314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b/>
          <w:sz w:val="24"/>
          <w:szCs w:val="24"/>
          <w:lang w:val="tr-TR"/>
        </w:rPr>
        <w:t>Dil:</w:t>
      </w:r>
      <w:r w:rsidRPr="00684FAD">
        <w:rPr>
          <w:rFonts w:ascii="Calibri" w:hAnsi="Calibri"/>
          <w:sz w:val="24"/>
          <w:szCs w:val="24"/>
          <w:lang w:val="tr-TR"/>
        </w:rPr>
        <w:t xml:space="preserve"> Türkçe, Arapça</w:t>
      </w:r>
    </w:p>
    <w:p w14:paraId="500A01F4" w14:textId="77777777" w:rsidR="00F03FF8" w:rsidRPr="00684FAD" w:rsidRDefault="00C62314" w:rsidP="00C62314">
      <w:pPr>
        <w:pStyle w:val="Body"/>
        <w:jc w:val="both"/>
        <w:rPr>
          <w:rFonts w:ascii="Calibri" w:hAnsi="Calibri"/>
          <w:sz w:val="24"/>
          <w:szCs w:val="24"/>
          <w:lang w:val="tr-TR"/>
        </w:rPr>
      </w:pPr>
      <w:r w:rsidRPr="00684FAD">
        <w:rPr>
          <w:rFonts w:ascii="Calibri" w:hAnsi="Calibri"/>
          <w:sz w:val="24"/>
          <w:szCs w:val="24"/>
          <w:lang w:val="tr-TR"/>
        </w:rPr>
        <w:t xml:space="preserve">2017, 115 </w:t>
      </w:r>
      <w:proofErr w:type="spellStart"/>
      <w:r w:rsidRPr="00684FAD">
        <w:rPr>
          <w:rFonts w:ascii="Calibri" w:hAnsi="Calibri"/>
          <w:sz w:val="24"/>
          <w:szCs w:val="24"/>
          <w:lang w:val="tr-TR"/>
        </w:rPr>
        <w:t>dk</w:t>
      </w:r>
      <w:proofErr w:type="spellEnd"/>
      <w:r w:rsidRPr="00684FAD">
        <w:rPr>
          <w:rFonts w:ascii="Calibri" w:hAnsi="Calibri"/>
          <w:sz w:val="24"/>
          <w:szCs w:val="24"/>
          <w:lang w:val="tr-TR"/>
        </w:rPr>
        <w:t>, Türkiye, Dram</w:t>
      </w:r>
    </w:p>
    <w:sectPr w:rsidR="00F03FF8" w:rsidRPr="00684FAD" w:rsidSect="00C62314">
      <w:headerReference w:type="default" r:id="rId6"/>
      <w:footerReference w:type="default" r:id="rId7"/>
      <w:pgSz w:w="11906" w:h="16838"/>
      <w:pgMar w:top="156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0F597" w14:textId="77777777" w:rsidR="00C117A3" w:rsidRDefault="00C117A3">
      <w:r>
        <w:separator/>
      </w:r>
    </w:p>
  </w:endnote>
  <w:endnote w:type="continuationSeparator" w:id="0">
    <w:p w14:paraId="30384E72" w14:textId="77777777" w:rsidR="00C117A3" w:rsidRDefault="00C1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42B21" w14:textId="77777777" w:rsidR="009A1356" w:rsidRDefault="009A1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7AD49" w14:textId="77777777" w:rsidR="00C117A3" w:rsidRDefault="00C117A3">
      <w:r>
        <w:separator/>
      </w:r>
    </w:p>
  </w:footnote>
  <w:footnote w:type="continuationSeparator" w:id="0">
    <w:p w14:paraId="31C1D563" w14:textId="77777777" w:rsidR="00C117A3" w:rsidRDefault="00C1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14C22" w14:textId="77777777" w:rsidR="009A1356" w:rsidRDefault="009A13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02AD"/>
    <w:rsid w:val="005202AD"/>
    <w:rsid w:val="00684FAD"/>
    <w:rsid w:val="009A1356"/>
    <w:rsid w:val="00A6660C"/>
    <w:rsid w:val="00B74644"/>
    <w:rsid w:val="00BC11DB"/>
    <w:rsid w:val="00C117A3"/>
    <w:rsid w:val="00C62314"/>
    <w:rsid w:val="00E75DF0"/>
    <w:rsid w:val="00F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39247"/>
  <w15:docId w15:val="{3F120CF3-6D2A-4379-AD12-5F9275D0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AralkYok">
    <w:name w:val="No Spacing"/>
    <w:uiPriority w:val="1"/>
    <w:qFormat/>
    <w:rsid w:val="00684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cp:lastPrinted>2017-05-31T08:21:00Z</cp:lastPrinted>
  <dcterms:created xsi:type="dcterms:W3CDTF">2017-05-30T08:39:00Z</dcterms:created>
  <dcterms:modified xsi:type="dcterms:W3CDTF">2017-06-04T12:35:00Z</dcterms:modified>
</cp:coreProperties>
</file>