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4E" w:rsidRPr="009C414E" w:rsidRDefault="009C414E" w:rsidP="009C414E">
      <w:pPr>
        <w:pStyle w:val="AralkYok"/>
        <w:jc w:val="both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9C414E">
        <w:rPr>
          <w:rFonts w:ascii="Times New Roman" w:hAnsi="Times New Roman"/>
          <w:b/>
          <w:bCs/>
          <w:sz w:val="40"/>
          <w:szCs w:val="40"/>
        </w:rPr>
        <w:t>Çocuk</w:t>
      </w:r>
      <w:proofErr w:type="spellEnd"/>
      <w:r w:rsidRPr="009C414E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9C414E">
        <w:rPr>
          <w:rFonts w:ascii="Times New Roman" w:hAnsi="Times New Roman"/>
          <w:b/>
          <w:bCs/>
          <w:sz w:val="40"/>
          <w:szCs w:val="40"/>
        </w:rPr>
        <w:t>Pozu</w:t>
      </w:r>
      <w:proofErr w:type="spellEnd"/>
    </w:p>
    <w:p w:rsidR="001C5389" w:rsidRPr="009C414E" w:rsidRDefault="009C414E" w:rsidP="009C414E">
      <w:pPr>
        <w:pStyle w:val="AralkYok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</w:t>
      </w:r>
      <w:r w:rsidRPr="009C414E">
        <w:rPr>
          <w:rFonts w:ascii="Times New Roman" w:hAnsi="Times New Roman"/>
          <w:b/>
          <w:bCs/>
          <w:sz w:val="32"/>
          <w:szCs w:val="32"/>
        </w:rPr>
        <w:t>Child’s Pose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77078D" w:rsidRPr="009C414E" w:rsidRDefault="0077078D" w:rsidP="009C414E">
      <w:pPr>
        <w:pStyle w:val="AralkYok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14E" w:rsidRPr="009C414E" w:rsidRDefault="009C414E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Vizyon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Tarihi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C414E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9C414E">
        <w:rPr>
          <w:rFonts w:ascii="Times New Roman" w:hAnsi="Times New Roman"/>
          <w:sz w:val="24"/>
          <w:szCs w:val="24"/>
        </w:rPr>
        <w:t>Ocak</w:t>
      </w:r>
      <w:proofErr w:type="spellEnd"/>
      <w:r w:rsidRPr="009C414E">
        <w:rPr>
          <w:rFonts w:ascii="Times New Roman" w:hAnsi="Times New Roman"/>
          <w:sz w:val="24"/>
          <w:szCs w:val="24"/>
        </w:rPr>
        <w:t xml:space="preserve"> 2014</w:t>
      </w:r>
    </w:p>
    <w:p w:rsidR="009C414E" w:rsidRPr="009C414E" w:rsidRDefault="009C414E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Dağıtım</w:t>
      </w:r>
      <w:proofErr w:type="spellEnd"/>
      <w:r w:rsidRPr="009C414E">
        <w:rPr>
          <w:rFonts w:ascii="Times New Roman" w:hAnsi="Times New Roman"/>
          <w:sz w:val="24"/>
          <w:szCs w:val="24"/>
        </w:rPr>
        <w:t>: M3 Film</w:t>
      </w:r>
    </w:p>
    <w:p w:rsidR="009C414E" w:rsidRPr="009C414E" w:rsidRDefault="009C414E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İthalat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proofErr w:type="gramStart"/>
      <w:r w:rsidRPr="009C414E">
        <w:rPr>
          <w:rFonts w:ascii="Times New Roman" w:hAnsi="Times New Roman"/>
          <w:sz w:val="24"/>
          <w:szCs w:val="24"/>
        </w:rPr>
        <w:t>Mor</w:t>
      </w:r>
      <w:proofErr w:type="spellEnd"/>
      <w:proofErr w:type="gramEnd"/>
      <w:r w:rsidRPr="009C4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14E">
        <w:rPr>
          <w:rFonts w:ascii="Times New Roman" w:hAnsi="Times New Roman"/>
          <w:sz w:val="24"/>
          <w:szCs w:val="24"/>
        </w:rPr>
        <w:t>Reklamcılık</w:t>
      </w:r>
      <w:proofErr w:type="spellEnd"/>
      <w:r w:rsidRPr="009C4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14E">
        <w:rPr>
          <w:rFonts w:ascii="Times New Roman" w:hAnsi="Times New Roman"/>
          <w:sz w:val="24"/>
          <w:szCs w:val="24"/>
        </w:rPr>
        <w:t>Müzik</w:t>
      </w:r>
      <w:proofErr w:type="spellEnd"/>
      <w:r w:rsidRPr="009C414E">
        <w:rPr>
          <w:rFonts w:ascii="Times New Roman" w:hAnsi="Times New Roman"/>
          <w:sz w:val="24"/>
          <w:szCs w:val="24"/>
        </w:rPr>
        <w:t xml:space="preserve"> Film Multimedya ve Prodüksiyon Ltd. Şti.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Yönetmen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10664" w:rsidRPr="009C4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664" w:rsidRPr="009C414E">
        <w:rPr>
          <w:rFonts w:ascii="Times New Roman" w:hAnsi="Times New Roman"/>
          <w:sz w:val="24"/>
          <w:szCs w:val="24"/>
        </w:rPr>
        <w:t>Calin</w:t>
      </w:r>
      <w:proofErr w:type="spellEnd"/>
      <w:r w:rsidR="00710664" w:rsidRPr="009C414E">
        <w:rPr>
          <w:rFonts w:ascii="Times New Roman" w:hAnsi="Times New Roman"/>
          <w:sz w:val="24"/>
          <w:szCs w:val="24"/>
        </w:rPr>
        <w:t xml:space="preserve"> Peter </w:t>
      </w:r>
      <w:proofErr w:type="spellStart"/>
      <w:r w:rsidR="00710664" w:rsidRPr="009C414E">
        <w:rPr>
          <w:rFonts w:ascii="Times New Roman" w:hAnsi="Times New Roman"/>
          <w:sz w:val="24"/>
          <w:szCs w:val="24"/>
        </w:rPr>
        <w:t>Netzer</w:t>
      </w:r>
      <w:proofErr w:type="spellEnd"/>
      <w:r w:rsidRPr="009C414E">
        <w:rPr>
          <w:rFonts w:ascii="Times New Roman" w:hAnsi="Times New Roman"/>
          <w:sz w:val="24"/>
          <w:szCs w:val="24"/>
        </w:rPr>
        <w:t xml:space="preserve">  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Senaryo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710664" w:rsidRPr="009C414E">
        <w:rPr>
          <w:rFonts w:ascii="Times New Roman" w:hAnsi="Times New Roman"/>
          <w:bCs/>
          <w:sz w:val="24"/>
          <w:szCs w:val="24"/>
        </w:rPr>
        <w:t>Razvan</w:t>
      </w:r>
      <w:proofErr w:type="spellEnd"/>
      <w:r w:rsidR="00710664" w:rsidRPr="009C4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664" w:rsidRPr="009C414E">
        <w:rPr>
          <w:rFonts w:ascii="Times New Roman" w:hAnsi="Times New Roman"/>
          <w:bCs/>
          <w:sz w:val="24"/>
          <w:szCs w:val="24"/>
        </w:rPr>
        <w:t>Radulescu</w:t>
      </w:r>
      <w:proofErr w:type="spellEnd"/>
      <w:r w:rsidR="00710664" w:rsidRPr="009C414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10664" w:rsidRPr="009C414E">
        <w:rPr>
          <w:rFonts w:ascii="Times New Roman" w:hAnsi="Times New Roman"/>
          <w:bCs/>
          <w:sz w:val="24"/>
          <w:szCs w:val="24"/>
        </w:rPr>
        <w:t>Calin</w:t>
      </w:r>
      <w:proofErr w:type="spellEnd"/>
      <w:r w:rsidR="00710664" w:rsidRPr="009C414E">
        <w:rPr>
          <w:rFonts w:ascii="Times New Roman" w:hAnsi="Times New Roman"/>
          <w:bCs/>
          <w:sz w:val="24"/>
          <w:szCs w:val="24"/>
        </w:rPr>
        <w:t xml:space="preserve"> Peter Netzer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C414E">
        <w:rPr>
          <w:rFonts w:ascii="Times New Roman" w:hAnsi="Times New Roman"/>
          <w:b/>
          <w:bCs/>
          <w:sz w:val="24"/>
          <w:szCs w:val="24"/>
        </w:rPr>
        <w:t xml:space="preserve">Görüntü Yönetmeni: </w:t>
      </w:r>
      <w:r w:rsidR="00710664" w:rsidRPr="009C414E">
        <w:rPr>
          <w:rFonts w:ascii="Times New Roman" w:hAnsi="Times New Roman"/>
          <w:sz w:val="24"/>
          <w:szCs w:val="24"/>
        </w:rPr>
        <w:t>Andrei Butica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C414E">
        <w:rPr>
          <w:rFonts w:ascii="Times New Roman" w:hAnsi="Times New Roman"/>
          <w:b/>
          <w:bCs/>
          <w:sz w:val="24"/>
          <w:szCs w:val="24"/>
        </w:rPr>
        <w:t xml:space="preserve">Kurgu: </w:t>
      </w:r>
      <w:r w:rsidR="00710664" w:rsidRPr="009C414E">
        <w:rPr>
          <w:rFonts w:ascii="Times New Roman" w:hAnsi="Times New Roman"/>
          <w:sz w:val="24"/>
          <w:szCs w:val="24"/>
        </w:rPr>
        <w:t>Dana Lucretia Bunescu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Yapımcı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710664" w:rsidRPr="009C414E">
        <w:rPr>
          <w:rFonts w:ascii="Times New Roman" w:hAnsi="Times New Roman"/>
          <w:sz w:val="24"/>
          <w:szCs w:val="24"/>
        </w:rPr>
        <w:t>Calin</w:t>
      </w:r>
      <w:proofErr w:type="spellEnd"/>
      <w:r w:rsidR="00710664" w:rsidRPr="009C414E">
        <w:rPr>
          <w:rFonts w:ascii="Times New Roman" w:hAnsi="Times New Roman"/>
          <w:sz w:val="24"/>
          <w:szCs w:val="24"/>
        </w:rPr>
        <w:t xml:space="preserve"> Peter </w:t>
      </w:r>
      <w:proofErr w:type="spellStart"/>
      <w:r w:rsidR="00710664" w:rsidRPr="009C414E">
        <w:rPr>
          <w:rFonts w:ascii="Times New Roman" w:hAnsi="Times New Roman"/>
          <w:sz w:val="24"/>
          <w:szCs w:val="24"/>
        </w:rPr>
        <w:t>Netzer</w:t>
      </w:r>
      <w:proofErr w:type="spellEnd"/>
      <w:r w:rsidR="00710664" w:rsidRPr="009C414E">
        <w:rPr>
          <w:rFonts w:ascii="Times New Roman" w:hAnsi="Times New Roman"/>
          <w:sz w:val="24"/>
          <w:szCs w:val="24"/>
        </w:rPr>
        <w:t>, Ada Solomon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C414E">
        <w:rPr>
          <w:rFonts w:ascii="Times New Roman" w:hAnsi="Times New Roman"/>
          <w:b/>
          <w:bCs/>
          <w:sz w:val="24"/>
          <w:szCs w:val="24"/>
        </w:rPr>
        <w:t xml:space="preserve">Yapım Yılı: </w:t>
      </w:r>
      <w:r w:rsidR="00710664" w:rsidRPr="009C414E">
        <w:rPr>
          <w:rFonts w:ascii="Times New Roman" w:hAnsi="Times New Roman"/>
          <w:sz w:val="24"/>
          <w:szCs w:val="24"/>
        </w:rPr>
        <w:t>2013</w:t>
      </w:r>
      <w:r w:rsidRPr="009C414E">
        <w:rPr>
          <w:rFonts w:ascii="Times New Roman" w:hAnsi="Times New Roman"/>
          <w:sz w:val="24"/>
          <w:szCs w:val="24"/>
        </w:rPr>
        <w:t xml:space="preserve"> 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C414E">
        <w:rPr>
          <w:rFonts w:ascii="Times New Roman" w:hAnsi="Times New Roman"/>
          <w:b/>
          <w:bCs/>
          <w:sz w:val="24"/>
          <w:szCs w:val="24"/>
        </w:rPr>
        <w:t xml:space="preserve">Ülke: </w:t>
      </w:r>
      <w:r w:rsidR="00710664" w:rsidRPr="009C414E">
        <w:rPr>
          <w:rFonts w:ascii="Times New Roman" w:hAnsi="Times New Roman"/>
          <w:sz w:val="24"/>
          <w:szCs w:val="24"/>
        </w:rPr>
        <w:t>Romanya</w:t>
      </w:r>
    </w:p>
    <w:p w:rsidR="00D570C4" w:rsidRPr="009C414E" w:rsidRDefault="00D570C4" w:rsidP="009C414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C414E">
        <w:rPr>
          <w:rFonts w:ascii="Times New Roman" w:hAnsi="Times New Roman"/>
          <w:b/>
          <w:sz w:val="24"/>
          <w:szCs w:val="24"/>
        </w:rPr>
        <w:t xml:space="preserve">Dil: </w:t>
      </w:r>
      <w:r w:rsidR="00710664" w:rsidRPr="009C414E">
        <w:rPr>
          <w:rFonts w:ascii="Times New Roman" w:hAnsi="Times New Roman"/>
          <w:sz w:val="24"/>
          <w:szCs w:val="24"/>
        </w:rPr>
        <w:t>Romence</w:t>
      </w:r>
    </w:p>
    <w:p w:rsidR="001C5389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C414E">
        <w:rPr>
          <w:rFonts w:ascii="Times New Roman" w:hAnsi="Times New Roman"/>
          <w:b/>
          <w:bCs/>
          <w:sz w:val="24"/>
          <w:szCs w:val="24"/>
        </w:rPr>
        <w:t xml:space="preserve">Süre: </w:t>
      </w:r>
      <w:r w:rsidR="00710664" w:rsidRPr="009C414E">
        <w:rPr>
          <w:rFonts w:ascii="Times New Roman" w:hAnsi="Times New Roman"/>
          <w:sz w:val="24"/>
          <w:szCs w:val="24"/>
        </w:rPr>
        <w:t>112</w:t>
      </w:r>
      <w:r w:rsidRPr="009C414E">
        <w:rPr>
          <w:rFonts w:ascii="Times New Roman" w:hAnsi="Times New Roman"/>
          <w:sz w:val="24"/>
          <w:szCs w:val="24"/>
        </w:rPr>
        <w:t xml:space="preserve"> dk </w:t>
      </w:r>
    </w:p>
    <w:p w:rsidR="0077078D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C414E">
        <w:rPr>
          <w:rFonts w:ascii="Times New Roman" w:hAnsi="Times New Roman"/>
          <w:b/>
          <w:bCs/>
          <w:sz w:val="24"/>
          <w:szCs w:val="24"/>
        </w:rPr>
        <w:t>Web:</w:t>
      </w:r>
      <w:r w:rsidR="0077078D" w:rsidRPr="009C414E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77078D" w:rsidRPr="009C414E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http://www.imdb.com/title/tt2187115/?ref_=ttfc_fc_tt</w:t>
        </w:r>
      </w:hyperlink>
    </w:p>
    <w:p w:rsidR="0077078D" w:rsidRPr="009C414E" w:rsidRDefault="001C5389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9C414E">
        <w:rPr>
          <w:rFonts w:ascii="Times New Roman" w:hAnsi="Times New Roman"/>
          <w:b/>
          <w:bCs/>
          <w:sz w:val="24"/>
          <w:szCs w:val="24"/>
        </w:rPr>
        <w:t xml:space="preserve">Fragman: </w:t>
      </w:r>
      <w:hyperlink r:id="rId5" w:history="1">
        <w:r w:rsidR="0077078D" w:rsidRPr="009C414E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http://www.youtube.com/watch?v=hl0UH2Qwf2w</w:t>
        </w:r>
      </w:hyperlink>
    </w:p>
    <w:p w:rsidR="009C414E" w:rsidRPr="009C414E" w:rsidRDefault="009C414E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Oyuncular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9C414E">
        <w:rPr>
          <w:rFonts w:ascii="Times New Roman" w:hAnsi="Times New Roman"/>
          <w:bCs/>
          <w:sz w:val="24"/>
          <w:szCs w:val="24"/>
        </w:rPr>
        <w:t>Luminita</w:t>
      </w:r>
      <w:proofErr w:type="spellEnd"/>
      <w:r w:rsidRPr="009C4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414E">
        <w:rPr>
          <w:rFonts w:ascii="Times New Roman" w:hAnsi="Times New Roman"/>
          <w:bCs/>
          <w:sz w:val="24"/>
          <w:szCs w:val="24"/>
        </w:rPr>
        <w:t>Gheorghiu</w:t>
      </w:r>
      <w:proofErr w:type="spellEnd"/>
      <w:r w:rsidRPr="009C414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C414E">
        <w:rPr>
          <w:rFonts w:ascii="Times New Roman" w:hAnsi="Times New Roman"/>
          <w:bCs/>
          <w:sz w:val="24"/>
          <w:szCs w:val="24"/>
        </w:rPr>
        <w:t>Bogdan</w:t>
      </w:r>
      <w:proofErr w:type="spellEnd"/>
      <w:r w:rsidRPr="009C414E">
        <w:rPr>
          <w:rFonts w:ascii="Times New Roman" w:hAnsi="Times New Roman"/>
          <w:bCs/>
          <w:sz w:val="24"/>
          <w:szCs w:val="24"/>
        </w:rPr>
        <w:t xml:space="preserve"> Dumitrache, Ilinca Goia, Nataşa Raab</w:t>
      </w:r>
    </w:p>
    <w:p w:rsidR="000205DF" w:rsidRPr="009C414E" w:rsidRDefault="000205DF" w:rsidP="009C414E">
      <w:pPr>
        <w:pStyle w:val="AralkYok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14E" w:rsidRPr="009C414E" w:rsidRDefault="009C414E" w:rsidP="009C414E">
      <w:pPr>
        <w:pStyle w:val="AralkYok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C414E">
        <w:rPr>
          <w:rFonts w:ascii="Times New Roman" w:hAnsi="Times New Roman"/>
          <w:b/>
          <w:bCs/>
          <w:sz w:val="24"/>
          <w:szCs w:val="24"/>
        </w:rPr>
        <w:t>Konu</w:t>
      </w:r>
      <w:proofErr w:type="spellEnd"/>
      <w:r w:rsidRPr="009C414E">
        <w:rPr>
          <w:rFonts w:ascii="Times New Roman" w:hAnsi="Times New Roman"/>
          <w:b/>
          <w:bCs/>
          <w:sz w:val="24"/>
          <w:szCs w:val="24"/>
        </w:rPr>
        <w:t>:</w:t>
      </w:r>
    </w:p>
    <w:p w:rsidR="009C414E" w:rsidRDefault="009C414E" w:rsidP="009C414E">
      <w:pPr>
        <w:pStyle w:val="AralkYok"/>
        <w:jc w:val="both"/>
        <w:rPr>
          <w:rFonts w:ascii="Times New Roman" w:hAnsi="Times New Roman"/>
          <w:bCs/>
          <w:sz w:val="24"/>
          <w:szCs w:val="24"/>
        </w:rPr>
      </w:pPr>
    </w:p>
    <w:p w:rsidR="0077078D" w:rsidRPr="009C414E" w:rsidRDefault="0077078D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C414E">
        <w:rPr>
          <w:rFonts w:ascii="Times New Roman" w:hAnsi="Times New Roman"/>
          <w:bCs/>
          <w:sz w:val="24"/>
          <w:szCs w:val="24"/>
        </w:rPr>
        <w:t>Bükreş’in</w:t>
      </w:r>
      <w:proofErr w:type="spellEnd"/>
      <w:r w:rsidRPr="009C4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414E">
        <w:rPr>
          <w:rFonts w:ascii="Times New Roman" w:hAnsi="Times New Roman"/>
          <w:bCs/>
          <w:sz w:val="24"/>
          <w:szCs w:val="24"/>
        </w:rPr>
        <w:t>üst</w:t>
      </w:r>
      <w:proofErr w:type="spellEnd"/>
      <w:r w:rsidRPr="009C4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414E">
        <w:rPr>
          <w:rFonts w:ascii="Times New Roman" w:hAnsi="Times New Roman"/>
          <w:bCs/>
          <w:sz w:val="24"/>
          <w:szCs w:val="24"/>
        </w:rPr>
        <w:t>sınıf</w:t>
      </w:r>
      <w:proofErr w:type="spellEnd"/>
      <w:r w:rsidRPr="009C41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414E">
        <w:rPr>
          <w:rFonts w:ascii="Times New Roman" w:hAnsi="Times New Roman"/>
          <w:bCs/>
          <w:sz w:val="24"/>
          <w:szCs w:val="24"/>
        </w:rPr>
        <w:t>ailelerinden</w:t>
      </w:r>
      <w:proofErr w:type="spellEnd"/>
      <w:r w:rsidRPr="009C414E">
        <w:rPr>
          <w:rFonts w:ascii="Times New Roman" w:hAnsi="Times New Roman"/>
          <w:bCs/>
          <w:sz w:val="24"/>
          <w:szCs w:val="24"/>
        </w:rPr>
        <w:t xml:space="preserve"> birisine sahip olan Bayan Cornelia, oğlunun geçirdiği ölümcül bir trafik kazasından sonra onun tüm sorumluluklarını eline alır.</w:t>
      </w:r>
      <w:proofErr w:type="gramEnd"/>
      <w:r w:rsidRPr="009C414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414E">
        <w:rPr>
          <w:rFonts w:ascii="Times New Roman" w:hAnsi="Times New Roman"/>
          <w:bCs/>
          <w:sz w:val="24"/>
          <w:szCs w:val="24"/>
        </w:rPr>
        <w:t>Barbu, kazada küçük bir çocuğu öldürmüştür.</w:t>
      </w:r>
      <w:proofErr w:type="gramEnd"/>
      <w:r w:rsidRPr="009C414E">
        <w:rPr>
          <w:rFonts w:ascii="Times New Roman" w:hAnsi="Times New Roman"/>
          <w:bCs/>
          <w:sz w:val="24"/>
          <w:szCs w:val="24"/>
        </w:rPr>
        <w:t xml:space="preserve"> Bayan Cornelia, bu durum karşısında oğlu hakkında tüm gerçekleri öğreneceği gibi durumu</w:t>
      </w:r>
      <w:r w:rsidR="007D1265" w:rsidRPr="009C414E">
        <w:rPr>
          <w:rFonts w:ascii="Times New Roman" w:hAnsi="Times New Roman"/>
          <w:bCs/>
          <w:sz w:val="24"/>
          <w:szCs w:val="24"/>
        </w:rPr>
        <w:t xml:space="preserve"> düzeltmek için tüm varlığını</w:t>
      </w:r>
      <w:bookmarkStart w:id="0" w:name="_GoBack"/>
      <w:bookmarkEnd w:id="0"/>
      <w:r w:rsidRPr="009C414E">
        <w:rPr>
          <w:rFonts w:ascii="Times New Roman" w:hAnsi="Times New Roman"/>
          <w:bCs/>
          <w:sz w:val="24"/>
          <w:szCs w:val="24"/>
        </w:rPr>
        <w:t xml:space="preserve"> ortaya koyacaktır… </w:t>
      </w:r>
    </w:p>
    <w:p w:rsidR="00595535" w:rsidRPr="009C414E" w:rsidRDefault="00595535" w:rsidP="009C414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595535" w:rsidRPr="009C414E" w:rsidSect="0076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12A9C"/>
    <w:rsid w:val="000205DF"/>
    <w:rsid w:val="001C5389"/>
    <w:rsid w:val="00595535"/>
    <w:rsid w:val="00710664"/>
    <w:rsid w:val="0075211B"/>
    <w:rsid w:val="0076571F"/>
    <w:rsid w:val="0077078D"/>
    <w:rsid w:val="007D1265"/>
    <w:rsid w:val="009C414E"/>
    <w:rsid w:val="009D6AF6"/>
    <w:rsid w:val="00D570C4"/>
    <w:rsid w:val="00E12A9C"/>
    <w:rsid w:val="00EB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C53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078D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7707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C53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078D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7707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l0UH2Qwf2w" TargetMode="External"/><Relationship Id="rId4" Type="http://schemas.openxmlformats.org/officeDocument/2006/relationships/hyperlink" Target="http://www.imdb.com/title/tt2187115/?ref_=ttfc_fc_t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ao</cp:lastModifiedBy>
  <cp:revision>4</cp:revision>
  <dcterms:created xsi:type="dcterms:W3CDTF">2013-12-18T15:48:00Z</dcterms:created>
  <dcterms:modified xsi:type="dcterms:W3CDTF">2014-01-02T17:21:00Z</dcterms:modified>
</cp:coreProperties>
</file>