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E8688" w14:textId="77777777" w:rsidR="008075A8" w:rsidRPr="00563DF2" w:rsidRDefault="008075A8">
      <w:pPr>
        <w:jc w:val="center"/>
        <w:rPr>
          <w:b/>
          <w:bCs/>
          <w:sz w:val="24"/>
          <w:szCs w:val="24"/>
        </w:rPr>
      </w:pPr>
    </w:p>
    <w:p w14:paraId="1F9BC761" w14:textId="7477F08D" w:rsidR="008075A8" w:rsidRPr="00563DF2" w:rsidRDefault="00000000">
      <w:pPr>
        <w:jc w:val="center"/>
        <w:rPr>
          <w:b/>
          <w:bCs/>
          <w:sz w:val="40"/>
          <w:szCs w:val="40"/>
        </w:rPr>
      </w:pPr>
      <w:r w:rsidRPr="00563DF2">
        <w:rPr>
          <w:b/>
          <w:bCs/>
          <w:sz w:val="40"/>
          <w:szCs w:val="40"/>
        </w:rPr>
        <w:t xml:space="preserve">DC EVRENİNİN İLK </w:t>
      </w:r>
      <w:proofErr w:type="gramStart"/>
      <w:r w:rsidRPr="00563DF2">
        <w:rPr>
          <w:b/>
          <w:bCs/>
          <w:sz w:val="40"/>
          <w:szCs w:val="40"/>
        </w:rPr>
        <w:t>KORKU</w:t>
      </w:r>
      <w:r w:rsidR="00563DF2">
        <w:rPr>
          <w:b/>
          <w:bCs/>
          <w:sz w:val="40"/>
          <w:szCs w:val="40"/>
        </w:rPr>
        <w:t xml:space="preserve"> </w:t>
      </w:r>
      <w:r w:rsidRPr="00563DF2">
        <w:rPr>
          <w:b/>
          <w:bCs/>
          <w:sz w:val="40"/>
          <w:szCs w:val="40"/>
        </w:rPr>
        <w:t>-</w:t>
      </w:r>
      <w:proofErr w:type="gramEnd"/>
      <w:r w:rsidR="00563DF2">
        <w:rPr>
          <w:b/>
          <w:bCs/>
          <w:sz w:val="40"/>
          <w:szCs w:val="40"/>
        </w:rPr>
        <w:t xml:space="preserve"> </w:t>
      </w:r>
      <w:r w:rsidRPr="00563DF2">
        <w:rPr>
          <w:b/>
          <w:bCs/>
          <w:sz w:val="40"/>
          <w:szCs w:val="40"/>
        </w:rPr>
        <w:t>GERİLİM FİLMİ ‘CLAYFACE’DEN YENİ AFİŞ YAYINLANDI!</w:t>
      </w:r>
    </w:p>
    <w:p w14:paraId="4F203BC2" w14:textId="3494D454" w:rsidR="008075A8" w:rsidRPr="00563DF2" w:rsidRDefault="00000000">
      <w:pPr>
        <w:spacing w:before="240" w:after="240"/>
        <w:jc w:val="center"/>
        <w:rPr>
          <w:b/>
          <w:bCs/>
          <w:color w:val="0070C0"/>
          <w:sz w:val="24"/>
          <w:szCs w:val="24"/>
        </w:rPr>
      </w:pPr>
      <w:r w:rsidRPr="00563DF2">
        <w:rPr>
          <w:b/>
          <w:bCs/>
          <w:sz w:val="24"/>
          <w:szCs w:val="24"/>
        </w:rPr>
        <w:t xml:space="preserve">Fragman: </w:t>
      </w:r>
      <w:hyperlink r:id="rId6" w:history="1">
        <w:r w:rsidR="00563DF2" w:rsidRPr="00563DF2">
          <w:rPr>
            <w:rStyle w:val="Kpr"/>
            <w:b/>
            <w:bCs/>
            <w:color w:val="0070C0"/>
            <w:sz w:val="24"/>
            <w:szCs w:val="24"/>
          </w:rPr>
          <w:t>https://youtu.be/dSkqNcv2-6E?si=xlB2CL7F4Q6MkdYZ</w:t>
        </w:r>
      </w:hyperlink>
    </w:p>
    <w:p w14:paraId="24D9D159" w14:textId="77777777" w:rsidR="008075A8" w:rsidRPr="00563DF2" w:rsidRDefault="00000000">
      <w:pPr>
        <w:spacing w:after="240" w:line="276" w:lineRule="auto"/>
        <w:jc w:val="center"/>
        <w:rPr>
          <w:sz w:val="24"/>
          <w:szCs w:val="24"/>
        </w:rPr>
      </w:pPr>
      <w:r w:rsidRPr="00563DF2">
        <w:rPr>
          <w:sz w:val="24"/>
          <w:szCs w:val="24"/>
        </w:rPr>
        <w:t xml:space="preserve">DC </w:t>
      </w:r>
      <w:proofErr w:type="spellStart"/>
      <w:r w:rsidRPr="00563DF2">
        <w:rPr>
          <w:sz w:val="24"/>
          <w:szCs w:val="24"/>
        </w:rPr>
        <w:t>Studios’un</w:t>
      </w:r>
      <w:proofErr w:type="spellEnd"/>
      <w:r w:rsidRPr="00563DF2">
        <w:rPr>
          <w:sz w:val="24"/>
          <w:szCs w:val="24"/>
        </w:rPr>
        <w:t xml:space="preserve"> korku-gerilim türündeki ilk sinema filmi olan ‘</w:t>
      </w:r>
      <w:proofErr w:type="spellStart"/>
      <w:r w:rsidRPr="00563DF2">
        <w:rPr>
          <w:sz w:val="24"/>
          <w:szCs w:val="24"/>
        </w:rPr>
        <w:t>Clayface’den</w:t>
      </w:r>
      <w:proofErr w:type="spellEnd"/>
      <w:r w:rsidRPr="00563DF2">
        <w:rPr>
          <w:sz w:val="24"/>
          <w:szCs w:val="24"/>
        </w:rPr>
        <w:t xml:space="preserve"> tüyler ürpertici yeni afiş sinemaseverlerin beğenisine sunuldu. Gotham City’nin en ikonik kötü karakterlerinden birinin dönüşümünü konu alan film, 23 Ekim’de TME </w:t>
      </w:r>
      <w:proofErr w:type="spellStart"/>
      <w:r w:rsidRPr="00563DF2">
        <w:rPr>
          <w:sz w:val="24"/>
          <w:szCs w:val="24"/>
        </w:rPr>
        <w:t>Films</w:t>
      </w:r>
      <w:proofErr w:type="spellEnd"/>
      <w:r w:rsidRPr="00563DF2">
        <w:rPr>
          <w:sz w:val="24"/>
          <w:szCs w:val="24"/>
        </w:rPr>
        <w:t xml:space="preserve"> dağıtımıyla yalnızca sinemalarda seyirciyle buluşacak.</w:t>
      </w:r>
    </w:p>
    <w:p w14:paraId="5341069E" w14:textId="77777777" w:rsidR="008075A8" w:rsidRPr="00563DF2" w:rsidRDefault="00000000">
      <w:pPr>
        <w:jc w:val="center"/>
        <w:rPr>
          <w:b/>
          <w:bCs/>
          <w:sz w:val="24"/>
          <w:szCs w:val="24"/>
        </w:rPr>
      </w:pPr>
      <w:r w:rsidRPr="00563DF2">
        <w:rPr>
          <w:b/>
          <w:bCs/>
          <w:sz w:val="24"/>
          <w:szCs w:val="24"/>
        </w:rPr>
        <w:t>DC EVRENİNİN EN İKONİK KÖTÜ KARAKTERLERİNDEN ‘CLAYFACE’İN HİKAYESİ</w:t>
      </w:r>
    </w:p>
    <w:p w14:paraId="00A7B996" w14:textId="77777777" w:rsidR="008075A8" w:rsidRPr="00563DF2" w:rsidRDefault="00000000">
      <w:pPr>
        <w:jc w:val="center"/>
        <w:rPr>
          <w:sz w:val="24"/>
          <w:szCs w:val="24"/>
        </w:rPr>
      </w:pPr>
      <w:r w:rsidRPr="00563DF2">
        <w:rPr>
          <w:b/>
          <w:bCs/>
          <w:sz w:val="24"/>
          <w:szCs w:val="24"/>
        </w:rPr>
        <w:t>TME FILMS DAĞITIMIYLA 23 EKİM’DE BEYAZPERDEYE TAŞINIYOR!</w:t>
      </w:r>
    </w:p>
    <w:p w14:paraId="3D876F55" w14:textId="77777777" w:rsidR="008075A8" w:rsidRPr="00563DF2" w:rsidRDefault="00000000">
      <w:pPr>
        <w:spacing w:before="240" w:after="240"/>
        <w:jc w:val="center"/>
        <w:rPr>
          <w:sz w:val="24"/>
          <w:szCs w:val="24"/>
        </w:rPr>
      </w:pPr>
      <w:r w:rsidRPr="00563DF2">
        <w:rPr>
          <w:noProof/>
          <w:sz w:val="24"/>
          <w:szCs w:val="24"/>
        </w:rPr>
        <w:drawing>
          <wp:inline distT="114300" distB="114300" distL="114300" distR="114300" wp14:anchorId="6BA4EF2A" wp14:editId="317803B6">
            <wp:extent cx="2981325" cy="3724614"/>
            <wp:effectExtent l="0" t="0" r="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7246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9CA504" w14:textId="38545612" w:rsidR="008075A8" w:rsidRPr="00563DF2" w:rsidRDefault="00000000">
      <w:pPr>
        <w:spacing w:before="240" w:after="240"/>
        <w:jc w:val="center"/>
        <w:rPr>
          <w:sz w:val="24"/>
          <w:szCs w:val="24"/>
        </w:rPr>
      </w:pPr>
      <w:r w:rsidRPr="00563DF2">
        <w:rPr>
          <w:b/>
          <w:bCs/>
          <w:sz w:val="24"/>
          <w:szCs w:val="24"/>
        </w:rPr>
        <w:t>Hollywood Yıldızlığından Karanlık Bir İntikam Öyküsüne</w:t>
      </w:r>
    </w:p>
    <w:p w14:paraId="6689798C" w14:textId="77777777" w:rsidR="00563DF2" w:rsidRDefault="00000000">
      <w:pPr>
        <w:spacing w:before="240" w:after="240"/>
        <w:jc w:val="center"/>
        <w:rPr>
          <w:sz w:val="24"/>
          <w:szCs w:val="24"/>
        </w:rPr>
      </w:pPr>
      <w:r w:rsidRPr="00563DF2">
        <w:rPr>
          <w:sz w:val="24"/>
          <w:szCs w:val="24"/>
        </w:rPr>
        <w:t xml:space="preserve">Yönetmen koltuğunda James </w:t>
      </w:r>
      <w:proofErr w:type="spellStart"/>
      <w:r w:rsidRPr="00563DF2">
        <w:rPr>
          <w:sz w:val="24"/>
          <w:szCs w:val="24"/>
        </w:rPr>
        <w:t>Watkins’in</w:t>
      </w:r>
      <w:proofErr w:type="spellEnd"/>
      <w:r w:rsidRPr="00563DF2">
        <w:rPr>
          <w:sz w:val="24"/>
          <w:szCs w:val="24"/>
        </w:rPr>
        <w:t xml:space="preserve"> oturduğu film, hırslı bir oyuncunun korkunç bir canavara dönüşümünü odağına alıyor. Hollywood’un zirvesine tırmanırken üst üste yaşadığı felaketlerle sarsılan genç aktör Matt </w:t>
      </w:r>
      <w:proofErr w:type="spellStart"/>
      <w:r w:rsidRPr="00563DF2">
        <w:rPr>
          <w:sz w:val="24"/>
          <w:szCs w:val="24"/>
        </w:rPr>
        <w:t>Hagen</w:t>
      </w:r>
      <w:proofErr w:type="spellEnd"/>
      <w:r w:rsidRPr="00563DF2">
        <w:rPr>
          <w:sz w:val="24"/>
          <w:szCs w:val="24"/>
        </w:rPr>
        <w:t xml:space="preserve"> (</w:t>
      </w:r>
      <w:proofErr w:type="spellStart"/>
      <w:r w:rsidRPr="00563DF2">
        <w:rPr>
          <w:sz w:val="24"/>
          <w:szCs w:val="24"/>
        </w:rPr>
        <w:t>Tom</w:t>
      </w:r>
      <w:proofErr w:type="spellEnd"/>
      <w:r w:rsidRPr="00563DF2">
        <w:rPr>
          <w:sz w:val="24"/>
          <w:szCs w:val="24"/>
        </w:rPr>
        <w:t xml:space="preserve"> </w:t>
      </w:r>
      <w:proofErr w:type="spellStart"/>
      <w:r w:rsidRPr="00563DF2">
        <w:rPr>
          <w:sz w:val="24"/>
          <w:szCs w:val="24"/>
        </w:rPr>
        <w:t>Rhys</w:t>
      </w:r>
      <w:proofErr w:type="spellEnd"/>
      <w:r w:rsidRPr="00563DF2">
        <w:rPr>
          <w:sz w:val="24"/>
          <w:szCs w:val="24"/>
        </w:rPr>
        <w:t xml:space="preserve"> </w:t>
      </w:r>
      <w:proofErr w:type="spellStart"/>
      <w:r w:rsidRPr="00563DF2">
        <w:rPr>
          <w:sz w:val="24"/>
          <w:szCs w:val="24"/>
        </w:rPr>
        <w:t>Harries</w:t>
      </w:r>
      <w:proofErr w:type="spellEnd"/>
      <w:r w:rsidRPr="00563DF2">
        <w:rPr>
          <w:sz w:val="24"/>
          <w:szCs w:val="24"/>
        </w:rPr>
        <w:t xml:space="preserve">), kendini kaçınılmaz bir ruhsal </w:t>
      </w:r>
    </w:p>
    <w:p w14:paraId="444E1CC4" w14:textId="77777777" w:rsidR="00563DF2" w:rsidRDefault="00563DF2">
      <w:pPr>
        <w:spacing w:before="240" w:after="240"/>
        <w:jc w:val="center"/>
        <w:rPr>
          <w:sz w:val="24"/>
          <w:szCs w:val="24"/>
        </w:rPr>
      </w:pPr>
    </w:p>
    <w:p w14:paraId="6F45585F" w14:textId="77777777" w:rsidR="00563DF2" w:rsidRDefault="00563DF2">
      <w:pPr>
        <w:spacing w:before="240" w:after="240"/>
        <w:jc w:val="center"/>
        <w:rPr>
          <w:sz w:val="24"/>
          <w:szCs w:val="24"/>
        </w:rPr>
      </w:pPr>
    </w:p>
    <w:p w14:paraId="2373681E" w14:textId="03B26E7D" w:rsidR="008075A8" w:rsidRPr="00563DF2" w:rsidRDefault="00000000">
      <w:pPr>
        <w:spacing w:before="240" w:after="240"/>
        <w:jc w:val="center"/>
        <w:rPr>
          <w:sz w:val="24"/>
          <w:szCs w:val="24"/>
        </w:rPr>
      </w:pPr>
      <w:proofErr w:type="gramStart"/>
      <w:r w:rsidRPr="00563DF2">
        <w:rPr>
          <w:sz w:val="24"/>
          <w:szCs w:val="24"/>
        </w:rPr>
        <w:t>ve</w:t>
      </w:r>
      <w:proofErr w:type="gramEnd"/>
      <w:r w:rsidRPr="00563DF2">
        <w:rPr>
          <w:sz w:val="24"/>
          <w:szCs w:val="24"/>
        </w:rPr>
        <w:t xml:space="preserve"> fiziksel değişimin merkezinde buluyor. Öz kimliğini yitiren </w:t>
      </w:r>
      <w:proofErr w:type="spellStart"/>
      <w:r w:rsidRPr="00563DF2">
        <w:rPr>
          <w:sz w:val="24"/>
          <w:szCs w:val="24"/>
        </w:rPr>
        <w:t>Hagen’ın</w:t>
      </w:r>
      <w:proofErr w:type="spellEnd"/>
      <w:r w:rsidRPr="00563DF2">
        <w:rPr>
          <w:sz w:val="24"/>
          <w:szCs w:val="24"/>
        </w:rPr>
        <w:t xml:space="preserve"> sürükleyici hikayesi, kontrolden çıkan bilimsel tutkularla birleşerek dehşet verici bir intikam serüvenine evriliyor.</w:t>
      </w:r>
    </w:p>
    <w:p w14:paraId="1F75C330" w14:textId="77777777" w:rsidR="008075A8" w:rsidRPr="00563DF2" w:rsidRDefault="00000000">
      <w:pPr>
        <w:spacing w:before="240" w:after="240"/>
        <w:jc w:val="center"/>
        <w:rPr>
          <w:sz w:val="24"/>
          <w:szCs w:val="24"/>
        </w:rPr>
      </w:pPr>
      <w:r w:rsidRPr="00563DF2">
        <w:rPr>
          <w:noProof/>
          <w:sz w:val="24"/>
          <w:szCs w:val="24"/>
        </w:rPr>
        <w:drawing>
          <wp:inline distT="114300" distB="114300" distL="114300" distR="114300" wp14:anchorId="643334DB" wp14:editId="1B7FAA4D">
            <wp:extent cx="6332220" cy="278130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t="191" b="191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2781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CE44C0" w14:textId="77777777" w:rsidR="008075A8" w:rsidRPr="00563DF2" w:rsidRDefault="00000000">
      <w:pPr>
        <w:spacing w:before="240" w:after="240"/>
        <w:jc w:val="center"/>
        <w:rPr>
          <w:sz w:val="24"/>
          <w:szCs w:val="24"/>
        </w:rPr>
      </w:pPr>
      <w:r w:rsidRPr="00563DF2">
        <w:rPr>
          <w:b/>
          <w:bCs/>
          <w:sz w:val="24"/>
          <w:szCs w:val="24"/>
        </w:rPr>
        <w:t xml:space="preserve">DC </w:t>
      </w:r>
      <w:proofErr w:type="spellStart"/>
      <w:r w:rsidRPr="00563DF2">
        <w:rPr>
          <w:b/>
          <w:bCs/>
          <w:sz w:val="24"/>
          <w:szCs w:val="24"/>
        </w:rPr>
        <w:t>Studios</w:t>
      </w:r>
      <w:proofErr w:type="spellEnd"/>
      <w:r w:rsidRPr="00563DF2">
        <w:rPr>
          <w:b/>
          <w:bCs/>
          <w:sz w:val="24"/>
          <w:szCs w:val="24"/>
        </w:rPr>
        <w:t xml:space="preserve"> </w:t>
      </w:r>
      <w:r w:rsidRPr="00563DF2">
        <w:rPr>
          <w:sz w:val="24"/>
          <w:szCs w:val="24"/>
        </w:rPr>
        <w:t>sunar:</w:t>
      </w:r>
      <w:r w:rsidRPr="00563DF2">
        <w:rPr>
          <w:sz w:val="24"/>
          <w:szCs w:val="24"/>
        </w:rPr>
        <w:br/>
      </w:r>
      <w:r w:rsidRPr="00563DF2">
        <w:rPr>
          <w:b/>
          <w:bCs/>
          <w:sz w:val="24"/>
          <w:szCs w:val="24"/>
        </w:rPr>
        <w:t xml:space="preserve">Domain Entertainment, 6th &amp; Idaho </w:t>
      </w:r>
      <w:proofErr w:type="spellStart"/>
      <w:r w:rsidRPr="00563DF2">
        <w:rPr>
          <w:b/>
          <w:bCs/>
          <w:sz w:val="24"/>
          <w:szCs w:val="24"/>
        </w:rPr>
        <w:t>Production</w:t>
      </w:r>
      <w:proofErr w:type="spellEnd"/>
      <w:r w:rsidRPr="00563DF2">
        <w:rPr>
          <w:b/>
          <w:bCs/>
          <w:sz w:val="24"/>
          <w:szCs w:val="24"/>
        </w:rPr>
        <w:t xml:space="preserve"> ve James </w:t>
      </w:r>
      <w:proofErr w:type="spellStart"/>
      <w:r w:rsidRPr="00563DF2">
        <w:rPr>
          <w:b/>
          <w:bCs/>
          <w:sz w:val="24"/>
          <w:szCs w:val="24"/>
        </w:rPr>
        <w:t>Watkins</w:t>
      </w:r>
      <w:proofErr w:type="spellEnd"/>
      <w:r w:rsidRPr="00563DF2">
        <w:rPr>
          <w:sz w:val="24"/>
          <w:szCs w:val="24"/>
        </w:rPr>
        <w:t xml:space="preserve"> ortak yapımı.</w:t>
      </w:r>
    </w:p>
    <w:p w14:paraId="47AE0B72" w14:textId="20F857F9" w:rsidR="008075A8" w:rsidRPr="00563DF2" w:rsidRDefault="00000000" w:rsidP="00563DF2">
      <w:pPr>
        <w:pStyle w:val="AralkYok"/>
        <w:jc w:val="center"/>
        <w:rPr>
          <w:sz w:val="24"/>
          <w:szCs w:val="24"/>
        </w:rPr>
      </w:pPr>
      <w:r w:rsidRPr="00563DF2">
        <w:rPr>
          <w:b/>
          <w:bCs/>
          <w:sz w:val="24"/>
          <w:szCs w:val="24"/>
        </w:rPr>
        <w:t xml:space="preserve">Yönetmen: </w:t>
      </w:r>
      <w:r w:rsidRPr="00563DF2">
        <w:rPr>
          <w:sz w:val="24"/>
          <w:szCs w:val="24"/>
        </w:rPr>
        <w:t xml:space="preserve">James </w:t>
      </w:r>
      <w:proofErr w:type="spellStart"/>
      <w:r w:rsidRPr="00563DF2">
        <w:rPr>
          <w:sz w:val="24"/>
          <w:szCs w:val="24"/>
        </w:rPr>
        <w:t>Watkins</w:t>
      </w:r>
      <w:proofErr w:type="spellEnd"/>
      <w:r w:rsidRPr="00563DF2">
        <w:rPr>
          <w:sz w:val="24"/>
          <w:szCs w:val="24"/>
        </w:rPr>
        <w:br/>
      </w:r>
      <w:r w:rsidRPr="00563DF2">
        <w:rPr>
          <w:b/>
          <w:bCs/>
          <w:sz w:val="24"/>
          <w:szCs w:val="24"/>
        </w:rPr>
        <w:t xml:space="preserve">Senaryo: </w:t>
      </w:r>
      <w:r w:rsidRPr="00563DF2">
        <w:rPr>
          <w:sz w:val="24"/>
          <w:szCs w:val="24"/>
        </w:rPr>
        <w:t xml:space="preserve">Mike </w:t>
      </w:r>
      <w:proofErr w:type="spellStart"/>
      <w:r w:rsidRPr="00563DF2">
        <w:rPr>
          <w:sz w:val="24"/>
          <w:szCs w:val="24"/>
        </w:rPr>
        <w:t>Flanagan</w:t>
      </w:r>
      <w:proofErr w:type="spellEnd"/>
      <w:r w:rsidRPr="00563DF2">
        <w:rPr>
          <w:sz w:val="24"/>
          <w:szCs w:val="24"/>
        </w:rPr>
        <w:t xml:space="preserve">, </w:t>
      </w:r>
      <w:proofErr w:type="spellStart"/>
      <w:r w:rsidRPr="00563DF2">
        <w:rPr>
          <w:sz w:val="24"/>
          <w:szCs w:val="24"/>
        </w:rPr>
        <w:t>Hossein</w:t>
      </w:r>
      <w:proofErr w:type="spellEnd"/>
      <w:r w:rsidRPr="00563DF2">
        <w:rPr>
          <w:sz w:val="24"/>
          <w:szCs w:val="24"/>
        </w:rPr>
        <w:t xml:space="preserve"> Amini</w:t>
      </w:r>
      <w:r w:rsidRPr="00563DF2">
        <w:rPr>
          <w:sz w:val="24"/>
          <w:szCs w:val="24"/>
        </w:rPr>
        <w:br/>
      </w:r>
      <w:r w:rsidRPr="00563DF2">
        <w:rPr>
          <w:b/>
          <w:bCs/>
          <w:sz w:val="24"/>
          <w:szCs w:val="24"/>
        </w:rPr>
        <w:t xml:space="preserve">Yapımcılar: </w:t>
      </w:r>
      <w:r w:rsidRPr="00563DF2">
        <w:rPr>
          <w:sz w:val="24"/>
          <w:szCs w:val="24"/>
        </w:rPr>
        <w:t xml:space="preserve">Matt </w:t>
      </w:r>
      <w:proofErr w:type="spellStart"/>
      <w:r w:rsidRPr="00563DF2">
        <w:rPr>
          <w:sz w:val="24"/>
          <w:szCs w:val="24"/>
        </w:rPr>
        <w:t>Reeves</w:t>
      </w:r>
      <w:proofErr w:type="spellEnd"/>
      <w:r w:rsidRPr="00563DF2">
        <w:rPr>
          <w:sz w:val="24"/>
          <w:szCs w:val="24"/>
        </w:rPr>
        <w:t xml:space="preserve">, </w:t>
      </w:r>
      <w:proofErr w:type="spellStart"/>
      <w:r w:rsidRPr="00563DF2">
        <w:rPr>
          <w:sz w:val="24"/>
          <w:szCs w:val="24"/>
        </w:rPr>
        <w:t>Lynn</w:t>
      </w:r>
      <w:proofErr w:type="spellEnd"/>
      <w:r w:rsidRPr="00563DF2">
        <w:rPr>
          <w:sz w:val="24"/>
          <w:szCs w:val="24"/>
        </w:rPr>
        <w:t xml:space="preserve"> Harris, James </w:t>
      </w:r>
      <w:proofErr w:type="spellStart"/>
      <w:r w:rsidRPr="00563DF2">
        <w:rPr>
          <w:sz w:val="24"/>
          <w:szCs w:val="24"/>
        </w:rPr>
        <w:t>Gunn</w:t>
      </w:r>
      <w:proofErr w:type="spellEnd"/>
      <w:r w:rsidRPr="00563DF2">
        <w:rPr>
          <w:sz w:val="24"/>
          <w:szCs w:val="24"/>
        </w:rPr>
        <w:t>, Peter Safran</w:t>
      </w:r>
      <w:r w:rsidRPr="00563DF2">
        <w:rPr>
          <w:sz w:val="24"/>
          <w:szCs w:val="24"/>
        </w:rPr>
        <w:br/>
      </w:r>
      <w:r w:rsidRPr="00563DF2">
        <w:rPr>
          <w:b/>
          <w:bCs/>
          <w:sz w:val="24"/>
          <w:szCs w:val="24"/>
        </w:rPr>
        <w:t>Yürütücü Yapımcılar:</w:t>
      </w:r>
      <w:r w:rsidRPr="00563DF2">
        <w:rPr>
          <w:sz w:val="24"/>
          <w:szCs w:val="24"/>
        </w:rPr>
        <w:t xml:space="preserve"> Michael E. Uslan, Rafi </w:t>
      </w:r>
      <w:proofErr w:type="spellStart"/>
      <w:r w:rsidRPr="00563DF2">
        <w:rPr>
          <w:sz w:val="24"/>
          <w:szCs w:val="24"/>
        </w:rPr>
        <w:t>Crohn</w:t>
      </w:r>
      <w:proofErr w:type="spellEnd"/>
      <w:r w:rsidRPr="00563DF2">
        <w:rPr>
          <w:sz w:val="24"/>
          <w:szCs w:val="24"/>
        </w:rPr>
        <w:t xml:space="preserve">, Paul </w:t>
      </w:r>
      <w:proofErr w:type="spellStart"/>
      <w:r w:rsidRPr="00563DF2">
        <w:rPr>
          <w:sz w:val="24"/>
          <w:szCs w:val="24"/>
        </w:rPr>
        <w:t>Ritchie</w:t>
      </w:r>
      <w:proofErr w:type="spellEnd"/>
      <w:r w:rsidRPr="00563DF2">
        <w:rPr>
          <w:sz w:val="24"/>
          <w:szCs w:val="24"/>
        </w:rPr>
        <w:t xml:space="preserve">, </w:t>
      </w:r>
      <w:proofErr w:type="spellStart"/>
      <w:r w:rsidRPr="00563DF2">
        <w:rPr>
          <w:sz w:val="24"/>
          <w:szCs w:val="24"/>
        </w:rPr>
        <w:t>Chantal</w:t>
      </w:r>
      <w:proofErr w:type="spellEnd"/>
      <w:r w:rsidRPr="00563DF2">
        <w:rPr>
          <w:sz w:val="24"/>
          <w:szCs w:val="24"/>
        </w:rPr>
        <w:t xml:space="preserve"> </w:t>
      </w:r>
      <w:proofErr w:type="spellStart"/>
      <w:r w:rsidRPr="00563DF2">
        <w:rPr>
          <w:sz w:val="24"/>
          <w:szCs w:val="24"/>
        </w:rPr>
        <w:t>Nong</w:t>
      </w:r>
      <w:proofErr w:type="spellEnd"/>
      <w:r w:rsidRPr="00563DF2">
        <w:rPr>
          <w:sz w:val="24"/>
          <w:szCs w:val="24"/>
        </w:rPr>
        <w:t xml:space="preserve"> </w:t>
      </w:r>
      <w:proofErr w:type="spellStart"/>
      <w:r w:rsidRPr="00563DF2">
        <w:rPr>
          <w:sz w:val="24"/>
          <w:szCs w:val="24"/>
        </w:rPr>
        <w:t>Vo</w:t>
      </w:r>
      <w:proofErr w:type="spellEnd"/>
      <w:r w:rsidRPr="00563DF2">
        <w:rPr>
          <w:sz w:val="24"/>
          <w:szCs w:val="24"/>
        </w:rPr>
        <w:t>,</w:t>
      </w:r>
    </w:p>
    <w:p w14:paraId="7AF9FFA2" w14:textId="77777777" w:rsidR="008075A8" w:rsidRPr="00563DF2" w:rsidRDefault="00000000" w:rsidP="00563DF2">
      <w:pPr>
        <w:pStyle w:val="AralkYok"/>
        <w:jc w:val="center"/>
        <w:rPr>
          <w:sz w:val="24"/>
          <w:szCs w:val="24"/>
        </w:rPr>
      </w:pPr>
      <w:r w:rsidRPr="00563DF2">
        <w:rPr>
          <w:sz w:val="24"/>
          <w:szCs w:val="24"/>
        </w:rPr>
        <w:t xml:space="preserve">Lars P. </w:t>
      </w:r>
      <w:proofErr w:type="spellStart"/>
      <w:r w:rsidRPr="00563DF2">
        <w:rPr>
          <w:sz w:val="24"/>
          <w:szCs w:val="24"/>
        </w:rPr>
        <w:t>Winther</w:t>
      </w:r>
      <w:proofErr w:type="spellEnd"/>
    </w:p>
    <w:p w14:paraId="63D0E748" w14:textId="77777777" w:rsidR="008075A8" w:rsidRPr="00563DF2" w:rsidRDefault="00000000" w:rsidP="00563DF2">
      <w:pPr>
        <w:pStyle w:val="AralkYok"/>
        <w:jc w:val="center"/>
        <w:rPr>
          <w:sz w:val="24"/>
          <w:szCs w:val="24"/>
        </w:rPr>
      </w:pPr>
      <w:r w:rsidRPr="00563DF2">
        <w:rPr>
          <w:b/>
          <w:bCs/>
          <w:sz w:val="24"/>
          <w:szCs w:val="24"/>
        </w:rPr>
        <w:t>Oyuncular:</w:t>
      </w:r>
      <w:r w:rsidRPr="00563DF2">
        <w:rPr>
          <w:sz w:val="24"/>
          <w:szCs w:val="24"/>
        </w:rPr>
        <w:t xml:space="preserve"> </w:t>
      </w:r>
      <w:proofErr w:type="spellStart"/>
      <w:r w:rsidRPr="00563DF2">
        <w:rPr>
          <w:sz w:val="24"/>
          <w:szCs w:val="24"/>
        </w:rPr>
        <w:t>Tom</w:t>
      </w:r>
      <w:proofErr w:type="spellEnd"/>
      <w:r w:rsidRPr="00563DF2">
        <w:rPr>
          <w:sz w:val="24"/>
          <w:szCs w:val="24"/>
        </w:rPr>
        <w:t xml:space="preserve"> </w:t>
      </w:r>
      <w:proofErr w:type="spellStart"/>
      <w:r w:rsidRPr="00563DF2">
        <w:rPr>
          <w:sz w:val="24"/>
          <w:szCs w:val="24"/>
        </w:rPr>
        <w:t>Rhys</w:t>
      </w:r>
      <w:proofErr w:type="spellEnd"/>
      <w:r w:rsidRPr="00563DF2">
        <w:rPr>
          <w:sz w:val="24"/>
          <w:szCs w:val="24"/>
        </w:rPr>
        <w:t xml:space="preserve"> </w:t>
      </w:r>
      <w:proofErr w:type="spellStart"/>
      <w:r w:rsidRPr="00563DF2">
        <w:rPr>
          <w:sz w:val="24"/>
          <w:szCs w:val="24"/>
        </w:rPr>
        <w:t>Harries</w:t>
      </w:r>
      <w:proofErr w:type="spellEnd"/>
      <w:r w:rsidRPr="00563DF2">
        <w:rPr>
          <w:sz w:val="24"/>
          <w:szCs w:val="24"/>
        </w:rPr>
        <w:t xml:space="preserve">, </w:t>
      </w:r>
      <w:proofErr w:type="spellStart"/>
      <w:r w:rsidRPr="00563DF2">
        <w:rPr>
          <w:sz w:val="24"/>
          <w:szCs w:val="24"/>
        </w:rPr>
        <w:t>Naomi</w:t>
      </w:r>
      <w:proofErr w:type="spellEnd"/>
      <w:r w:rsidRPr="00563DF2">
        <w:rPr>
          <w:sz w:val="24"/>
          <w:szCs w:val="24"/>
        </w:rPr>
        <w:t xml:space="preserve"> </w:t>
      </w:r>
      <w:proofErr w:type="spellStart"/>
      <w:r w:rsidRPr="00563DF2">
        <w:rPr>
          <w:sz w:val="24"/>
          <w:szCs w:val="24"/>
        </w:rPr>
        <w:t>Ackie</w:t>
      </w:r>
      <w:proofErr w:type="spellEnd"/>
      <w:r w:rsidRPr="00563DF2">
        <w:rPr>
          <w:sz w:val="24"/>
          <w:szCs w:val="24"/>
        </w:rPr>
        <w:t xml:space="preserve">, David </w:t>
      </w:r>
      <w:proofErr w:type="spellStart"/>
      <w:r w:rsidRPr="00563DF2">
        <w:rPr>
          <w:sz w:val="24"/>
          <w:szCs w:val="24"/>
        </w:rPr>
        <w:t>Dencik</w:t>
      </w:r>
      <w:proofErr w:type="spellEnd"/>
      <w:r w:rsidRPr="00563DF2">
        <w:rPr>
          <w:sz w:val="24"/>
          <w:szCs w:val="24"/>
        </w:rPr>
        <w:t xml:space="preserve">, </w:t>
      </w:r>
      <w:proofErr w:type="spellStart"/>
      <w:r w:rsidRPr="00563DF2">
        <w:rPr>
          <w:sz w:val="24"/>
          <w:szCs w:val="24"/>
        </w:rPr>
        <w:t>Max</w:t>
      </w:r>
      <w:proofErr w:type="spellEnd"/>
      <w:r w:rsidRPr="00563DF2">
        <w:rPr>
          <w:sz w:val="24"/>
          <w:szCs w:val="24"/>
        </w:rPr>
        <w:t xml:space="preserve"> </w:t>
      </w:r>
      <w:proofErr w:type="spellStart"/>
      <w:r w:rsidRPr="00563DF2">
        <w:rPr>
          <w:sz w:val="24"/>
          <w:szCs w:val="24"/>
        </w:rPr>
        <w:t>Minghella</w:t>
      </w:r>
      <w:proofErr w:type="spellEnd"/>
      <w:r w:rsidRPr="00563DF2">
        <w:rPr>
          <w:sz w:val="24"/>
          <w:szCs w:val="24"/>
        </w:rPr>
        <w:t xml:space="preserve">, Eddie </w:t>
      </w:r>
      <w:proofErr w:type="spellStart"/>
      <w:r w:rsidRPr="00563DF2">
        <w:rPr>
          <w:sz w:val="24"/>
          <w:szCs w:val="24"/>
        </w:rPr>
        <w:t>Marsan</w:t>
      </w:r>
      <w:proofErr w:type="spellEnd"/>
      <w:r w:rsidRPr="00563DF2">
        <w:rPr>
          <w:sz w:val="24"/>
          <w:szCs w:val="24"/>
        </w:rPr>
        <w:t>, Nancy Carroll, Joshua James</w:t>
      </w:r>
    </w:p>
    <w:p w14:paraId="604591B1" w14:textId="77777777" w:rsidR="008075A8" w:rsidRPr="00563DF2" w:rsidRDefault="00000000">
      <w:pPr>
        <w:spacing w:before="240" w:after="240"/>
        <w:jc w:val="center"/>
        <w:rPr>
          <w:sz w:val="24"/>
          <w:szCs w:val="24"/>
        </w:rPr>
      </w:pPr>
      <w:proofErr w:type="spellStart"/>
      <w:r w:rsidRPr="00563DF2">
        <w:rPr>
          <w:sz w:val="24"/>
          <w:szCs w:val="24"/>
        </w:rPr>
        <w:t>Watkins’in</w:t>
      </w:r>
      <w:proofErr w:type="spellEnd"/>
      <w:r w:rsidRPr="00563DF2">
        <w:rPr>
          <w:sz w:val="24"/>
          <w:szCs w:val="24"/>
        </w:rPr>
        <w:t xml:space="preserve"> yaratıcı ekibinde; görüntü yönetmeni Rob </w:t>
      </w:r>
      <w:proofErr w:type="spellStart"/>
      <w:r w:rsidRPr="00563DF2">
        <w:rPr>
          <w:sz w:val="24"/>
          <w:szCs w:val="24"/>
        </w:rPr>
        <w:t>Hardy</w:t>
      </w:r>
      <w:proofErr w:type="spellEnd"/>
      <w:r w:rsidRPr="00563DF2">
        <w:rPr>
          <w:sz w:val="24"/>
          <w:szCs w:val="24"/>
        </w:rPr>
        <w:t xml:space="preserve">, yapım tasarımcısı James </w:t>
      </w:r>
      <w:proofErr w:type="spellStart"/>
      <w:r w:rsidRPr="00563DF2">
        <w:rPr>
          <w:sz w:val="24"/>
          <w:szCs w:val="24"/>
        </w:rPr>
        <w:t>Price</w:t>
      </w:r>
      <w:proofErr w:type="spellEnd"/>
      <w:r w:rsidRPr="00563DF2">
        <w:rPr>
          <w:sz w:val="24"/>
          <w:szCs w:val="24"/>
        </w:rPr>
        <w:t xml:space="preserve">, kurgucu Jon Harris, görsel efekt sorumlusu </w:t>
      </w:r>
      <w:proofErr w:type="spellStart"/>
      <w:r w:rsidRPr="00563DF2">
        <w:rPr>
          <w:sz w:val="24"/>
          <w:szCs w:val="24"/>
        </w:rPr>
        <w:t>Angus</w:t>
      </w:r>
      <w:proofErr w:type="spellEnd"/>
      <w:r w:rsidRPr="00563DF2">
        <w:rPr>
          <w:sz w:val="24"/>
          <w:szCs w:val="24"/>
        </w:rPr>
        <w:t xml:space="preserve"> </w:t>
      </w:r>
      <w:proofErr w:type="spellStart"/>
      <w:r w:rsidRPr="00563DF2">
        <w:rPr>
          <w:sz w:val="24"/>
          <w:szCs w:val="24"/>
        </w:rPr>
        <w:t>Bickerton</w:t>
      </w:r>
      <w:proofErr w:type="spellEnd"/>
      <w:r w:rsidRPr="00563DF2">
        <w:rPr>
          <w:sz w:val="24"/>
          <w:szCs w:val="24"/>
        </w:rPr>
        <w:t xml:space="preserve">, kostüm tasarımcısı Keith Madden ve oyuncu seçme yönetmeni Lucy </w:t>
      </w:r>
      <w:proofErr w:type="spellStart"/>
      <w:r w:rsidRPr="00563DF2">
        <w:rPr>
          <w:sz w:val="24"/>
          <w:szCs w:val="24"/>
        </w:rPr>
        <w:t>Bevan</w:t>
      </w:r>
      <w:proofErr w:type="spellEnd"/>
      <w:r w:rsidRPr="00563DF2">
        <w:rPr>
          <w:sz w:val="24"/>
          <w:szCs w:val="24"/>
        </w:rPr>
        <w:t xml:space="preserve"> yer almaktadır.</w:t>
      </w:r>
    </w:p>
    <w:p w14:paraId="742BFA26" w14:textId="77777777" w:rsidR="008075A8" w:rsidRPr="00563DF2" w:rsidRDefault="00000000">
      <w:pPr>
        <w:spacing w:before="240" w:after="240"/>
        <w:jc w:val="center"/>
        <w:rPr>
          <w:b/>
          <w:bCs/>
          <w:sz w:val="24"/>
          <w:szCs w:val="24"/>
        </w:rPr>
      </w:pPr>
      <w:r w:rsidRPr="00563DF2">
        <w:rPr>
          <w:b/>
          <w:bCs/>
          <w:sz w:val="24"/>
          <w:szCs w:val="24"/>
        </w:rPr>
        <w:t>‘</w:t>
      </w:r>
      <w:proofErr w:type="spellStart"/>
      <w:r w:rsidRPr="00563DF2">
        <w:rPr>
          <w:b/>
          <w:bCs/>
          <w:sz w:val="24"/>
          <w:szCs w:val="24"/>
        </w:rPr>
        <w:t>Clayface</w:t>
      </w:r>
      <w:proofErr w:type="spellEnd"/>
      <w:r w:rsidRPr="00563DF2">
        <w:rPr>
          <w:b/>
          <w:bCs/>
          <w:sz w:val="24"/>
          <w:szCs w:val="24"/>
        </w:rPr>
        <w:t xml:space="preserve">’ 23 Ekim’de TME </w:t>
      </w:r>
      <w:proofErr w:type="spellStart"/>
      <w:r w:rsidRPr="00563DF2">
        <w:rPr>
          <w:b/>
          <w:bCs/>
          <w:sz w:val="24"/>
          <w:szCs w:val="24"/>
        </w:rPr>
        <w:t>Films</w:t>
      </w:r>
      <w:proofErr w:type="spellEnd"/>
      <w:r w:rsidRPr="00563DF2">
        <w:rPr>
          <w:b/>
          <w:bCs/>
          <w:sz w:val="24"/>
          <w:szCs w:val="24"/>
        </w:rPr>
        <w:t xml:space="preserve"> dağıtımıyla yalnızca sinemalarda!</w:t>
      </w:r>
    </w:p>
    <w:p w14:paraId="562885E1" w14:textId="022F1CF0" w:rsidR="008075A8" w:rsidRPr="00563DF2" w:rsidRDefault="008075A8" w:rsidP="00F82EC0">
      <w:pPr>
        <w:spacing w:before="240" w:after="240"/>
        <w:rPr>
          <w:b/>
          <w:bCs/>
          <w:sz w:val="24"/>
          <w:szCs w:val="24"/>
        </w:rPr>
      </w:pPr>
    </w:p>
    <w:sectPr w:rsidR="008075A8" w:rsidRPr="00563DF2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797" w:right="1134" w:bottom="765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24804" w14:textId="77777777" w:rsidR="00A348F1" w:rsidRDefault="00A348F1">
      <w:r>
        <w:separator/>
      </w:r>
    </w:p>
  </w:endnote>
  <w:endnote w:type="continuationSeparator" w:id="0">
    <w:p w14:paraId="78DB7AE2" w14:textId="77777777" w:rsidR="00A348F1" w:rsidRDefault="00A34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84C3333-5FA7-41E1-954D-17F80F19B8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187408F-C28F-4458-ACF3-31D7666328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F6F02ED-458B-4DF1-9EC0-96495BADE2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F557" w14:textId="77777777" w:rsidR="008075A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6"/>
        <w:szCs w:val="16"/>
      </w:rPr>
    </w:pPr>
    <w:r>
      <w:rPr>
        <w:color w:val="595959"/>
        <w:sz w:val="16"/>
        <w:szCs w:val="16"/>
      </w:rPr>
      <w:t xml:space="preserve">                                                                           </w:t>
    </w:r>
    <w:r>
      <w:rPr>
        <w:b/>
        <w:bCs/>
        <w:color w:val="595959"/>
        <w:sz w:val="16"/>
        <w:szCs w:val="16"/>
      </w:rPr>
      <w:t xml:space="preserve">      </w:t>
    </w:r>
    <w:r>
      <w:rPr>
        <w:color w:val="595959"/>
        <w:sz w:val="16"/>
        <w:szCs w:val="16"/>
      </w:rPr>
      <w:t>PPR Medya ve İletişim Anonim Şirketi</w:t>
    </w:r>
  </w:p>
  <w:p w14:paraId="08BCCAD3" w14:textId="77777777" w:rsidR="008075A8" w:rsidRDefault="008075A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595959"/>
        <w:sz w:val="16"/>
        <w:szCs w:val="16"/>
      </w:rPr>
    </w:pPr>
    <w:hyperlink r:id="rId1">
      <w:r>
        <w:rPr>
          <w:color w:val="595959"/>
          <w:sz w:val="16"/>
          <w:szCs w:val="16"/>
        </w:rPr>
        <w:t>ppr</w:t>
      </w:r>
    </w:hyperlink>
    <w:hyperlink r:id="rId2">
      <w:r>
        <w:rPr>
          <w:color w:val="595959"/>
          <w:sz w:val="16"/>
          <w:szCs w:val="16"/>
        </w:rPr>
        <w:t>@</w:t>
      </w:r>
    </w:hyperlink>
    <w:hyperlink r:id="rId3">
      <w:r>
        <w:rPr>
          <w:color w:val="595959"/>
          <w:sz w:val="16"/>
          <w:szCs w:val="16"/>
        </w:rPr>
        <w:t>ppr</w:t>
      </w:r>
    </w:hyperlink>
    <w:hyperlink r:id="rId4">
      <w:r>
        <w:rPr>
          <w:color w:val="595959"/>
          <w:sz w:val="16"/>
          <w:szCs w:val="16"/>
        </w:rPr>
        <w:t>.</w:t>
      </w:r>
    </w:hyperlink>
    <w:hyperlink r:id="rId5">
      <w:r>
        <w:rPr>
          <w:color w:val="595959"/>
          <w:sz w:val="16"/>
          <w:szCs w:val="16"/>
        </w:rPr>
        <w:t>com</w:t>
      </w:r>
    </w:hyperlink>
    <w:hyperlink r:id="rId6">
      <w:r>
        <w:rPr>
          <w:color w:val="595959"/>
          <w:sz w:val="16"/>
          <w:szCs w:val="16"/>
        </w:rPr>
        <w:t>.</w:t>
      </w:r>
    </w:hyperlink>
    <w:r w:rsidR="00000000">
      <w:rPr>
        <w:color w:val="595959"/>
        <w:sz w:val="16"/>
        <w:szCs w:val="16"/>
      </w:rPr>
      <w:t>tr</w:t>
    </w:r>
  </w:p>
  <w:p w14:paraId="4DBDA751" w14:textId="77777777" w:rsidR="008075A8" w:rsidRDefault="008075A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595959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38849" w14:textId="77777777" w:rsidR="008075A8" w:rsidRDefault="008075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D9581" w14:textId="77777777" w:rsidR="00A348F1" w:rsidRDefault="00A348F1">
      <w:r>
        <w:separator/>
      </w:r>
    </w:p>
  </w:footnote>
  <w:footnote w:type="continuationSeparator" w:id="0">
    <w:p w14:paraId="288E6839" w14:textId="77777777" w:rsidR="00A348F1" w:rsidRDefault="00A34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BEE1" w14:textId="77777777" w:rsidR="008075A8" w:rsidRDefault="00000000">
    <w:pPr>
      <w:pBdr>
        <w:top w:val="none" w:sz="0" w:space="0" w:color="000000"/>
        <w:left w:val="none" w:sz="0" w:space="0" w:color="000000"/>
        <w:bottom w:val="single" w:sz="4" w:space="1" w:color="000000"/>
        <w:right w:val="none" w:sz="0" w:space="0" w:color="000000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114300" distR="114300" wp14:anchorId="085F5001" wp14:editId="4B8CEB90">
          <wp:extent cx="1028700" cy="1019175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463" b="463"/>
                  <a:stretch>
                    <a:fillRect/>
                  </a:stretch>
                </pic:blipFill>
                <pic:spPr>
                  <a:xfrm>
                    <a:off x="0" y="0"/>
                    <a:ext cx="1028700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9C7B" w14:textId="77777777" w:rsidR="008075A8" w:rsidRDefault="008075A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5A8"/>
    <w:rsid w:val="002F14C8"/>
    <w:rsid w:val="00442733"/>
    <w:rsid w:val="00563DF2"/>
    <w:rsid w:val="007C1DC7"/>
    <w:rsid w:val="008075A8"/>
    <w:rsid w:val="00A348F1"/>
    <w:rsid w:val="00F8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811B6"/>
  <w15:docId w15:val="{D0E2E3AC-6242-4A29-A538-4F193CE32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Kpr">
    <w:name w:val="Hyperlink"/>
    <w:basedOn w:val="VarsaylanParagrafYazTipi"/>
    <w:uiPriority w:val="99"/>
    <w:unhideWhenUsed/>
    <w:rsid w:val="00563DF2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63DF2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563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dSkqNcv2-6E?si=xlB2CL7F4Q6MkdYZ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R@PPR.COM.TR" TargetMode="External"/><Relationship Id="rId2" Type="http://schemas.openxmlformats.org/officeDocument/2006/relationships/hyperlink" Target="mailto:PPR@PPR.COM.TR" TargetMode="External"/><Relationship Id="rId1" Type="http://schemas.openxmlformats.org/officeDocument/2006/relationships/hyperlink" Target="mailto:PPR@PPR.COM.TR" TargetMode="External"/><Relationship Id="rId6" Type="http://schemas.openxmlformats.org/officeDocument/2006/relationships/hyperlink" Target="mailto:PPR@PPR.COM.TR" TargetMode="External"/><Relationship Id="rId5" Type="http://schemas.openxmlformats.org/officeDocument/2006/relationships/hyperlink" Target="mailto:PPR@PPR.COM.TR" TargetMode="External"/><Relationship Id="rId4" Type="http://schemas.openxmlformats.org/officeDocument/2006/relationships/hyperlink" Target="mailto:PPR@PPR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Sadi Cilingir</cp:lastModifiedBy>
  <cp:revision>4</cp:revision>
  <dcterms:created xsi:type="dcterms:W3CDTF">2026-10-22T19:26:00Z</dcterms:created>
  <dcterms:modified xsi:type="dcterms:W3CDTF">2026-10-22T20:00:00Z</dcterms:modified>
</cp:coreProperties>
</file>