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CC" w:rsidRPr="00CC4DCC" w:rsidRDefault="00CC4DCC" w:rsidP="001D5800">
      <w:pPr>
        <w:pStyle w:val="AralkYok"/>
        <w:rPr>
          <w:b/>
          <w:sz w:val="24"/>
          <w:szCs w:val="24"/>
        </w:rPr>
      </w:pPr>
      <w:bookmarkStart w:id="0" w:name="_GoBack"/>
      <w:bookmarkEnd w:id="0"/>
      <w:r>
        <w:rPr>
          <w:b/>
          <w:sz w:val="24"/>
          <w:szCs w:val="24"/>
        </w:rPr>
        <w:t>AŞAĞIDAKİ BİLGİLER İNTERNET ORTAMINDAN ALINMIŞTIR:</w:t>
      </w:r>
    </w:p>
    <w:p w:rsidR="00CC4DCC" w:rsidRPr="00CC4DCC" w:rsidRDefault="00CC4DCC" w:rsidP="001D5800">
      <w:pPr>
        <w:pStyle w:val="AralkYok"/>
        <w:rPr>
          <w:b/>
          <w:sz w:val="24"/>
          <w:szCs w:val="24"/>
        </w:rPr>
      </w:pPr>
    </w:p>
    <w:p w:rsidR="001D5800" w:rsidRPr="001D5800" w:rsidRDefault="001D5800" w:rsidP="001D5800">
      <w:pPr>
        <w:pStyle w:val="AralkYok"/>
        <w:rPr>
          <w:b/>
          <w:sz w:val="40"/>
          <w:szCs w:val="40"/>
        </w:rPr>
      </w:pPr>
      <w:r w:rsidRPr="001D5800">
        <w:rPr>
          <w:b/>
          <w:sz w:val="40"/>
          <w:szCs w:val="40"/>
        </w:rPr>
        <w:t>Churchill</w:t>
      </w:r>
    </w:p>
    <w:p w:rsidR="001D5800" w:rsidRPr="001D5800" w:rsidRDefault="001D5800" w:rsidP="001D5800">
      <w:pPr>
        <w:pStyle w:val="AralkYok"/>
        <w:rPr>
          <w:sz w:val="24"/>
          <w:szCs w:val="24"/>
        </w:rPr>
      </w:pPr>
      <w:r>
        <w:rPr>
          <w:sz w:val="24"/>
          <w:szCs w:val="24"/>
        </w:rPr>
        <w:tab/>
      </w:r>
    </w:p>
    <w:p w:rsidR="001D5800" w:rsidRPr="001D5800" w:rsidRDefault="001D5800" w:rsidP="001D5800">
      <w:pPr>
        <w:pStyle w:val="AralkYok"/>
        <w:rPr>
          <w:sz w:val="24"/>
          <w:szCs w:val="24"/>
        </w:rPr>
      </w:pPr>
      <w:r w:rsidRPr="001D5800">
        <w:rPr>
          <w:b/>
          <w:sz w:val="24"/>
          <w:szCs w:val="24"/>
        </w:rPr>
        <w:t>Gösterim Tarihi:</w:t>
      </w:r>
      <w:r>
        <w:rPr>
          <w:sz w:val="24"/>
          <w:szCs w:val="24"/>
        </w:rPr>
        <w:t xml:space="preserve"> </w:t>
      </w:r>
      <w:r w:rsidRPr="001D5800">
        <w:rPr>
          <w:sz w:val="24"/>
          <w:szCs w:val="24"/>
        </w:rPr>
        <w:t>28 Temmuz 2017</w:t>
      </w:r>
    </w:p>
    <w:p w:rsidR="001D5800" w:rsidRPr="001D5800" w:rsidRDefault="001D5800" w:rsidP="001D5800">
      <w:pPr>
        <w:pStyle w:val="AralkYok"/>
        <w:rPr>
          <w:sz w:val="24"/>
          <w:szCs w:val="24"/>
        </w:rPr>
      </w:pPr>
      <w:r w:rsidRPr="001D5800">
        <w:rPr>
          <w:b/>
          <w:sz w:val="24"/>
          <w:szCs w:val="24"/>
        </w:rPr>
        <w:t>Dağıtım:</w:t>
      </w:r>
      <w:r>
        <w:rPr>
          <w:sz w:val="24"/>
          <w:szCs w:val="24"/>
        </w:rPr>
        <w:t xml:space="preserve"> </w:t>
      </w:r>
      <w:r w:rsidRPr="001D5800">
        <w:rPr>
          <w:sz w:val="24"/>
          <w:szCs w:val="24"/>
        </w:rPr>
        <w:t>FFD</w:t>
      </w:r>
      <w:r>
        <w:rPr>
          <w:sz w:val="24"/>
          <w:szCs w:val="24"/>
        </w:rPr>
        <w:t xml:space="preserve"> Film</w:t>
      </w:r>
    </w:p>
    <w:p w:rsidR="001D5800" w:rsidRPr="001D5800" w:rsidRDefault="001D5800" w:rsidP="001D5800">
      <w:pPr>
        <w:pStyle w:val="AralkYok"/>
        <w:rPr>
          <w:sz w:val="24"/>
          <w:szCs w:val="24"/>
        </w:rPr>
      </w:pPr>
      <w:r w:rsidRPr="001D5800">
        <w:rPr>
          <w:b/>
          <w:sz w:val="24"/>
          <w:szCs w:val="24"/>
        </w:rPr>
        <w:t>Türü:</w:t>
      </w:r>
      <w:r>
        <w:rPr>
          <w:sz w:val="24"/>
          <w:szCs w:val="24"/>
        </w:rPr>
        <w:t xml:space="preserve"> </w:t>
      </w:r>
      <w:r w:rsidRPr="001D5800">
        <w:rPr>
          <w:sz w:val="24"/>
          <w:szCs w:val="24"/>
        </w:rPr>
        <w:t>Dram, Biyografi</w:t>
      </w:r>
    </w:p>
    <w:p w:rsidR="001D5800" w:rsidRPr="001D5800" w:rsidRDefault="001D5800" w:rsidP="001D5800">
      <w:pPr>
        <w:pStyle w:val="AralkYok"/>
        <w:rPr>
          <w:sz w:val="24"/>
          <w:szCs w:val="24"/>
        </w:rPr>
      </w:pPr>
      <w:r w:rsidRPr="001D5800">
        <w:rPr>
          <w:b/>
          <w:sz w:val="24"/>
          <w:szCs w:val="24"/>
        </w:rPr>
        <w:t xml:space="preserve">Yapım Yılı: </w:t>
      </w:r>
      <w:r w:rsidRPr="001D5800">
        <w:rPr>
          <w:sz w:val="24"/>
          <w:szCs w:val="24"/>
        </w:rPr>
        <w:t>2017</w:t>
      </w:r>
    </w:p>
    <w:p w:rsidR="001D5800" w:rsidRDefault="001D5800" w:rsidP="001D5800">
      <w:pPr>
        <w:pStyle w:val="AralkYok"/>
        <w:rPr>
          <w:sz w:val="24"/>
          <w:szCs w:val="24"/>
        </w:rPr>
      </w:pPr>
      <w:r w:rsidRPr="001D5800">
        <w:rPr>
          <w:b/>
          <w:sz w:val="24"/>
          <w:szCs w:val="24"/>
        </w:rPr>
        <w:t>Süre:</w:t>
      </w:r>
      <w:r>
        <w:rPr>
          <w:sz w:val="24"/>
          <w:szCs w:val="24"/>
        </w:rPr>
        <w:t xml:space="preserve"> </w:t>
      </w:r>
      <w:r w:rsidRPr="001D5800">
        <w:rPr>
          <w:sz w:val="24"/>
          <w:szCs w:val="24"/>
        </w:rPr>
        <w:t xml:space="preserve">105 </w:t>
      </w:r>
      <w:r>
        <w:rPr>
          <w:sz w:val="24"/>
          <w:szCs w:val="24"/>
        </w:rPr>
        <w:t>dk.</w:t>
      </w:r>
    </w:p>
    <w:p w:rsidR="008C76DB" w:rsidRDefault="008C76DB" w:rsidP="001D5800">
      <w:pPr>
        <w:pStyle w:val="AralkYok"/>
        <w:rPr>
          <w:sz w:val="24"/>
          <w:szCs w:val="24"/>
        </w:rPr>
      </w:pPr>
      <w:r w:rsidRPr="008C76DB">
        <w:rPr>
          <w:b/>
          <w:sz w:val="24"/>
          <w:szCs w:val="24"/>
        </w:rPr>
        <w:t>Web Sitesi:</w:t>
      </w:r>
      <w:r>
        <w:rPr>
          <w:sz w:val="24"/>
          <w:szCs w:val="24"/>
        </w:rPr>
        <w:t xml:space="preserve"> </w:t>
      </w:r>
      <w:hyperlink r:id="rId7" w:history="1">
        <w:r w:rsidRPr="00794287">
          <w:rPr>
            <w:rStyle w:val="Kpr"/>
            <w:sz w:val="24"/>
            <w:szCs w:val="24"/>
          </w:rPr>
          <w:t>http://www.churchillfilm.com/</w:t>
        </w:r>
      </w:hyperlink>
    </w:p>
    <w:p w:rsidR="008C76DB" w:rsidRDefault="008C76DB" w:rsidP="001D5800">
      <w:pPr>
        <w:pStyle w:val="AralkYok"/>
        <w:rPr>
          <w:sz w:val="24"/>
          <w:szCs w:val="24"/>
        </w:rPr>
      </w:pPr>
      <w:r w:rsidRPr="008C76DB">
        <w:rPr>
          <w:b/>
          <w:sz w:val="24"/>
          <w:szCs w:val="24"/>
        </w:rPr>
        <w:t>Facebook:</w:t>
      </w:r>
      <w:r>
        <w:rPr>
          <w:sz w:val="24"/>
          <w:szCs w:val="24"/>
        </w:rPr>
        <w:t xml:space="preserve"> </w:t>
      </w:r>
      <w:hyperlink r:id="rId8" w:history="1">
        <w:r w:rsidRPr="00794287">
          <w:rPr>
            <w:rStyle w:val="Kpr"/>
            <w:sz w:val="24"/>
            <w:szCs w:val="24"/>
          </w:rPr>
          <w:t>https://www.facebook.com/ChurchillFilm/</w:t>
        </w:r>
      </w:hyperlink>
    </w:p>
    <w:p w:rsidR="008C76DB" w:rsidRDefault="008C76DB" w:rsidP="001D5800">
      <w:pPr>
        <w:pStyle w:val="AralkYok"/>
        <w:rPr>
          <w:sz w:val="24"/>
          <w:szCs w:val="24"/>
        </w:rPr>
      </w:pPr>
      <w:r w:rsidRPr="008C76DB">
        <w:rPr>
          <w:b/>
          <w:sz w:val="24"/>
          <w:szCs w:val="24"/>
        </w:rPr>
        <w:t>Twitter:</w:t>
      </w:r>
      <w:r>
        <w:rPr>
          <w:sz w:val="24"/>
          <w:szCs w:val="24"/>
        </w:rPr>
        <w:t xml:space="preserve"> </w:t>
      </w:r>
      <w:hyperlink r:id="rId9" w:history="1">
        <w:r w:rsidRPr="00794287">
          <w:rPr>
            <w:rStyle w:val="Kpr"/>
            <w:sz w:val="24"/>
            <w:szCs w:val="24"/>
          </w:rPr>
          <w:t>https://twitter.com/ChurchillFilm</w:t>
        </w:r>
      </w:hyperlink>
    </w:p>
    <w:p w:rsidR="00B55BDB" w:rsidRDefault="00B55BDB" w:rsidP="001D5800">
      <w:pPr>
        <w:pStyle w:val="AralkYok"/>
        <w:rPr>
          <w:sz w:val="24"/>
          <w:szCs w:val="24"/>
        </w:rPr>
      </w:pPr>
      <w:r w:rsidRPr="00B55BDB">
        <w:rPr>
          <w:b/>
          <w:sz w:val="24"/>
          <w:szCs w:val="24"/>
        </w:rPr>
        <w:t>Fragman:</w:t>
      </w:r>
      <w:r>
        <w:rPr>
          <w:sz w:val="24"/>
          <w:szCs w:val="24"/>
        </w:rPr>
        <w:t xml:space="preserve"> </w:t>
      </w:r>
      <w:hyperlink r:id="rId10" w:history="1">
        <w:r w:rsidRPr="00794287">
          <w:rPr>
            <w:rStyle w:val="Kpr"/>
            <w:sz w:val="24"/>
            <w:szCs w:val="24"/>
          </w:rPr>
          <w:t>https://www.youtube.com/watch?v=RnCxa0Ea0CE</w:t>
        </w:r>
      </w:hyperlink>
    </w:p>
    <w:p w:rsidR="001D5800" w:rsidRPr="001D5800" w:rsidRDefault="001D5800" w:rsidP="001D5800">
      <w:pPr>
        <w:pStyle w:val="AralkYok"/>
        <w:rPr>
          <w:sz w:val="24"/>
          <w:szCs w:val="24"/>
        </w:rPr>
      </w:pPr>
      <w:r w:rsidRPr="001D5800">
        <w:rPr>
          <w:b/>
          <w:sz w:val="24"/>
          <w:szCs w:val="24"/>
        </w:rPr>
        <w:t>Yönetmen:</w:t>
      </w:r>
      <w:r>
        <w:rPr>
          <w:sz w:val="24"/>
          <w:szCs w:val="24"/>
        </w:rPr>
        <w:t xml:space="preserve"> </w:t>
      </w:r>
      <w:r w:rsidRPr="001D5800">
        <w:rPr>
          <w:sz w:val="24"/>
          <w:szCs w:val="24"/>
        </w:rPr>
        <w:t>Jonathan Teplitzky</w:t>
      </w:r>
    </w:p>
    <w:p w:rsidR="001D5800" w:rsidRPr="001D5800" w:rsidRDefault="001D5800" w:rsidP="001D5800">
      <w:pPr>
        <w:pStyle w:val="AralkYok"/>
        <w:rPr>
          <w:sz w:val="24"/>
          <w:szCs w:val="24"/>
        </w:rPr>
      </w:pPr>
      <w:r w:rsidRPr="001D5800">
        <w:rPr>
          <w:b/>
          <w:sz w:val="24"/>
          <w:szCs w:val="24"/>
        </w:rPr>
        <w:t>Senaryo:</w:t>
      </w:r>
      <w:r>
        <w:rPr>
          <w:sz w:val="24"/>
          <w:szCs w:val="24"/>
        </w:rPr>
        <w:t xml:space="preserve"> </w:t>
      </w:r>
      <w:r w:rsidRPr="001D5800">
        <w:rPr>
          <w:sz w:val="24"/>
          <w:szCs w:val="24"/>
        </w:rPr>
        <w:t>Alex von Tunzelmann</w:t>
      </w:r>
    </w:p>
    <w:p w:rsidR="001D5800" w:rsidRPr="001D5800" w:rsidRDefault="001D5800" w:rsidP="001D5800">
      <w:pPr>
        <w:pStyle w:val="AralkYok"/>
        <w:rPr>
          <w:sz w:val="24"/>
          <w:szCs w:val="24"/>
        </w:rPr>
      </w:pPr>
      <w:r w:rsidRPr="001D5800">
        <w:rPr>
          <w:b/>
          <w:sz w:val="24"/>
          <w:szCs w:val="24"/>
        </w:rPr>
        <w:t>Görüntü Yönetmeni:</w:t>
      </w:r>
      <w:r>
        <w:rPr>
          <w:sz w:val="24"/>
          <w:szCs w:val="24"/>
        </w:rPr>
        <w:t xml:space="preserve"> </w:t>
      </w:r>
      <w:r w:rsidRPr="001D5800">
        <w:rPr>
          <w:sz w:val="24"/>
          <w:szCs w:val="24"/>
        </w:rPr>
        <w:t>David Higgs</w:t>
      </w:r>
    </w:p>
    <w:p w:rsidR="001D5800" w:rsidRPr="001D5800" w:rsidRDefault="001D5800" w:rsidP="001D5800">
      <w:pPr>
        <w:pStyle w:val="AralkYok"/>
        <w:rPr>
          <w:sz w:val="24"/>
          <w:szCs w:val="24"/>
        </w:rPr>
      </w:pPr>
      <w:r w:rsidRPr="001D5800">
        <w:rPr>
          <w:b/>
          <w:sz w:val="24"/>
          <w:szCs w:val="24"/>
        </w:rPr>
        <w:t>Müzik:</w:t>
      </w:r>
      <w:r>
        <w:rPr>
          <w:sz w:val="24"/>
          <w:szCs w:val="24"/>
        </w:rPr>
        <w:t xml:space="preserve"> </w:t>
      </w:r>
      <w:r w:rsidRPr="001D5800">
        <w:rPr>
          <w:sz w:val="24"/>
          <w:szCs w:val="24"/>
        </w:rPr>
        <w:t>Lorne Balfe</w:t>
      </w:r>
    </w:p>
    <w:p w:rsidR="001D5800" w:rsidRPr="001D5800" w:rsidRDefault="001D5800" w:rsidP="001D5800">
      <w:pPr>
        <w:pStyle w:val="AralkYok"/>
        <w:rPr>
          <w:sz w:val="24"/>
          <w:szCs w:val="24"/>
        </w:rPr>
      </w:pPr>
      <w:r w:rsidRPr="001D5800">
        <w:rPr>
          <w:b/>
          <w:sz w:val="24"/>
          <w:szCs w:val="24"/>
        </w:rPr>
        <w:t>Oyuncular:</w:t>
      </w:r>
      <w:r>
        <w:rPr>
          <w:sz w:val="24"/>
          <w:szCs w:val="24"/>
        </w:rPr>
        <w:t xml:space="preserve"> </w:t>
      </w:r>
      <w:r w:rsidRPr="001D5800">
        <w:rPr>
          <w:sz w:val="24"/>
          <w:szCs w:val="24"/>
        </w:rPr>
        <w:t>Brian Cox</w:t>
      </w:r>
      <w:r>
        <w:rPr>
          <w:sz w:val="24"/>
          <w:szCs w:val="24"/>
        </w:rPr>
        <w:t xml:space="preserve">, </w:t>
      </w:r>
      <w:r w:rsidRPr="001D5800">
        <w:rPr>
          <w:sz w:val="24"/>
          <w:szCs w:val="24"/>
        </w:rPr>
        <w:t>Miranda Richardson</w:t>
      </w:r>
      <w:r>
        <w:rPr>
          <w:sz w:val="24"/>
          <w:szCs w:val="24"/>
        </w:rPr>
        <w:t xml:space="preserve">, </w:t>
      </w:r>
      <w:r w:rsidRPr="001D5800">
        <w:rPr>
          <w:sz w:val="24"/>
          <w:szCs w:val="24"/>
        </w:rPr>
        <w:t>John Slattery</w:t>
      </w:r>
      <w:r>
        <w:rPr>
          <w:sz w:val="24"/>
          <w:szCs w:val="24"/>
        </w:rPr>
        <w:t xml:space="preserve">, </w:t>
      </w:r>
      <w:r w:rsidRPr="001D5800">
        <w:rPr>
          <w:sz w:val="24"/>
          <w:szCs w:val="24"/>
        </w:rPr>
        <w:t>Ella Purnell</w:t>
      </w:r>
      <w:r>
        <w:rPr>
          <w:sz w:val="24"/>
          <w:szCs w:val="24"/>
        </w:rPr>
        <w:t xml:space="preserve">, </w:t>
      </w:r>
      <w:r w:rsidRPr="001D5800">
        <w:rPr>
          <w:sz w:val="24"/>
          <w:szCs w:val="24"/>
        </w:rPr>
        <w:t>Julian Wadham</w:t>
      </w:r>
      <w:r>
        <w:rPr>
          <w:sz w:val="24"/>
          <w:szCs w:val="24"/>
        </w:rPr>
        <w:t xml:space="preserve">, </w:t>
      </w:r>
      <w:r w:rsidRPr="001D5800">
        <w:rPr>
          <w:sz w:val="24"/>
          <w:szCs w:val="24"/>
        </w:rPr>
        <w:t>Richard Durden</w:t>
      </w:r>
    </w:p>
    <w:p w:rsidR="001D5800" w:rsidRDefault="001D5800" w:rsidP="001D5800">
      <w:pPr>
        <w:pStyle w:val="AralkYok"/>
        <w:rPr>
          <w:sz w:val="24"/>
          <w:szCs w:val="24"/>
        </w:rPr>
      </w:pPr>
    </w:p>
    <w:p w:rsidR="001D5800" w:rsidRPr="001D5800" w:rsidRDefault="001D5800" w:rsidP="001D5800">
      <w:pPr>
        <w:pStyle w:val="AralkYok"/>
        <w:rPr>
          <w:b/>
          <w:sz w:val="24"/>
          <w:szCs w:val="24"/>
        </w:rPr>
      </w:pPr>
      <w:r w:rsidRPr="001D5800">
        <w:rPr>
          <w:b/>
          <w:sz w:val="24"/>
          <w:szCs w:val="24"/>
        </w:rPr>
        <w:t>Konu:</w:t>
      </w:r>
    </w:p>
    <w:p w:rsidR="001D5800" w:rsidRDefault="001D5800" w:rsidP="001D5800">
      <w:pPr>
        <w:pStyle w:val="AralkYok"/>
        <w:rPr>
          <w:sz w:val="24"/>
          <w:szCs w:val="24"/>
        </w:rPr>
      </w:pPr>
    </w:p>
    <w:p w:rsidR="00500477" w:rsidRDefault="00500477" w:rsidP="00500477">
      <w:pPr>
        <w:pStyle w:val="AralkYok"/>
        <w:rPr>
          <w:sz w:val="24"/>
          <w:szCs w:val="24"/>
        </w:rPr>
      </w:pPr>
      <w:r>
        <w:rPr>
          <w:sz w:val="24"/>
          <w:szCs w:val="24"/>
        </w:rPr>
        <w:t>1</w:t>
      </w:r>
      <w:r>
        <w:rPr>
          <w:sz w:val="24"/>
          <w:szCs w:val="24"/>
        </w:rPr>
        <w:t xml:space="preserve">- </w:t>
      </w:r>
      <w:r w:rsidRPr="00CC4DCC">
        <w:rPr>
          <w:sz w:val="24"/>
          <w:szCs w:val="24"/>
        </w:rPr>
        <w:t>Winston Churchill, 1944 Haziran'ında bir milyon askere yakın müttefik kuvettin gizlice İngiltere'nin güney kıyısında toplandığını öğrenir. Avrupa'yı istila etmeye ve Nazilerin sonunu getirmeye kararlıdırlar. Önlerinde duran tek şey ise Churchill'dir. Churchill, 1915 yılında Gelibolu sahillerinde vermiş olduğu yanlış kararın sonuçlarının tekrarlanmasından korkmaktadır. Yıllarca süren çatışmalarla tükenen, kuşku ve depresyondan dolayı rahatsız olan Churchill, ülkesinin Blitz'e direnmesine yardımcı olan bir kahramandır. Ancak, savaş planını destekleme gücünü bulmak için soğukkanlı eşi Clementine'in</w:t>
      </w:r>
      <w:r>
        <w:rPr>
          <w:sz w:val="24"/>
          <w:szCs w:val="24"/>
        </w:rPr>
        <w:t xml:space="preserve"> desteğine ihtiyaç duyacaktır.</w:t>
      </w:r>
    </w:p>
    <w:p w:rsidR="00500477" w:rsidRPr="001D5800" w:rsidRDefault="00500477" w:rsidP="00500477">
      <w:pPr>
        <w:pStyle w:val="AralkYok"/>
        <w:rPr>
          <w:sz w:val="24"/>
          <w:szCs w:val="24"/>
        </w:rPr>
      </w:pPr>
    </w:p>
    <w:p w:rsidR="001D5800" w:rsidRDefault="00500477" w:rsidP="001D5800">
      <w:pPr>
        <w:pStyle w:val="AralkYok"/>
        <w:rPr>
          <w:sz w:val="24"/>
          <w:szCs w:val="24"/>
        </w:rPr>
      </w:pPr>
      <w:r>
        <w:rPr>
          <w:sz w:val="24"/>
          <w:szCs w:val="24"/>
        </w:rPr>
        <w:t>2</w:t>
      </w:r>
      <w:r w:rsidR="00CC4DCC">
        <w:rPr>
          <w:sz w:val="24"/>
          <w:szCs w:val="24"/>
        </w:rPr>
        <w:t xml:space="preserve"> - </w:t>
      </w:r>
      <w:r>
        <w:rPr>
          <w:sz w:val="24"/>
          <w:szCs w:val="24"/>
        </w:rPr>
        <w:t>İkinci</w:t>
      </w:r>
      <w:r w:rsidR="001D5800" w:rsidRPr="001D5800">
        <w:rPr>
          <w:sz w:val="24"/>
          <w:szCs w:val="24"/>
        </w:rPr>
        <w:t xml:space="preserve"> Dünya Savaşı yılları... 1944'ün yaz ayları yaklaştığında Nazi Almanyası güç kaybetmiş, ancak hala bir tehdit oluşturmayı sürdürmektedir. Müttefikler savaşın seyrini değiştirecek bir harek</w:t>
      </w:r>
      <w:r w:rsidR="001D5800">
        <w:rPr>
          <w:sz w:val="24"/>
          <w:szCs w:val="24"/>
        </w:rPr>
        <w:t>â</w:t>
      </w:r>
      <w:r w:rsidR="001D5800" w:rsidRPr="001D5800">
        <w:rPr>
          <w:sz w:val="24"/>
          <w:szCs w:val="24"/>
        </w:rPr>
        <w:t>tı, Normandiya'ya bir asker çıkarması yapmayı ciddi ciddi düşünmeye başlamıştır. Ancak İngiliz başbakanı Winston Churchill'in (Brian Cox) aklında ciddi şüpheler vardır. Daha önce benzer askeri manevralarda gördüğü başarısızlıklar, Churchill'i tereddüde düşürmektedir. Savaşla geçen yıllarda fazlasıyla yıpranan, diğer müttefik liderleri ve komutanlardan büyük baskıya maruz kalan, 70'ine merdiven dayamış başbakanın en büyük destekçisi, eşi Clementine (Miranda Richardson) olacaktır.</w:t>
      </w:r>
    </w:p>
    <w:p w:rsidR="00CC4DCC" w:rsidRDefault="00CC4DCC" w:rsidP="001D5800">
      <w:pPr>
        <w:pStyle w:val="AralkYok"/>
        <w:rPr>
          <w:sz w:val="24"/>
          <w:szCs w:val="24"/>
        </w:rPr>
      </w:pPr>
    </w:p>
    <w:p w:rsidR="001D5800" w:rsidRPr="001D5800" w:rsidRDefault="001D5800" w:rsidP="001D5800">
      <w:pPr>
        <w:pStyle w:val="AralkYok"/>
        <w:rPr>
          <w:sz w:val="24"/>
          <w:szCs w:val="24"/>
        </w:rPr>
      </w:pPr>
    </w:p>
    <w:p w:rsidR="001D5800" w:rsidRPr="001D5800" w:rsidRDefault="001D5800" w:rsidP="001D5800">
      <w:pPr>
        <w:pStyle w:val="AralkYok"/>
        <w:rPr>
          <w:sz w:val="24"/>
          <w:szCs w:val="24"/>
        </w:rPr>
      </w:pPr>
    </w:p>
    <w:p w:rsidR="001D5800" w:rsidRPr="001D5800" w:rsidRDefault="001D5800">
      <w:pPr>
        <w:pStyle w:val="AralkYok"/>
        <w:rPr>
          <w:sz w:val="24"/>
          <w:szCs w:val="24"/>
        </w:rPr>
      </w:pPr>
    </w:p>
    <w:sectPr w:rsidR="001D5800" w:rsidRPr="001D580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6D8" w:rsidRDefault="00F116D8" w:rsidP="001D5800">
      <w:pPr>
        <w:spacing w:after="0" w:line="240" w:lineRule="auto"/>
      </w:pPr>
      <w:r>
        <w:separator/>
      </w:r>
    </w:p>
  </w:endnote>
  <w:endnote w:type="continuationSeparator" w:id="0">
    <w:p w:rsidR="00F116D8" w:rsidRDefault="00F116D8" w:rsidP="001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6D8" w:rsidRDefault="00F116D8" w:rsidP="001D5800">
      <w:pPr>
        <w:spacing w:after="0" w:line="240" w:lineRule="auto"/>
      </w:pPr>
      <w:r>
        <w:separator/>
      </w:r>
    </w:p>
  </w:footnote>
  <w:footnote w:type="continuationSeparator" w:id="0">
    <w:p w:rsidR="00F116D8" w:rsidRDefault="00F116D8" w:rsidP="001D5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00"/>
    <w:rsid w:val="000135D5"/>
    <w:rsid w:val="00160D1A"/>
    <w:rsid w:val="001D5800"/>
    <w:rsid w:val="004363B1"/>
    <w:rsid w:val="00500477"/>
    <w:rsid w:val="0069358A"/>
    <w:rsid w:val="008C76DB"/>
    <w:rsid w:val="00B55BDB"/>
    <w:rsid w:val="00CC4DCC"/>
    <w:rsid w:val="00E0047B"/>
    <w:rsid w:val="00F116D8"/>
    <w:rsid w:val="00FA4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74A5"/>
  <w15:chartTrackingRefBased/>
  <w15:docId w15:val="{074BBC89-FD73-4D3C-9390-DFB78FD5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580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D5800"/>
  </w:style>
  <w:style w:type="paragraph" w:styleId="AltBilgi">
    <w:name w:val="footer"/>
    <w:basedOn w:val="Normal"/>
    <w:link w:val="AltBilgiChar"/>
    <w:uiPriority w:val="99"/>
    <w:unhideWhenUsed/>
    <w:rsid w:val="001D580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D5800"/>
  </w:style>
  <w:style w:type="paragraph" w:styleId="AralkYok">
    <w:name w:val="No Spacing"/>
    <w:uiPriority w:val="1"/>
    <w:qFormat/>
    <w:rsid w:val="001D5800"/>
    <w:pPr>
      <w:spacing w:after="0" w:line="240" w:lineRule="auto"/>
    </w:pPr>
  </w:style>
  <w:style w:type="character" w:styleId="Kpr">
    <w:name w:val="Hyperlink"/>
    <w:basedOn w:val="VarsaylanParagrafYazTipi"/>
    <w:uiPriority w:val="99"/>
    <w:unhideWhenUsed/>
    <w:rsid w:val="008C76DB"/>
    <w:rPr>
      <w:color w:val="0563C1" w:themeColor="hyperlink"/>
      <w:u w:val="single"/>
    </w:rPr>
  </w:style>
  <w:style w:type="character" w:styleId="zmlenmeyenBahsetme">
    <w:name w:val="Unresolved Mention"/>
    <w:basedOn w:val="VarsaylanParagrafYazTipi"/>
    <w:uiPriority w:val="99"/>
    <w:semiHidden/>
    <w:unhideWhenUsed/>
    <w:rsid w:val="008C76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urchillFilm/" TargetMode="External"/><Relationship Id="rId3" Type="http://schemas.openxmlformats.org/officeDocument/2006/relationships/settings" Target="settings.xml"/><Relationship Id="rId7" Type="http://schemas.openxmlformats.org/officeDocument/2006/relationships/hyperlink" Target="http://www.churchillfil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RnCxa0Ea0CE" TargetMode="External"/><Relationship Id="rId4" Type="http://schemas.openxmlformats.org/officeDocument/2006/relationships/webSettings" Target="webSettings.xml"/><Relationship Id="rId9" Type="http://schemas.openxmlformats.org/officeDocument/2006/relationships/hyperlink" Target="https://twitter.com/Churchill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6759A-2FE1-4C16-AA58-BFC41C92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2017-07-26T22:15:00Z</dcterms:created>
  <dcterms:modified xsi:type="dcterms:W3CDTF">2017-07-27T06:48:00Z</dcterms:modified>
</cp:coreProperties>
</file>