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CCBE" w14:textId="77777777" w:rsidR="007E2E0D" w:rsidRDefault="001B004F" w:rsidP="00DC5828">
      <w:pPr>
        <w:pStyle w:val="AralkYok"/>
        <w:jc w:val="center"/>
        <w:rPr>
          <w:rFonts w:ascii="Cambria" w:hAnsi="Cambria"/>
          <w:b/>
          <w:bCs/>
          <w:sz w:val="40"/>
          <w:szCs w:val="40"/>
          <w:lang w:eastAsia="tr-TR"/>
        </w:rPr>
      </w:pPr>
      <w:r w:rsidRPr="00DC5828">
        <w:rPr>
          <w:rFonts w:ascii="Cambria" w:hAnsi="Cambria"/>
          <w:b/>
          <w:bCs/>
          <w:sz w:val="40"/>
          <w:szCs w:val="40"/>
          <w:lang w:eastAsia="tr-TR"/>
        </w:rPr>
        <w:t>“Cem Karaca’nın Gözyaşları”</w:t>
      </w:r>
    </w:p>
    <w:p w14:paraId="72886EEF" w14:textId="77777777" w:rsidR="007E2E0D" w:rsidRPr="0013555C" w:rsidRDefault="007E2E0D" w:rsidP="0013555C">
      <w:pPr>
        <w:pStyle w:val="AralkYok"/>
        <w:jc w:val="center"/>
        <w:rPr>
          <w:rFonts w:ascii="Cambria" w:hAnsi="Cambria"/>
          <w:b/>
          <w:bCs/>
          <w:sz w:val="40"/>
          <w:szCs w:val="40"/>
          <w:lang w:eastAsia="tr-TR"/>
        </w:rPr>
      </w:pPr>
      <w:r w:rsidRPr="0013555C">
        <w:rPr>
          <w:rFonts w:ascii="Cambria" w:hAnsi="Cambria"/>
          <w:b/>
          <w:bCs/>
          <w:sz w:val="40"/>
          <w:szCs w:val="40"/>
          <w:lang w:eastAsia="tr-TR"/>
        </w:rPr>
        <w:t>SANATIN ZAFERİ</w:t>
      </w:r>
      <w:r w:rsidR="001B004F" w:rsidRPr="0013555C">
        <w:rPr>
          <w:rFonts w:ascii="Cambria" w:hAnsi="Cambria"/>
          <w:b/>
          <w:bCs/>
          <w:sz w:val="40"/>
          <w:szCs w:val="40"/>
          <w:lang w:eastAsia="tr-TR"/>
        </w:rPr>
        <w:t>:</w:t>
      </w:r>
    </w:p>
    <w:p w14:paraId="7714C5D3" w14:textId="77777777" w:rsidR="001B004F" w:rsidRPr="0013555C" w:rsidRDefault="001B004F" w:rsidP="0013555C">
      <w:pPr>
        <w:pStyle w:val="AralkYok"/>
        <w:jc w:val="center"/>
        <w:rPr>
          <w:rFonts w:ascii="Cambria" w:hAnsi="Cambria"/>
          <w:b/>
          <w:bCs/>
          <w:sz w:val="40"/>
          <w:szCs w:val="40"/>
          <w:lang w:eastAsia="tr-TR"/>
        </w:rPr>
      </w:pPr>
      <w:r w:rsidRPr="0013555C">
        <w:rPr>
          <w:rFonts w:ascii="Cambria" w:hAnsi="Cambria"/>
          <w:b/>
          <w:bCs/>
          <w:sz w:val="40"/>
          <w:szCs w:val="40"/>
          <w:lang w:eastAsia="tr-TR"/>
        </w:rPr>
        <w:t>Filme Açılan İlk Dava Reddedildi</w:t>
      </w:r>
    </w:p>
    <w:p w14:paraId="72F62B5B" w14:textId="30781290" w:rsidR="001B004F" w:rsidRPr="0013555C" w:rsidRDefault="001B004F" w:rsidP="0013555C">
      <w:pPr>
        <w:pStyle w:val="AralkYok"/>
        <w:jc w:val="center"/>
        <w:rPr>
          <w:rFonts w:ascii="Cambria" w:hAnsi="Cambria"/>
          <w:b/>
          <w:bCs/>
          <w:sz w:val="40"/>
          <w:szCs w:val="40"/>
          <w:lang w:eastAsia="tr-TR"/>
        </w:rPr>
      </w:pPr>
      <w:r w:rsidRPr="0013555C">
        <w:rPr>
          <w:rFonts w:ascii="Cambria" w:hAnsi="Cambria"/>
          <w:b/>
          <w:bCs/>
          <w:sz w:val="40"/>
          <w:szCs w:val="40"/>
          <w:lang w:eastAsia="tr-TR"/>
        </w:rPr>
        <w:t xml:space="preserve">26 Ocak’ta Vizyona </w:t>
      </w:r>
      <w:r w:rsidR="0013555C">
        <w:rPr>
          <w:rFonts w:ascii="Cambria" w:hAnsi="Cambria"/>
          <w:b/>
          <w:bCs/>
          <w:sz w:val="40"/>
          <w:szCs w:val="40"/>
          <w:lang w:eastAsia="tr-TR"/>
        </w:rPr>
        <w:t>G</w:t>
      </w:r>
      <w:r w:rsidRPr="0013555C">
        <w:rPr>
          <w:rFonts w:ascii="Cambria" w:hAnsi="Cambria"/>
          <w:b/>
          <w:bCs/>
          <w:sz w:val="40"/>
          <w:szCs w:val="40"/>
          <w:lang w:eastAsia="tr-TR"/>
        </w:rPr>
        <w:t>iriyor</w:t>
      </w:r>
    </w:p>
    <w:p w14:paraId="4C04E0DC" w14:textId="77777777" w:rsidR="0013555C" w:rsidRDefault="0013555C" w:rsidP="0013555C">
      <w:pPr>
        <w:pStyle w:val="AralkYok"/>
        <w:rPr>
          <w:rFonts w:ascii="Cambria" w:hAnsi="Cambria"/>
          <w:b/>
          <w:bCs/>
          <w:sz w:val="24"/>
          <w:szCs w:val="24"/>
          <w:lang w:eastAsia="tr-TR"/>
        </w:rPr>
      </w:pPr>
    </w:p>
    <w:p w14:paraId="68EA3E10" w14:textId="5C267FE2" w:rsidR="001B004F" w:rsidRPr="0013555C" w:rsidRDefault="00317BE2" w:rsidP="0013555C">
      <w:pPr>
        <w:pStyle w:val="AralkYok"/>
        <w:jc w:val="center"/>
        <w:rPr>
          <w:rFonts w:ascii="Cambria" w:hAnsi="Cambria"/>
          <w:b/>
          <w:bCs/>
          <w:sz w:val="28"/>
          <w:szCs w:val="28"/>
          <w:lang w:eastAsia="tr-TR"/>
        </w:rPr>
      </w:pPr>
      <w:r w:rsidRPr="0013555C">
        <w:rPr>
          <w:rFonts w:ascii="Cambria" w:hAnsi="Cambria"/>
          <w:b/>
          <w:bCs/>
          <w:sz w:val="28"/>
          <w:szCs w:val="28"/>
          <w:lang w:eastAsia="tr-TR"/>
        </w:rPr>
        <w:t xml:space="preserve">On dokuz yıl önce aramızdan ayrılan usta sanatçı </w:t>
      </w:r>
      <w:r w:rsidR="008E08E1" w:rsidRPr="0013555C">
        <w:rPr>
          <w:rFonts w:ascii="Cambria" w:hAnsi="Cambria"/>
          <w:b/>
          <w:bCs/>
          <w:sz w:val="28"/>
          <w:szCs w:val="28"/>
          <w:lang w:eastAsia="tr-TR"/>
        </w:rPr>
        <w:t xml:space="preserve">Cem Karaca’nın </w:t>
      </w:r>
      <w:r w:rsidR="008E08E1" w:rsidRPr="0013555C">
        <w:rPr>
          <w:rFonts w:ascii="Cambria" w:hAnsi="Cambria"/>
          <w:b/>
          <w:bCs/>
          <w:sz w:val="28"/>
          <w:szCs w:val="28"/>
        </w:rPr>
        <w:t xml:space="preserve">müzikteki etkileyici yolculuğunu ve kişisel mücadelesini beyazperdeye taşımayı amaçlayan “Cem Karaca’nın Gözyaşları” </w:t>
      </w:r>
      <w:r w:rsidR="007E2E0D" w:rsidRPr="0013555C">
        <w:rPr>
          <w:rFonts w:ascii="Cambria" w:hAnsi="Cambria"/>
          <w:b/>
          <w:bCs/>
          <w:sz w:val="28"/>
          <w:szCs w:val="28"/>
          <w:lang w:eastAsia="tr-TR"/>
        </w:rPr>
        <w:t>filmine</w:t>
      </w:r>
      <w:r w:rsidR="001B004F" w:rsidRPr="0013555C">
        <w:rPr>
          <w:rFonts w:ascii="Cambria" w:hAnsi="Cambria"/>
          <w:b/>
          <w:bCs/>
          <w:sz w:val="28"/>
          <w:szCs w:val="28"/>
          <w:lang w:eastAsia="tr-TR"/>
        </w:rPr>
        <w:t xml:space="preserve"> </w:t>
      </w:r>
      <w:r w:rsidR="007E2E0D" w:rsidRPr="0013555C">
        <w:rPr>
          <w:rFonts w:ascii="Cambria" w:hAnsi="Cambria"/>
          <w:b/>
          <w:bCs/>
          <w:sz w:val="28"/>
          <w:szCs w:val="28"/>
          <w:lang w:eastAsia="tr-TR"/>
        </w:rPr>
        <w:t xml:space="preserve">açılan durdurma kararı </w:t>
      </w:r>
      <w:r w:rsidR="001B004F" w:rsidRPr="0013555C">
        <w:rPr>
          <w:rFonts w:ascii="Cambria" w:hAnsi="Cambria"/>
          <w:b/>
          <w:bCs/>
          <w:sz w:val="28"/>
          <w:szCs w:val="28"/>
          <w:lang w:eastAsia="tr-TR"/>
        </w:rPr>
        <w:t xml:space="preserve">talebi </w:t>
      </w:r>
      <w:r w:rsidR="007E2E0D" w:rsidRPr="0013555C">
        <w:rPr>
          <w:rFonts w:ascii="Cambria" w:hAnsi="Cambria"/>
          <w:b/>
          <w:bCs/>
          <w:sz w:val="28"/>
          <w:szCs w:val="28"/>
          <w:lang w:eastAsia="tr-TR"/>
        </w:rPr>
        <w:t xml:space="preserve">mahkeme tarafından reddedildi. </w:t>
      </w:r>
      <w:r w:rsidR="00F85E78" w:rsidRPr="0013555C">
        <w:rPr>
          <w:rFonts w:ascii="Cambria" w:hAnsi="Cambria"/>
          <w:b/>
          <w:bCs/>
          <w:sz w:val="28"/>
          <w:szCs w:val="28"/>
          <w:lang w:eastAsia="tr-TR"/>
        </w:rPr>
        <w:t xml:space="preserve">Böylece açılan ilk dava filmin lehine sonuçlandı. </w:t>
      </w:r>
      <w:r w:rsidR="00F85E78" w:rsidRPr="0013555C">
        <w:rPr>
          <w:rFonts w:ascii="Cambria" w:hAnsi="Cambria"/>
          <w:b/>
          <w:bCs/>
          <w:sz w:val="28"/>
          <w:szCs w:val="28"/>
        </w:rPr>
        <w:t xml:space="preserve">Sanatın zaferiyle “Cem Karaca’nın Gözyaşları” </w:t>
      </w:r>
      <w:r w:rsidR="00B42F4D" w:rsidRPr="0013555C">
        <w:rPr>
          <w:rFonts w:ascii="Cambria" w:hAnsi="Cambria"/>
          <w:b/>
          <w:bCs/>
          <w:sz w:val="28"/>
          <w:szCs w:val="28"/>
          <w:lang w:eastAsia="tr-TR"/>
        </w:rPr>
        <w:t>26 Ocak’ta vizyonda.</w:t>
      </w:r>
    </w:p>
    <w:p w14:paraId="31D20E76" w14:textId="77777777" w:rsidR="0013555C" w:rsidRDefault="0013555C" w:rsidP="0013555C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7D5BDD53" w14:textId="72333701" w:rsidR="00024E23" w:rsidRDefault="00317BE2" w:rsidP="0013555C">
      <w:pPr>
        <w:pStyle w:val="AralkYok"/>
        <w:jc w:val="both"/>
        <w:rPr>
          <w:rFonts w:ascii="Cambria" w:hAnsi="Cambria"/>
          <w:sz w:val="24"/>
          <w:szCs w:val="24"/>
        </w:rPr>
      </w:pPr>
      <w:r w:rsidRPr="0013555C">
        <w:rPr>
          <w:rFonts w:ascii="Cambria" w:hAnsi="Cambria"/>
          <w:sz w:val="24"/>
          <w:szCs w:val="24"/>
        </w:rPr>
        <w:t xml:space="preserve">Müzik dünyamızda unutulmaz bir yere sahip </w:t>
      </w:r>
      <w:r w:rsidR="00024E23" w:rsidRPr="0013555C">
        <w:rPr>
          <w:rFonts w:ascii="Cambria" w:hAnsi="Cambria"/>
          <w:sz w:val="24"/>
          <w:szCs w:val="24"/>
        </w:rPr>
        <w:t xml:space="preserve">usta sanatçı </w:t>
      </w:r>
      <w:r w:rsidRPr="0013555C">
        <w:rPr>
          <w:rFonts w:ascii="Cambria" w:hAnsi="Cambria"/>
          <w:sz w:val="24"/>
          <w:szCs w:val="24"/>
        </w:rPr>
        <w:t xml:space="preserve">Cem Karaca’nın hayatını sadece </w:t>
      </w:r>
      <w:r w:rsidRPr="0013555C">
        <w:rPr>
          <w:rFonts w:ascii="Cambria" w:hAnsi="Cambria" w:cs="Segoe UI"/>
          <w:sz w:val="24"/>
          <w:szCs w:val="24"/>
        </w:rPr>
        <w:t>müziğiyle değil</w:t>
      </w:r>
      <w:r w:rsidRPr="0013555C">
        <w:rPr>
          <w:rFonts w:ascii="Cambria" w:hAnsi="Cambria"/>
          <w:sz w:val="24"/>
          <w:szCs w:val="24"/>
        </w:rPr>
        <w:t xml:space="preserve"> </w:t>
      </w:r>
      <w:r w:rsidR="00076940" w:rsidRPr="0013555C">
        <w:rPr>
          <w:rFonts w:ascii="Cambria" w:hAnsi="Cambria"/>
          <w:sz w:val="24"/>
          <w:szCs w:val="24"/>
        </w:rPr>
        <w:t xml:space="preserve">ailesi, </w:t>
      </w:r>
      <w:r w:rsidRPr="0013555C">
        <w:rPr>
          <w:rFonts w:ascii="Cambria" w:hAnsi="Cambria"/>
          <w:sz w:val="24"/>
          <w:szCs w:val="24"/>
        </w:rPr>
        <w:t>aşkları, kayıpları, hasret ve kavuşmaları</w:t>
      </w:r>
      <w:r w:rsidRPr="0013555C">
        <w:rPr>
          <w:rFonts w:ascii="Cambria" w:hAnsi="Cambria" w:cs="Segoe UI"/>
          <w:sz w:val="24"/>
          <w:szCs w:val="24"/>
        </w:rPr>
        <w:t xml:space="preserve"> ve toplumsal mücadelesiyle de anlatan </w:t>
      </w:r>
      <w:r w:rsidRPr="0013555C">
        <w:rPr>
          <w:rFonts w:ascii="Cambria" w:hAnsi="Cambria"/>
          <w:sz w:val="24"/>
          <w:szCs w:val="24"/>
        </w:rPr>
        <w:t>“Cem Karaca’nın Gözyaşları” filmiyle ilgi</w:t>
      </w:r>
      <w:r w:rsidR="003A1B9A" w:rsidRPr="0013555C">
        <w:rPr>
          <w:rFonts w:ascii="Cambria" w:hAnsi="Cambria"/>
          <w:sz w:val="24"/>
          <w:szCs w:val="24"/>
        </w:rPr>
        <w:t xml:space="preserve"> mahkeme </w:t>
      </w:r>
      <w:r w:rsidR="001B004F" w:rsidRPr="0013555C">
        <w:rPr>
          <w:rFonts w:ascii="Cambria" w:hAnsi="Cambria"/>
          <w:sz w:val="24"/>
          <w:szCs w:val="24"/>
        </w:rPr>
        <w:t xml:space="preserve">ilk </w:t>
      </w:r>
      <w:r w:rsidR="003A1B9A" w:rsidRPr="0013555C">
        <w:rPr>
          <w:rFonts w:ascii="Cambria" w:hAnsi="Cambria"/>
          <w:sz w:val="24"/>
          <w:szCs w:val="24"/>
        </w:rPr>
        <w:t xml:space="preserve">kararını </w:t>
      </w:r>
      <w:r w:rsidR="00AD6776" w:rsidRPr="0013555C">
        <w:rPr>
          <w:rFonts w:ascii="Cambria" w:hAnsi="Cambria"/>
          <w:sz w:val="24"/>
          <w:szCs w:val="24"/>
        </w:rPr>
        <w:t>verdi</w:t>
      </w:r>
      <w:r w:rsidR="003A1B9A" w:rsidRPr="0013555C">
        <w:rPr>
          <w:rFonts w:ascii="Cambria" w:hAnsi="Cambria"/>
          <w:sz w:val="24"/>
          <w:szCs w:val="24"/>
        </w:rPr>
        <w:t xml:space="preserve">. </w:t>
      </w:r>
    </w:p>
    <w:p w14:paraId="06BF231F" w14:textId="77777777" w:rsidR="0013555C" w:rsidRPr="0013555C" w:rsidRDefault="0013555C" w:rsidP="0013555C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4846C079" w14:textId="22E2F82A" w:rsidR="00076940" w:rsidRDefault="00AD6776" w:rsidP="0013555C">
      <w:pPr>
        <w:pStyle w:val="AralkYok"/>
        <w:jc w:val="both"/>
        <w:rPr>
          <w:rFonts w:ascii="Cambria" w:hAnsi="Cambria" w:cs="Segoe UI"/>
          <w:sz w:val="24"/>
          <w:szCs w:val="24"/>
        </w:rPr>
      </w:pPr>
      <w:r w:rsidRPr="0013555C">
        <w:rPr>
          <w:rFonts w:ascii="Cambria" w:hAnsi="Cambria" w:cs="Segoe UI"/>
          <w:sz w:val="24"/>
          <w:szCs w:val="24"/>
        </w:rPr>
        <w:t>G</w:t>
      </w:r>
      <w:r w:rsidR="00076940" w:rsidRPr="0013555C">
        <w:rPr>
          <w:rFonts w:ascii="Cambria" w:hAnsi="Cambria" w:cs="Segoe UI"/>
          <w:sz w:val="24"/>
          <w:szCs w:val="24"/>
        </w:rPr>
        <w:t>eçtiğimiz aylarda</w:t>
      </w:r>
      <w:r w:rsidR="00024E23" w:rsidRPr="0013555C">
        <w:rPr>
          <w:rFonts w:ascii="Cambria" w:hAnsi="Cambria" w:cs="Segoe UI"/>
          <w:sz w:val="24"/>
          <w:szCs w:val="24"/>
        </w:rPr>
        <w:t xml:space="preserve"> filme dair tüm video, fotoğraf, fragman, film kaydı gibi görsel ve işitsel kayıtların yayınlanmasını önlemeye yönelik </w:t>
      </w:r>
      <w:r w:rsidRPr="0013555C">
        <w:rPr>
          <w:rFonts w:ascii="Cambria" w:hAnsi="Cambria" w:cs="Segoe UI"/>
          <w:sz w:val="24"/>
          <w:szCs w:val="24"/>
        </w:rPr>
        <w:t xml:space="preserve">açılan </w:t>
      </w:r>
      <w:r w:rsidR="00024E23" w:rsidRPr="0013555C">
        <w:rPr>
          <w:rFonts w:ascii="Cambria" w:hAnsi="Cambria" w:cs="Segoe UI"/>
          <w:sz w:val="24"/>
          <w:szCs w:val="24"/>
        </w:rPr>
        <w:t>durdurma kararı</w:t>
      </w:r>
      <w:r w:rsidRPr="0013555C">
        <w:rPr>
          <w:rFonts w:ascii="Cambria" w:hAnsi="Cambria" w:cs="Segoe UI"/>
          <w:sz w:val="24"/>
          <w:szCs w:val="24"/>
        </w:rPr>
        <w:t xml:space="preserve"> </w:t>
      </w:r>
      <w:r w:rsidR="001B004F" w:rsidRPr="0013555C">
        <w:rPr>
          <w:rFonts w:ascii="Cambria" w:hAnsi="Cambria" w:cs="Segoe UI"/>
          <w:sz w:val="24"/>
          <w:szCs w:val="24"/>
        </w:rPr>
        <w:t xml:space="preserve">talebi </w:t>
      </w:r>
      <w:r w:rsidRPr="0013555C">
        <w:rPr>
          <w:rFonts w:ascii="Cambria" w:hAnsi="Cambria" w:cs="Segoe UI"/>
          <w:sz w:val="24"/>
          <w:szCs w:val="24"/>
        </w:rPr>
        <w:t xml:space="preserve">mahkeme tarafından </w:t>
      </w:r>
      <w:r w:rsidR="00024E23" w:rsidRPr="0013555C">
        <w:rPr>
          <w:rFonts w:ascii="Cambria" w:hAnsi="Cambria" w:cs="Segoe UI"/>
          <w:sz w:val="24"/>
          <w:szCs w:val="24"/>
        </w:rPr>
        <w:t>redde</w:t>
      </w:r>
      <w:r w:rsidRPr="0013555C">
        <w:rPr>
          <w:rFonts w:ascii="Cambria" w:hAnsi="Cambria" w:cs="Segoe UI"/>
          <w:sz w:val="24"/>
          <w:szCs w:val="24"/>
        </w:rPr>
        <w:t>dildi.</w:t>
      </w:r>
    </w:p>
    <w:p w14:paraId="0C1BB88E" w14:textId="77777777" w:rsidR="0013555C" w:rsidRPr="0013555C" w:rsidRDefault="0013555C" w:rsidP="0013555C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5D52BD98" w14:textId="270047BB" w:rsidR="00B42F4D" w:rsidRPr="005577C4" w:rsidRDefault="00024E23" w:rsidP="0013555C">
      <w:pPr>
        <w:pStyle w:val="AralkYok"/>
        <w:jc w:val="both"/>
        <w:rPr>
          <w:rFonts w:ascii="Cambria" w:hAnsi="Cambria"/>
          <w:b/>
          <w:bCs/>
          <w:sz w:val="24"/>
          <w:szCs w:val="24"/>
        </w:rPr>
      </w:pPr>
      <w:r w:rsidRPr="005577C4">
        <w:rPr>
          <w:rFonts w:ascii="Cambria" w:hAnsi="Cambria"/>
          <w:b/>
          <w:bCs/>
          <w:sz w:val="24"/>
          <w:szCs w:val="24"/>
        </w:rPr>
        <w:t>“Cem Karaca’nın Gözyaşları” filmi 26 Ocak’ta tüm Türkiye’de vizyona girecek.</w:t>
      </w:r>
    </w:p>
    <w:p w14:paraId="44B1C28D" w14:textId="77777777" w:rsidR="0013555C" w:rsidRPr="0013555C" w:rsidRDefault="0013555C" w:rsidP="0013555C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4A404FAD" w14:textId="77777777" w:rsidR="005066E5" w:rsidRDefault="003A1B9A" w:rsidP="0013555C">
      <w:pPr>
        <w:pStyle w:val="AralkYok"/>
        <w:jc w:val="both"/>
        <w:rPr>
          <w:rFonts w:ascii="Cambria" w:hAnsi="Cambria" w:cs="Segoe UI"/>
          <w:sz w:val="24"/>
          <w:szCs w:val="24"/>
        </w:rPr>
      </w:pPr>
      <w:r w:rsidRPr="0013555C">
        <w:rPr>
          <w:rFonts w:ascii="Cambria" w:hAnsi="Cambria"/>
          <w:sz w:val="24"/>
          <w:szCs w:val="24"/>
        </w:rPr>
        <w:t xml:space="preserve">Fikri Harika Prodüksiyon ve Aytaç Medya’nın ortak yapımcılığında çekilen, danışmanlığını Cem Karaca’nın oğlu Emrah Karaca’nın yaptığı film, sanatçının </w:t>
      </w:r>
      <w:r w:rsidR="005066E5" w:rsidRPr="0013555C">
        <w:rPr>
          <w:rFonts w:ascii="Cambria" w:hAnsi="Cambria"/>
          <w:sz w:val="24"/>
          <w:szCs w:val="24"/>
        </w:rPr>
        <w:t xml:space="preserve">hayatının </w:t>
      </w:r>
      <w:r w:rsidRPr="0013555C">
        <w:rPr>
          <w:rFonts w:ascii="Cambria" w:hAnsi="Cambria"/>
          <w:sz w:val="24"/>
          <w:szCs w:val="24"/>
        </w:rPr>
        <w:t xml:space="preserve">sürgün kaldığı Almanya’dan </w:t>
      </w:r>
      <w:r w:rsidR="005066E5" w:rsidRPr="0013555C">
        <w:rPr>
          <w:rFonts w:ascii="Cambria" w:hAnsi="Cambria"/>
          <w:sz w:val="24"/>
          <w:szCs w:val="24"/>
        </w:rPr>
        <w:t xml:space="preserve">Türkiye’ye </w:t>
      </w:r>
      <w:r w:rsidRPr="0013555C">
        <w:rPr>
          <w:rFonts w:ascii="Cambria" w:hAnsi="Cambria"/>
          <w:sz w:val="24"/>
          <w:szCs w:val="24"/>
        </w:rPr>
        <w:t>dönüşüne kadar olan dönemi</w:t>
      </w:r>
      <w:r w:rsidR="005066E5" w:rsidRPr="0013555C">
        <w:rPr>
          <w:rFonts w:ascii="Cambria" w:hAnsi="Cambria"/>
          <w:sz w:val="24"/>
          <w:szCs w:val="24"/>
        </w:rPr>
        <w:t>ni</w:t>
      </w:r>
      <w:r w:rsidRPr="0013555C">
        <w:rPr>
          <w:rFonts w:ascii="Cambria" w:hAnsi="Cambria"/>
          <w:sz w:val="24"/>
          <w:szCs w:val="24"/>
        </w:rPr>
        <w:t xml:space="preserve"> anlatıyor.</w:t>
      </w:r>
      <w:r w:rsidR="005066E5" w:rsidRPr="0013555C">
        <w:rPr>
          <w:rFonts w:ascii="Cambria" w:hAnsi="Cambria"/>
          <w:sz w:val="24"/>
          <w:szCs w:val="24"/>
        </w:rPr>
        <w:t xml:space="preserve"> </w:t>
      </w:r>
      <w:r w:rsidR="009C6404" w:rsidRPr="0013555C">
        <w:rPr>
          <w:rFonts w:ascii="Cambria" w:hAnsi="Cambria" w:cs="Segoe UI"/>
          <w:sz w:val="24"/>
          <w:szCs w:val="24"/>
        </w:rPr>
        <w:t>M</w:t>
      </w:r>
      <w:r w:rsidR="005066E5" w:rsidRPr="0013555C">
        <w:rPr>
          <w:rFonts w:ascii="Cambria" w:hAnsi="Cambria" w:cs="Segoe UI"/>
          <w:sz w:val="24"/>
          <w:szCs w:val="24"/>
        </w:rPr>
        <w:t>üzik</w:t>
      </w:r>
      <w:r w:rsidR="009C6404" w:rsidRPr="0013555C">
        <w:rPr>
          <w:rFonts w:ascii="Cambria" w:hAnsi="Cambria" w:cs="Segoe UI"/>
          <w:sz w:val="24"/>
          <w:szCs w:val="24"/>
        </w:rPr>
        <w:t>al</w:t>
      </w:r>
      <w:r w:rsidR="005066E5" w:rsidRPr="0013555C">
        <w:rPr>
          <w:rFonts w:ascii="Cambria" w:hAnsi="Cambria" w:cs="Segoe UI"/>
          <w:sz w:val="24"/>
          <w:szCs w:val="24"/>
        </w:rPr>
        <w:t xml:space="preserve"> mirasını ve kişisel hikayesini yeni nesle taşıma misyonu da üstlenen “Cem Karaca’nın Gözyaşları”</w:t>
      </w:r>
      <w:r w:rsidR="00C94973" w:rsidRPr="0013555C">
        <w:rPr>
          <w:rFonts w:ascii="Cambria" w:hAnsi="Cambria" w:cs="Segoe UI"/>
          <w:sz w:val="24"/>
          <w:szCs w:val="24"/>
        </w:rPr>
        <w:t>,</w:t>
      </w:r>
      <w:r w:rsidR="005066E5" w:rsidRPr="0013555C">
        <w:rPr>
          <w:rFonts w:ascii="Cambria" w:hAnsi="Cambria" w:cs="Segoe UI"/>
          <w:sz w:val="24"/>
          <w:szCs w:val="24"/>
        </w:rPr>
        <w:t xml:space="preserve"> izleyicilere efsane olmuş bir sanatçının yaşamının perde arkasını keşfetme fırsatı </w:t>
      </w:r>
      <w:r w:rsidR="00076940" w:rsidRPr="0013555C">
        <w:rPr>
          <w:rFonts w:ascii="Cambria" w:hAnsi="Cambria" w:cs="Segoe UI"/>
          <w:sz w:val="24"/>
          <w:szCs w:val="24"/>
        </w:rPr>
        <w:t>sunuyor.</w:t>
      </w:r>
      <w:r w:rsidR="005066E5" w:rsidRPr="0013555C">
        <w:rPr>
          <w:rFonts w:ascii="Cambria" w:hAnsi="Cambria" w:cs="Segoe UI"/>
          <w:sz w:val="24"/>
          <w:szCs w:val="24"/>
        </w:rPr>
        <w:t xml:space="preserve">  </w:t>
      </w:r>
    </w:p>
    <w:p w14:paraId="6A3886B5" w14:textId="77777777" w:rsidR="0013555C" w:rsidRPr="0013555C" w:rsidRDefault="0013555C" w:rsidP="0013555C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203D896D" w14:textId="77777777" w:rsidR="00024E23" w:rsidRPr="0013555C" w:rsidRDefault="00024E23" w:rsidP="0013555C">
      <w:pPr>
        <w:pStyle w:val="AralkYok"/>
        <w:jc w:val="both"/>
        <w:rPr>
          <w:rFonts w:ascii="Cambria" w:hAnsi="Cambria"/>
          <w:sz w:val="24"/>
          <w:szCs w:val="24"/>
        </w:rPr>
      </w:pPr>
      <w:r w:rsidRPr="0013555C">
        <w:rPr>
          <w:rFonts w:ascii="Cambria" w:hAnsi="Cambria"/>
          <w:sz w:val="24"/>
          <w:szCs w:val="24"/>
        </w:rPr>
        <w:t xml:space="preserve">İsmail Hacıoğlu’nu Cem Karaca olarak izleyeceğimiz </w:t>
      </w:r>
      <w:r w:rsidR="00C94973" w:rsidRPr="0013555C">
        <w:rPr>
          <w:rFonts w:ascii="Cambria" w:hAnsi="Cambria"/>
          <w:sz w:val="24"/>
          <w:szCs w:val="24"/>
        </w:rPr>
        <w:t>filmde</w:t>
      </w:r>
      <w:r w:rsidRPr="0013555C">
        <w:rPr>
          <w:rFonts w:ascii="Cambria" w:hAnsi="Cambria"/>
          <w:sz w:val="24"/>
          <w:szCs w:val="24"/>
        </w:rPr>
        <w:t xml:space="preserve"> deneyimli oyuncu Fikret Kuşkan’ı baba Mehmet Karaca, Yasemin Yalçın’ı anne Toto Karaca rolünde </w:t>
      </w:r>
      <w:r w:rsidR="00C94973" w:rsidRPr="0013555C">
        <w:rPr>
          <w:rFonts w:ascii="Cambria" w:hAnsi="Cambria"/>
          <w:sz w:val="24"/>
          <w:szCs w:val="24"/>
        </w:rPr>
        <w:t>göreceğiz</w:t>
      </w:r>
      <w:r w:rsidRPr="0013555C">
        <w:rPr>
          <w:rFonts w:ascii="Cambria" w:hAnsi="Cambria"/>
          <w:sz w:val="24"/>
          <w:szCs w:val="24"/>
        </w:rPr>
        <w:t xml:space="preserve">. Projede ayrıca, Melisa Aslı Pamuk, Meral Çetinkaya, Melisa Döngel, </w:t>
      </w:r>
      <w:r w:rsidR="00C94973" w:rsidRPr="0013555C">
        <w:rPr>
          <w:rFonts w:ascii="Cambria" w:hAnsi="Cambria"/>
          <w:sz w:val="24"/>
          <w:szCs w:val="24"/>
        </w:rPr>
        <w:t xml:space="preserve">Buçe Buse Kahraman, </w:t>
      </w:r>
      <w:r w:rsidRPr="0013555C">
        <w:rPr>
          <w:rFonts w:ascii="Cambria" w:hAnsi="Cambria"/>
          <w:sz w:val="24"/>
          <w:szCs w:val="24"/>
        </w:rPr>
        <w:t xml:space="preserve">Kubilay Tuncer, Alper Saldıran gibi birbirinden değerli oyuncular rol alıyor. </w:t>
      </w:r>
    </w:p>
    <w:p w14:paraId="3902E51A" w14:textId="77777777" w:rsidR="001F26E4" w:rsidRPr="0013555C" w:rsidRDefault="001F26E4" w:rsidP="0013555C">
      <w:pPr>
        <w:pStyle w:val="AralkYok"/>
        <w:rPr>
          <w:rFonts w:ascii="Cambria" w:hAnsi="Cambria"/>
          <w:sz w:val="24"/>
          <w:szCs w:val="24"/>
        </w:rPr>
      </w:pPr>
    </w:p>
    <w:p w14:paraId="3F1BE6B2" w14:textId="77777777" w:rsidR="00076940" w:rsidRPr="008902D2" w:rsidRDefault="00076940" w:rsidP="00076940">
      <w:pPr>
        <w:pStyle w:val="AralkYok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8902D2">
        <w:rPr>
          <w:rFonts w:ascii="Cambria" w:hAnsi="Cambria"/>
          <w:b/>
          <w:bCs/>
          <w:sz w:val="24"/>
          <w:szCs w:val="24"/>
          <w:u w:val="single"/>
        </w:rPr>
        <w:t>Detaylı Bilgi ve Görsel İçin:</w:t>
      </w:r>
    </w:p>
    <w:p w14:paraId="2C6E02BF" w14:textId="77777777" w:rsidR="00076940" w:rsidRPr="008902D2" w:rsidRDefault="00076940" w:rsidP="00076940">
      <w:pPr>
        <w:pStyle w:val="AralkYok"/>
        <w:jc w:val="both"/>
        <w:rPr>
          <w:rFonts w:ascii="Cambria" w:hAnsi="Cambria"/>
          <w:sz w:val="24"/>
          <w:szCs w:val="24"/>
        </w:rPr>
      </w:pPr>
      <w:r w:rsidRPr="008902D2">
        <w:rPr>
          <w:rFonts w:ascii="Cambria" w:hAnsi="Cambria"/>
          <w:sz w:val="24"/>
          <w:szCs w:val="24"/>
        </w:rPr>
        <w:t>Arzu Mildan</w:t>
      </w:r>
    </w:p>
    <w:p w14:paraId="136C2930" w14:textId="77777777" w:rsidR="00076940" w:rsidRPr="008902D2" w:rsidRDefault="00076940" w:rsidP="00076940">
      <w:pPr>
        <w:pStyle w:val="AralkYok"/>
        <w:jc w:val="both"/>
        <w:rPr>
          <w:rFonts w:ascii="Cambria" w:hAnsi="Cambria"/>
          <w:b/>
          <w:bCs/>
          <w:sz w:val="24"/>
          <w:szCs w:val="24"/>
        </w:rPr>
      </w:pPr>
      <w:r w:rsidRPr="008902D2">
        <w:rPr>
          <w:rFonts w:ascii="Cambria" w:hAnsi="Cambria"/>
          <w:b/>
          <w:bCs/>
          <w:sz w:val="24"/>
          <w:szCs w:val="24"/>
        </w:rPr>
        <w:t>İletişim Direktörü</w:t>
      </w:r>
    </w:p>
    <w:p w14:paraId="3774DB13" w14:textId="77777777" w:rsidR="00076940" w:rsidRPr="008902D2" w:rsidRDefault="00076940" w:rsidP="00076940">
      <w:pPr>
        <w:pStyle w:val="AralkYok"/>
        <w:jc w:val="both"/>
        <w:rPr>
          <w:rFonts w:ascii="Cambria" w:hAnsi="Cambria"/>
          <w:sz w:val="24"/>
          <w:szCs w:val="24"/>
        </w:rPr>
      </w:pPr>
      <w:r w:rsidRPr="008902D2">
        <w:rPr>
          <w:rFonts w:ascii="Cambria" w:hAnsi="Cambria"/>
          <w:sz w:val="24"/>
          <w:szCs w:val="24"/>
        </w:rPr>
        <w:t>GSM: 0532.484.1269  </w:t>
      </w:r>
    </w:p>
    <w:p w14:paraId="762B908F" w14:textId="269DDF46" w:rsidR="00076940" w:rsidRPr="00DC5828" w:rsidRDefault="00000000" w:rsidP="00DC5828">
      <w:pPr>
        <w:pStyle w:val="AralkYok"/>
        <w:jc w:val="both"/>
        <w:rPr>
          <w:rFonts w:ascii="Cambria" w:hAnsi="Cambria"/>
          <w:sz w:val="24"/>
          <w:szCs w:val="24"/>
          <w:u w:val="single"/>
        </w:rPr>
      </w:pPr>
      <w:hyperlink r:id="rId4" w:history="1">
        <w:r w:rsidR="00076940" w:rsidRPr="008902D2">
          <w:rPr>
            <w:rStyle w:val="Kpr"/>
            <w:rFonts w:ascii="Cambria" w:eastAsia="Times New Roman" w:hAnsi="Cambria" w:cs="Arial"/>
            <w:color w:val="auto"/>
            <w:sz w:val="24"/>
            <w:szCs w:val="24"/>
          </w:rPr>
          <w:t>mildanarzu@gmail.com</w:t>
        </w:r>
      </w:hyperlink>
    </w:p>
    <w:sectPr w:rsidR="00076940" w:rsidRPr="00DC5828" w:rsidSect="00322D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E4"/>
    <w:rsid w:val="00024E23"/>
    <w:rsid w:val="00076940"/>
    <w:rsid w:val="0013555C"/>
    <w:rsid w:val="001B004F"/>
    <w:rsid w:val="001F26E4"/>
    <w:rsid w:val="00304DC3"/>
    <w:rsid w:val="00317BE2"/>
    <w:rsid w:val="00322D37"/>
    <w:rsid w:val="003A1B9A"/>
    <w:rsid w:val="005066E5"/>
    <w:rsid w:val="00506710"/>
    <w:rsid w:val="00531B7D"/>
    <w:rsid w:val="005577C4"/>
    <w:rsid w:val="006B0564"/>
    <w:rsid w:val="00753EAD"/>
    <w:rsid w:val="007C258E"/>
    <w:rsid w:val="007E2E0D"/>
    <w:rsid w:val="0083312F"/>
    <w:rsid w:val="008D19EE"/>
    <w:rsid w:val="008E08E1"/>
    <w:rsid w:val="009C6404"/>
    <w:rsid w:val="00AD6776"/>
    <w:rsid w:val="00B42F4D"/>
    <w:rsid w:val="00C94973"/>
    <w:rsid w:val="00CD4053"/>
    <w:rsid w:val="00D03233"/>
    <w:rsid w:val="00D4537C"/>
    <w:rsid w:val="00DC5828"/>
    <w:rsid w:val="00F60550"/>
    <w:rsid w:val="00F7198A"/>
    <w:rsid w:val="00F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7415"/>
  <w15:chartTrackingRefBased/>
  <w15:docId w15:val="{071E00EB-6A17-CE44-956A-57B78BA0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6E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076940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076940"/>
    <w:rPr>
      <w:kern w:val="0"/>
      <w:sz w:val="22"/>
      <w:szCs w:val="22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076940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12</cp:revision>
  <dcterms:created xsi:type="dcterms:W3CDTF">2023-12-19T18:22:00Z</dcterms:created>
  <dcterms:modified xsi:type="dcterms:W3CDTF">2024-01-15T06:04:00Z</dcterms:modified>
</cp:coreProperties>
</file>