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42E8" w14:textId="0B604701" w:rsidR="00AA75B9" w:rsidRPr="00AA75B9" w:rsidRDefault="00AA75B9" w:rsidP="00AA75B9">
      <w:pPr>
        <w:pStyle w:val="AralkYok"/>
        <w:rPr>
          <w:rFonts w:cstheme="minorHAnsi"/>
          <w:b/>
          <w:bCs/>
          <w:sz w:val="40"/>
          <w:szCs w:val="40"/>
        </w:rPr>
      </w:pPr>
      <w:r w:rsidRPr="00AA75B9">
        <w:rPr>
          <w:rFonts w:cstheme="minorHAnsi"/>
          <w:b/>
          <w:bCs/>
          <w:sz w:val="40"/>
          <w:szCs w:val="40"/>
        </w:rPr>
        <w:t>Cehennem Ayini</w:t>
      </w:r>
    </w:p>
    <w:p w14:paraId="5865FFB0" w14:textId="1423C1BD" w:rsidR="00AA75B9" w:rsidRPr="009959C9" w:rsidRDefault="009959C9" w:rsidP="00AA75B9">
      <w:pPr>
        <w:pStyle w:val="AralkYok"/>
        <w:rPr>
          <w:rFonts w:cstheme="minorHAnsi"/>
          <w:b/>
          <w:bCs/>
          <w:sz w:val="32"/>
          <w:szCs w:val="32"/>
        </w:rPr>
      </w:pPr>
      <w:r w:rsidRPr="009959C9">
        <w:rPr>
          <w:rFonts w:cstheme="minorHAnsi"/>
          <w:b/>
          <w:bCs/>
          <w:sz w:val="32"/>
          <w:szCs w:val="32"/>
        </w:rPr>
        <w:t>(The Red Book Ritual: Gates of Hell)</w:t>
      </w:r>
    </w:p>
    <w:p w14:paraId="45AEB8E7" w14:textId="77777777" w:rsidR="009959C9" w:rsidRDefault="009959C9" w:rsidP="00AA75B9">
      <w:pPr>
        <w:pStyle w:val="AralkYok"/>
        <w:rPr>
          <w:rFonts w:cstheme="minorHAnsi"/>
          <w:sz w:val="24"/>
          <w:szCs w:val="24"/>
        </w:rPr>
      </w:pPr>
    </w:p>
    <w:p w14:paraId="35720EBE" w14:textId="1C6ED0D1" w:rsidR="00AA75B9" w:rsidRPr="00AA75B9" w:rsidRDefault="00AA75B9" w:rsidP="00AA75B9">
      <w:pPr>
        <w:pStyle w:val="AralkYok"/>
        <w:rPr>
          <w:rFonts w:cstheme="minorHAnsi"/>
          <w:sz w:val="24"/>
          <w:szCs w:val="24"/>
        </w:rPr>
      </w:pPr>
      <w:r w:rsidRPr="00AA75B9">
        <w:rPr>
          <w:rFonts w:cstheme="minorHAnsi"/>
          <w:b/>
          <w:bCs/>
          <w:sz w:val="24"/>
          <w:szCs w:val="24"/>
        </w:rPr>
        <w:t>Gösterim Tarihi:</w:t>
      </w:r>
      <w:r w:rsidRPr="00AA75B9">
        <w:rPr>
          <w:rFonts w:cstheme="minorHAnsi"/>
          <w:sz w:val="24"/>
          <w:szCs w:val="24"/>
        </w:rPr>
        <w:t xml:space="preserve"> 01 Mayıs 2026</w:t>
      </w:r>
    </w:p>
    <w:p w14:paraId="73AC6F3B" w14:textId="1CB84B35" w:rsidR="00AA75B9" w:rsidRDefault="00AA75B9" w:rsidP="00AA75B9">
      <w:pPr>
        <w:pStyle w:val="AralkYok"/>
        <w:rPr>
          <w:rFonts w:cstheme="minorHAnsi"/>
          <w:sz w:val="24"/>
          <w:szCs w:val="24"/>
        </w:rPr>
      </w:pPr>
      <w:r w:rsidRPr="00AA75B9">
        <w:rPr>
          <w:rFonts w:cstheme="minorHAnsi"/>
          <w:b/>
          <w:bCs/>
          <w:sz w:val="24"/>
          <w:szCs w:val="24"/>
        </w:rPr>
        <w:t>Dağıtım:</w:t>
      </w:r>
      <w:r>
        <w:rPr>
          <w:rFonts w:cstheme="minorHAnsi"/>
          <w:sz w:val="24"/>
          <w:szCs w:val="24"/>
        </w:rPr>
        <w:t xml:space="preserve"> A90 Pictures</w:t>
      </w:r>
    </w:p>
    <w:p w14:paraId="12A7F365" w14:textId="153F75A1" w:rsidR="00AA75B9" w:rsidRDefault="009959C9" w:rsidP="00AA75B9">
      <w:pPr>
        <w:pStyle w:val="AralkYok"/>
        <w:rPr>
          <w:rFonts w:cstheme="minorHAnsi"/>
          <w:sz w:val="24"/>
          <w:szCs w:val="24"/>
        </w:rPr>
      </w:pPr>
      <w:r>
        <w:rPr>
          <w:rFonts w:cstheme="minorHAnsi"/>
          <w:b/>
          <w:bCs/>
          <w:sz w:val="24"/>
          <w:szCs w:val="24"/>
        </w:rPr>
        <w:t>İthalat</w:t>
      </w:r>
      <w:r w:rsidR="00AA75B9" w:rsidRPr="00AA75B9">
        <w:rPr>
          <w:rFonts w:cstheme="minorHAnsi"/>
          <w:b/>
          <w:bCs/>
          <w:sz w:val="24"/>
          <w:szCs w:val="24"/>
        </w:rPr>
        <w:t>:</w:t>
      </w:r>
      <w:r w:rsidR="00AA75B9">
        <w:rPr>
          <w:rFonts w:cstheme="minorHAnsi"/>
          <w:sz w:val="24"/>
          <w:szCs w:val="24"/>
        </w:rPr>
        <w:t xml:space="preserve"> </w:t>
      </w:r>
      <w:r>
        <w:rPr>
          <w:rFonts w:cstheme="minorHAnsi"/>
          <w:sz w:val="24"/>
          <w:szCs w:val="24"/>
        </w:rPr>
        <w:t>BG Film</w:t>
      </w:r>
    </w:p>
    <w:p w14:paraId="736EF5E0" w14:textId="77777777" w:rsidR="00193C2E" w:rsidRPr="00193C2E" w:rsidRDefault="00193C2E" w:rsidP="00193C2E">
      <w:pPr>
        <w:pStyle w:val="AralkYok"/>
        <w:rPr>
          <w:rFonts w:cstheme="minorHAnsi"/>
          <w:sz w:val="24"/>
          <w:szCs w:val="24"/>
        </w:rPr>
      </w:pPr>
      <w:r w:rsidRPr="00193C2E">
        <w:rPr>
          <w:rFonts w:cstheme="minorHAnsi"/>
          <w:b/>
          <w:bCs/>
          <w:sz w:val="24"/>
          <w:szCs w:val="24"/>
        </w:rPr>
        <w:t>Tür:</w:t>
      </w:r>
      <w:r w:rsidRPr="00193C2E">
        <w:rPr>
          <w:rFonts w:cstheme="minorHAnsi"/>
          <w:sz w:val="24"/>
          <w:szCs w:val="24"/>
        </w:rPr>
        <w:t xml:space="preserve"> Korku</w:t>
      </w:r>
    </w:p>
    <w:p w14:paraId="02DB8C4A" w14:textId="77777777" w:rsidR="00193C2E" w:rsidRPr="00193C2E" w:rsidRDefault="00193C2E" w:rsidP="00193C2E">
      <w:pPr>
        <w:pStyle w:val="AralkYok"/>
        <w:rPr>
          <w:rFonts w:cstheme="minorHAnsi"/>
          <w:sz w:val="24"/>
          <w:szCs w:val="24"/>
        </w:rPr>
      </w:pPr>
      <w:r w:rsidRPr="00193C2E">
        <w:rPr>
          <w:rFonts w:cstheme="minorHAnsi"/>
          <w:b/>
          <w:bCs/>
          <w:sz w:val="24"/>
          <w:szCs w:val="24"/>
        </w:rPr>
        <w:t>Süre:</w:t>
      </w:r>
      <w:r w:rsidRPr="00193C2E">
        <w:rPr>
          <w:rFonts w:cstheme="minorHAnsi"/>
          <w:sz w:val="24"/>
          <w:szCs w:val="24"/>
        </w:rPr>
        <w:t xml:space="preserve"> 78 dakika</w:t>
      </w:r>
    </w:p>
    <w:p w14:paraId="2C3509EC" w14:textId="77777777" w:rsidR="00193C2E" w:rsidRPr="00193C2E" w:rsidRDefault="00193C2E" w:rsidP="00193C2E">
      <w:pPr>
        <w:pStyle w:val="AralkYok"/>
        <w:rPr>
          <w:rFonts w:cstheme="minorHAnsi"/>
          <w:b/>
          <w:bCs/>
          <w:sz w:val="24"/>
          <w:szCs w:val="24"/>
        </w:rPr>
      </w:pPr>
      <w:r w:rsidRPr="00193C2E">
        <w:rPr>
          <w:rFonts w:cstheme="minorHAnsi"/>
          <w:b/>
          <w:bCs/>
          <w:sz w:val="24"/>
          <w:szCs w:val="24"/>
        </w:rPr>
        <w:t>Senaryo:</w:t>
      </w:r>
      <w:r w:rsidRPr="00193C2E">
        <w:rPr>
          <w:rFonts w:cstheme="minorHAnsi"/>
          <w:sz w:val="24"/>
          <w:szCs w:val="24"/>
        </w:rPr>
        <w:t xml:space="preserve"> Hernan Moyano</w:t>
      </w:r>
      <w:r w:rsidRPr="00193C2E">
        <w:rPr>
          <w:rFonts w:cstheme="minorHAnsi"/>
          <w:b/>
          <w:bCs/>
          <w:sz w:val="24"/>
          <w:szCs w:val="24"/>
        </w:rPr>
        <w:t xml:space="preserve"> </w:t>
      </w:r>
    </w:p>
    <w:p w14:paraId="67FB25CB" w14:textId="77777777" w:rsidR="00AA75B9" w:rsidRPr="00AA75B9" w:rsidRDefault="00AA75B9" w:rsidP="00AA75B9">
      <w:pPr>
        <w:pStyle w:val="AralkYok"/>
        <w:rPr>
          <w:rFonts w:cstheme="minorHAnsi"/>
          <w:sz w:val="24"/>
          <w:szCs w:val="24"/>
        </w:rPr>
      </w:pPr>
      <w:r w:rsidRPr="00AA75B9">
        <w:rPr>
          <w:rFonts w:cstheme="minorHAnsi"/>
          <w:b/>
          <w:bCs/>
          <w:sz w:val="24"/>
          <w:szCs w:val="24"/>
        </w:rPr>
        <w:t>Film Yaş Kararı:</w:t>
      </w:r>
      <w:r w:rsidRPr="00AA75B9">
        <w:rPr>
          <w:rFonts w:cstheme="minorHAnsi"/>
          <w:sz w:val="24"/>
          <w:szCs w:val="24"/>
        </w:rPr>
        <w:t xml:space="preserve"> 18+, Şiddet ve Korku, Olumsuz Örnek</w:t>
      </w:r>
    </w:p>
    <w:p w14:paraId="09903A2D" w14:textId="068EBACE" w:rsidR="00AA75B9" w:rsidRDefault="00AA75B9" w:rsidP="00AA75B9">
      <w:pPr>
        <w:pStyle w:val="AralkYok"/>
        <w:rPr>
          <w:rFonts w:cstheme="minorHAnsi"/>
          <w:color w:val="0070C0"/>
          <w:sz w:val="24"/>
          <w:szCs w:val="24"/>
        </w:rPr>
      </w:pPr>
      <w:r w:rsidRPr="00AA75B9">
        <w:rPr>
          <w:rFonts w:cstheme="minorHAnsi"/>
          <w:b/>
          <w:bCs/>
          <w:sz w:val="24"/>
          <w:szCs w:val="24"/>
        </w:rPr>
        <w:t>Fragman:</w:t>
      </w:r>
      <w:r w:rsidRPr="00AA75B9">
        <w:rPr>
          <w:rFonts w:cstheme="minorHAnsi"/>
          <w:sz w:val="24"/>
          <w:szCs w:val="24"/>
        </w:rPr>
        <w:t xml:space="preserve"> </w:t>
      </w:r>
      <w:hyperlink r:id="rId4" w:history="1">
        <w:r w:rsidRPr="00AA75B9">
          <w:rPr>
            <w:rStyle w:val="Kpr"/>
            <w:rFonts w:cstheme="minorHAnsi"/>
            <w:color w:val="0070C0"/>
            <w:sz w:val="24"/>
            <w:szCs w:val="24"/>
          </w:rPr>
          <w:t>https://youtu.be/M05Zv6Jv8us</w:t>
        </w:r>
      </w:hyperlink>
      <w:r w:rsidRPr="00AA75B9">
        <w:rPr>
          <w:rFonts w:cstheme="minorHAnsi"/>
          <w:color w:val="0070C0"/>
          <w:sz w:val="24"/>
          <w:szCs w:val="24"/>
        </w:rPr>
        <w:t xml:space="preserve"> </w:t>
      </w:r>
    </w:p>
    <w:p w14:paraId="1AA3651A" w14:textId="3039A652" w:rsidR="009959C9" w:rsidRPr="009959C9" w:rsidRDefault="009959C9" w:rsidP="00AA75B9">
      <w:pPr>
        <w:pStyle w:val="AralkYok"/>
        <w:rPr>
          <w:rFonts w:cstheme="minorHAnsi"/>
          <w:color w:val="000000" w:themeColor="text1"/>
          <w:sz w:val="24"/>
          <w:szCs w:val="24"/>
        </w:rPr>
      </w:pPr>
      <w:r w:rsidRPr="009959C9">
        <w:rPr>
          <w:rFonts w:cstheme="minorHAnsi"/>
          <w:b/>
          <w:bCs/>
          <w:color w:val="000000" w:themeColor="text1"/>
          <w:sz w:val="24"/>
          <w:szCs w:val="24"/>
        </w:rPr>
        <w:t>Yönetmen:</w:t>
      </w:r>
      <w:r w:rsidRPr="009959C9">
        <w:rPr>
          <w:rFonts w:cstheme="minorHAnsi"/>
          <w:color w:val="000000" w:themeColor="text1"/>
          <w:sz w:val="24"/>
          <w:szCs w:val="24"/>
        </w:rPr>
        <w:t xml:space="preserve"> </w:t>
      </w:r>
      <w:r>
        <w:rPr>
          <w:rFonts w:cstheme="minorHAnsi"/>
          <w:color w:val="000000" w:themeColor="text1"/>
          <w:sz w:val="24"/>
          <w:szCs w:val="24"/>
        </w:rPr>
        <w:t>Hugo Cardozo, Hernan Moyand, Dawson Taylor, Carlos Baena, Nathan Crooker, Sonny Laguna, Tommy Wiklund</w:t>
      </w:r>
    </w:p>
    <w:p w14:paraId="450FF92B" w14:textId="49FBABF7" w:rsidR="009959C9" w:rsidRPr="009959C9" w:rsidRDefault="009959C9" w:rsidP="00AA75B9">
      <w:pPr>
        <w:pStyle w:val="AralkYok"/>
        <w:rPr>
          <w:rFonts w:cstheme="minorHAnsi"/>
          <w:color w:val="000000" w:themeColor="text1"/>
          <w:sz w:val="24"/>
          <w:szCs w:val="24"/>
        </w:rPr>
      </w:pPr>
      <w:r w:rsidRPr="009959C9">
        <w:rPr>
          <w:rFonts w:cstheme="minorHAnsi"/>
          <w:b/>
          <w:bCs/>
          <w:color w:val="000000" w:themeColor="text1"/>
          <w:sz w:val="24"/>
          <w:szCs w:val="24"/>
        </w:rPr>
        <w:t xml:space="preserve">Oyuncular: </w:t>
      </w:r>
      <w:r>
        <w:rPr>
          <w:rFonts w:cstheme="minorHAnsi"/>
          <w:color w:val="000000" w:themeColor="text1"/>
          <w:sz w:val="24"/>
          <w:szCs w:val="24"/>
        </w:rPr>
        <w:t>Mario Gonzales Marti, Lizzie Gomez, Matias Miranda, Taina Lipinski, Bianca Vaccheta, Lucia Baez</w:t>
      </w:r>
    </w:p>
    <w:p w14:paraId="7025E788" w14:textId="77777777" w:rsidR="00193C2E" w:rsidRPr="009959C9" w:rsidRDefault="00193C2E" w:rsidP="00AA75B9">
      <w:pPr>
        <w:pStyle w:val="AralkYok"/>
        <w:rPr>
          <w:rFonts w:cstheme="minorHAnsi"/>
          <w:color w:val="000000" w:themeColor="text1"/>
          <w:sz w:val="24"/>
          <w:szCs w:val="24"/>
        </w:rPr>
      </w:pPr>
    </w:p>
    <w:p w14:paraId="76B5637A" w14:textId="77777777" w:rsidR="00AA75B9" w:rsidRPr="00AA75B9" w:rsidRDefault="00AA75B9" w:rsidP="00AA75B9">
      <w:pPr>
        <w:pStyle w:val="AralkYok"/>
        <w:rPr>
          <w:rFonts w:cstheme="minorHAnsi"/>
          <w:b/>
          <w:bCs/>
          <w:sz w:val="24"/>
          <w:szCs w:val="24"/>
        </w:rPr>
      </w:pPr>
      <w:r w:rsidRPr="00AA75B9">
        <w:rPr>
          <w:rFonts w:cstheme="minorHAnsi"/>
          <w:b/>
          <w:bCs/>
          <w:sz w:val="24"/>
          <w:szCs w:val="24"/>
        </w:rPr>
        <w:t xml:space="preserve">Konu: </w:t>
      </w:r>
    </w:p>
    <w:p w14:paraId="132346B6" w14:textId="77777777" w:rsidR="00AA75B9" w:rsidRDefault="00AA75B9" w:rsidP="00AA75B9">
      <w:pPr>
        <w:pStyle w:val="AralkYok"/>
        <w:rPr>
          <w:rFonts w:cstheme="minorHAnsi"/>
          <w:sz w:val="24"/>
          <w:szCs w:val="24"/>
        </w:rPr>
      </w:pPr>
    </w:p>
    <w:p w14:paraId="1394D9A0" w14:textId="1786D353" w:rsidR="00AA75B9" w:rsidRDefault="00193C2E" w:rsidP="00AA75B9">
      <w:pPr>
        <w:pStyle w:val="AralkYok"/>
        <w:rPr>
          <w:rFonts w:cstheme="minorHAnsi"/>
          <w:sz w:val="24"/>
          <w:szCs w:val="24"/>
        </w:rPr>
      </w:pPr>
      <w:r>
        <w:rPr>
          <w:rFonts w:cstheme="minorHAnsi"/>
          <w:sz w:val="24"/>
          <w:szCs w:val="24"/>
        </w:rPr>
        <w:t xml:space="preserve">1- </w:t>
      </w:r>
      <w:r w:rsidR="00AA75B9" w:rsidRPr="00AA75B9">
        <w:rPr>
          <w:rFonts w:cstheme="minorHAnsi"/>
          <w:sz w:val="24"/>
          <w:szCs w:val="24"/>
        </w:rPr>
        <w:t>Hayatını kaybeden sevgilisinin yasını tutan bir adam, ona yeniden kavuşma umuduyla gizemli bir ayine katılmaya karar verir. Geçmişten bu yana gerçekleştirilen ve herkesin cesaret edemediği ritüel sandıklarından çok daha tehlikelidir. Issız bir evde başlayan ayin kısa süre içinde kontrolden çıkar. Grup kendilerini korkunç ve geri dönülmez sonuçların içinde bulur.</w:t>
      </w:r>
    </w:p>
    <w:p w14:paraId="041330C0" w14:textId="77777777" w:rsidR="00193C2E" w:rsidRDefault="00193C2E" w:rsidP="00AA75B9">
      <w:pPr>
        <w:pStyle w:val="AralkYok"/>
        <w:rPr>
          <w:rFonts w:cstheme="minorHAnsi"/>
          <w:sz w:val="24"/>
          <w:szCs w:val="24"/>
        </w:rPr>
      </w:pPr>
    </w:p>
    <w:p w14:paraId="3B302751" w14:textId="77777777" w:rsidR="00193C2E" w:rsidRPr="00193C2E" w:rsidRDefault="00193C2E" w:rsidP="00193C2E">
      <w:pPr>
        <w:pStyle w:val="AralkYok"/>
        <w:rPr>
          <w:rFonts w:cstheme="minorHAnsi"/>
          <w:sz w:val="24"/>
          <w:szCs w:val="24"/>
        </w:rPr>
      </w:pPr>
      <w:r>
        <w:rPr>
          <w:rFonts w:cstheme="minorHAnsi"/>
          <w:sz w:val="24"/>
          <w:szCs w:val="24"/>
        </w:rPr>
        <w:t xml:space="preserve">2- </w:t>
      </w:r>
      <w:r w:rsidRPr="00193C2E">
        <w:rPr>
          <w:rFonts w:cstheme="minorHAnsi"/>
          <w:i/>
          <w:iCs/>
          <w:sz w:val="24"/>
          <w:szCs w:val="24"/>
        </w:rPr>
        <w:t>Cehennem Ayini,</w:t>
      </w:r>
      <w:r w:rsidRPr="00193C2E">
        <w:rPr>
          <w:rFonts w:cstheme="minorHAnsi"/>
          <w:sz w:val="24"/>
          <w:szCs w:val="24"/>
        </w:rPr>
        <w:t xml:space="preserve"> bir ritüel aracılığıyla ölen kız arkadaşıyla iletişim kurmaya çalışan bir adamın hikayesini konu ediyor. Kaybettiği sevgilisinin acısını hala kalbinde taşıyan bir adam, onu yeniden görebilme umuduyla, geçmişi sırlarla örülü gizemli bir ayine katılmaya karar verir. Yüzyıllardır uygulanan bu kadim ritüel, anlatılandan çok daha karanlık ve tehlikelidir. Issız ve unutulmuş bir evde başlayan ayin, kısa sürede kontrolden çıkar. Katılımcılar, gerçeklik ile bilinmeyenin arasındaki ince çizgide savrulurken, kendilerini korkunç ve geri dönüşü olmayan sonuçların pençesinde bulurlar.</w:t>
      </w:r>
    </w:p>
    <w:p w14:paraId="41612EC9" w14:textId="77777777" w:rsidR="00193C2E" w:rsidRPr="00AA75B9" w:rsidRDefault="00193C2E" w:rsidP="00193C2E">
      <w:pPr>
        <w:pStyle w:val="AralkYok"/>
        <w:rPr>
          <w:rFonts w:cstheme="minorHAnsi"/>
          <w:sz w:val="24"/>
          <w:szCs w:val="24"/>
        </w:rPr>
      </w:pPr>
    </w:p>
    <w:p w14:paraId="152DBAC6" w14:textId="44BB0222" w:rsidR="00AA75B9" w:rsidRPr="00AA75B9" w:rsidRDefault="00AA75B9" w:rsidP="00AA75B9">
      <w:pPr>
        <w:pStyle w:val="AralkYok"/>
        <w:rPr>
          <w:rFonts w:cstheme="minorHAnsi"/>
          <w:sz w:val="24"/>
          <w:szCs w:val="24"/>
        </w:rPr>
      </w:pPr>
      <w:r w:rsidRPr="00AA75B9">
        <w:rPr>
          <w:rFonts w:cstheme="minorHAnsi"/>
          <w:sz w:val="24"/>
          <w:szCs w:val="24"/>
        </w:rPr>
        <w:t>Ayhan Çelik</w:t>
      </w:r>
    </w:p>
    <w:p w14:paraId="16630617" w14:textId="26199BC0" w:rsidR="00AA75B9" w:rsidRPr="00AA75B9" w:rsidRDefault="00AA75B9" w:rsidP="00AA75B9">
      <w:pPr>
        <w:pStyle w:val="AralkYok"/>
        <w:rPr>
          <w:rFonts w:cstheme="minorHAnsi"/>
          <w:sz w:val="24"/>
          <w:szCs w:val="24"/>
        </w:rPr>
      </w:pPr>
      <w:r w:rsidRPr="00AA75B9">
        <w:rPr>
          <w:rFonts w:cstheme="minorHAnsi"/>
          <w:sz w:val="24"/>
          <w:szCs w:val="24"/>
        </w:rPr>
        <w:t>Sales Manager</w:t>
      </w:r>
    </w:p>
    <w:p w14:paraId="75C27C3D" w14:textId="77777777" w:rsidR="00AA75B9" w:rsidRDefault="00AA75B9" w:rsidP="00AA75B9">
      <w:pPr>
        <w:pStyle w:val="AralkYok"/>
        <w:rPr>
          <w:rFonts w:cstheme="minorHAnsi"/>
          <w:sz w:val="24"/>
          <w:szCs w:val="24"/>
        </w:rPr>
      </w:pPr>
      <w:r>
        <w:rPr>
          <w:rFonts w:cstheme="minorHAnsi"/>
          <w:sz w:val="24"/>
          <w:szCs w:val="24"/>
        </w:rPr>
        <w:t>A90 Pictures</w:t>
      </w:r>
    </w:p>
    <w:p w14:paraId="7FF9457F" w14:textId="3D04A1DD" w:rsidR="00AA75B9" w:rsidRPr="00AA75B9" w:rsidRDefault="00AA75B9" w:rsidP="00AA75B9">
      <w:pPr>
        <w:pStyle w:val="AralkYok"/>
        <w:rPr>
          <w:rFonts w:cstheme="minorHAnsi"/>
          <w:sz w:val="24"/>
          <w:szCs w:val="24"/>
        </w:rPr>
      </w:pPr>
      <w:r w:rsidRPr="00AA75B9">
        <w:rPr>
          <w:rFonts w:cstheme="minorHAnsi"/>
          <w:sz w:val="24"/>
          <w:szCs w:val="24"/>
        </w:rPr>
        <w:t>Levent Mah. Yeni Sülün Sk.No: 1 Levent / Istanbul</w:t>
      </w:r>
    </w:p>
    <w:p w14:paraId="36EAD574" w14:textId="192C23C5" w:rsidR="00AA75B9" w:rsidRPr="00AA75B9" w:rsidRDefault="00AA75B9" w:rsidP="00AA75B9">
      <w:pPr>
        <w:pStyle w:val="AralkYok"/>
        <w:rPr>
          <w:rFonts w:cstheme="minorHAnsi"/>
          <w:sz w:val="24"/>
          <w:szCs w:val="24"/>
        </w:rPr>
      </w:pPr>
      <w:r w:rsidRPr="00AA75B9">
        <w:rPr>
          <w:rFonts w:cstheme="minorHAnsi"/>
          <w:sz w:val="24"/>
          <w:szCs w:val="24"/>
        </w:rPr>
        <w:t>Tel: 0212 660 90 90</w:t>
      </w:r>
    </w:p>
    <w:p w14:paraId="5992465D" w14:textId="2DD77480" w:rsidR="00AA75B9" w:rsidRPr="00AA75B9" w:rsidRDefault="00AA75B9" w:rsidP="00AA75B9">
      <w:pPr>
        <w:pStyle w:val="AralkYok"/>
        <w:rPr>
          <w:rFonts w:cstheme="minorHAnsi"/>
          <w:sz w:val="24"/>
          <w:szCs w:val="24"/>
        </w:rPr>
      </w:pPr>
      <w:r w:rsidRPr="00AA75B9">
        <w:rPr>
          <w:rFonts w:cstheme="minorHAnsi"/>
          <w:sz w:val="24"/>
          <w:szCs w:val="24"/>
        </w:rPr>
        <w:t>Cep:0533 813 29 76</w:t>
      </w:r>
    </w:p>
    <w:p w14:paraId="139A093B" w14:textId="3799D80D" w:rsidR="00556779" w:rsidRPr="00AA75B9" w:rsidRDefault="00AA75B9" w:rsidP="00AA75B9">
      <w:pPr>
        <w:pStyle w:val="AralkYok"/>
        <w:rPr>
          <w:rFonts w:cstheme="minorHAnsi"/>
          <w:sz w:val="24"/>
          <w:szCs w:val="24"/>
        </w:rPr>
      </w:pPr>
      <w:r w:rsidRPr="00AA75B9">
        <w:rPr>
          <w:rFonts w:cstheme="minorHAnsi"/>
          <w:sz w:val="24"/>
          <w:szCs w:val="24"/>
        </w:rPr>
        <w:t>Web:</w:t>
      </w:r>
      <w:r>
        <w:rPr>
          <w:rFonts w:cstheme="minorHAnsi"/>
          <w:sz w:val="24"/>
          <w:szCs w:val="24"/>
        </w:rPr>
        <w:t xml:space="preserve"> </w:t>
      </w:r>
      <w:r w:rsidRPr="00AA75B9">
        <w:rPr>
          <w:rFonts w:cstheme="minorHAnsi"/>
          <w:sz w:val="24"/>
          <w:szCs w:val="24"/>
        </w:rPr>
        <w:t>a90pictures.com</w:t>
      </w:r>
    </w:p>
    <w:sectPr w:rsidR="00556779" w:rsidRPr="00AA75B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B9"/>
    <w:rsid w:val="00193C2E"/>
    <w:rsid w:val="00556779"/>
    <w:rsid w:val="005C40B4"/>
    <w:rsid w:val="00674CD9"/>
    <w:rsid w:val="006F1939"/>
    <w:rsid w:val="00710C05"/>
    <w:rsid w:val="007C0A18"/>
    <w:rsid w:val="00933D89"/>
    <w:rsid w:val="009959C9"/>
    <w:rsid w:val="00AA7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3B01"/>
  <w15:chartTrackingRefBased/>
  <w15:docId w15:val="{846515F1-E87C-4F63-8D7E-5F579BDB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7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A7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A75B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A75B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A75B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A75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75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75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75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75B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A75B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A75B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A75B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A75B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A75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75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75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75B9"/>
    <w:rPr>
      <w:rFonts w:eastAsiaTheme="majorEastAsia" w:cstheme="majorBidi"/>
      <w:color w:val="272727" w:themeColor="text1" w:themeTint="D8"/>
    </w:rPr>
  </w:style>
  <w:style w:type="paragraph" w:styleId="KonuBal">
    <w:name w:val="Title"/>
    <w:basedOn w:val="Normal"/>
    <w:next w:val="Normal"/>
    <w:link w:val="KonuBalChar"/>
    <w:uiPriority w:val="10"/>
    <w:qFormat/>
    <w:rsid w:val="00AA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75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75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75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75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75B9"/>
    <w:rPr>
      <w:i/>
      <w:iCs/>
      <w:color w:val="404040" w:themeColor="text1" w:themeTint="BF"/>
    </w:rPr>
  </w:style>
  <w:style w:type="paragraph" w:styleId="ListeParagraf">
    <w:name w:val="List Paragraph"/>
    <w:basedOn w:val="Normal"/>
    <w:uiPriority w:val="34"/>
    <w:qFormat/>
    <w:rsid w:val="00AA75B9"/>
    <w:pPr>
      <w:ind w:left="720"/>
      <w:contextualSpacing/>
    </w:pPr>
  </w:style>
  <w:style w:type="character" w:styleId="GlVurgulama">
    <w:name w:val="Intense Emphasis"/>
    <w:basedOn w:val="VarsaylanParagrafYazTipi"/>
    <w:uiPriority w:val="21"/>
    <w:qFormat/>
    <w:rsid w:val="00AA75B9"/>
    <w:rPr>
      <w:i/>
      <w:iCs/>
      <w:color w:val="2F5496" w:themeColor="accent1" w:themeShade="BF"/>
    </w:rPr>
  </w:style>
  <w:style w:type="paragraph" w:styleId="GlAlnt">
    <w:name w:val="Intense Quote"/>
    <w:basedOn w:val="Normal"/>
    <w:next w:val="Normal"/>
    <w:link w:val="GlAlntChar"/>
    <w:uiPriority w:val="30"/>
    <w:qFormat/>
    <w:rsid w:val="00AA7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A75B9"/>
    <w:rPr>
      <w:i/>
      <w:iCs/>
      <w:color w:val="2F5496" w:themeColor="accent1" w:themeShade="BF"/>
    </w:rPr>
  </w:style>
  <w:style w:type="character" w:styleId="GlBavuru">
    <w:name w:val="Intense Reference"/>
    <w:basedOn w:val="VarsaylanParagrafYazTipi"/>
    <w:uiPriority w:val="32"/>
    <w:qFormat/>
    <w:rsid w:val="00AA75B9"/>
    <w:rPr>
      <w:b/>
      <w:bCs/>
      <w:smallCaps/>
      <w:color w:val="2F5496" w:themeColor="accent1" w:themeShade="BF"/>
      <w:spacing w:val="5"/>
    </w:rPr>
  </w:style>
  <w:style w:type="paragraph" w:styleId="AralkYok">
    <w:name w:val="No Spacing"/>
    <w:uiPriority w:val="1"/>
    <w:qFormat/>
    <w:rsid w:val="00AA75B9"/>
    <w:pPr>
      <w:spacing w:after="0" w:line="240" w:lineRule="auto"/>
    </w:pPr>
  </w:style>
  <w:style w:type="character" w:styleId="Kpr">
    <w:name w:val="Hyperlink"/>
    <w:basedOn w:val="VarsaylanParagrafYazTipi"/>
    <w:uiPriority w:val="99"/>
    <w:unhideWhenUsed/>
    <w:rsid w:val="00AA75B9"/>
    <w:rPr>
      <w:color w:val="0563C1" w:themeColor="hyperlink"/>
      <w:u w:val="single"/>
    </w:rPr>
  </w:style>
  <w:style w:type="character" w:styleId="zmlenmeyenBahsetme">
    <w:name w:val="Unresolved Mention"/>
    <w:basedOn w:val="VarsaylanParagrafYazTipi"/>
    <w:uiPriority w:val="99"/>
    <w:semiHidden/>
    <w:unhideWhenUsed/>
    <w:rsid w:val="00AA7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M05Zv6Jv8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2026-04-17T18:03:00Z</dcterms:created>
  <dcterms:modified xsi:type="dcterms:W3CDTF">2026-04-17T19:36:00Z</dcterms:modified>
</cp:coreProperties>
</file>