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A2B" w:rsidRDefault="00DE6A2B" w:rsidP="00DE6A2B">
      <w:pPr>
        <w:pStyle w:val="AralkYok"/>
        <w:rPr>
          <w:b/>
          <w:noProof/>
          <w:sz w:val="40"/>
          <w:szCs w:val="40"/>
        </w:rPr>
      </w:pPr>
      <w:r w:rsidRPr="00DE6A2B">
        <w:rPr>
          <w:b/>
          <w:noProof/>
          <w:sz w:val="40"/>
          <w:szCs w:val="40"/>
        </w:rPr>
        <w:t>ZUBİZU ÜYELERİ ‘CEHENNEM’ FİLMİNİ HERKESTEN ÖNCE İZLİYOR</w:t>
      </w:r>
      <w:r w:rsidRPr="00DE6A2B">
        <w:rPr>
          <w:b/>
          <w:noProof/>
          <w:sz w:val="40"/>
          <w:szCs w:val="40"/>
        </w:rPr>
        <w:t xml:space="preserve"> </w:t>
      </w:r>
    </w:p>
    <w:p w:rsidR="00DE6A2B" w:rsidRPr="00DE6A2B" w:rsidRDefault="00DE6A2B" w:rsidP="00DE6A2B">
      <w:pPr>
        <w:pStyle w:val="AralkYok"/>
        <w:rPr>
          <w:b/>
          <w:noProof/>
          <w:sz w:val="24"/>
          <w:szCs w:val="24"/>
        </w:rPr>
      </w:pPr>
    </w:p>
    <w:p w:rsidR="006A1543" w:rsidRPr="00DE6A2B" w:rsidRDefault="006A1543" w:rsidP="00DE6A2B">
      <w:pPr>
        <w:pStyle w:val="AralkYok"/>
        <w:rPr>
          <w:rFonts w:cstheme="minorHAnsi"/>
          <w:noProof/>
          <w:sz w:val="24"/>
          <w:szCs w:val="24"/>
        </w:rPr>
      </w:pPr>
      <w:r w:rsidRPr="00DE6A2B">
        <w:rPr>
          <w:b/>
          <w:noProof/>
          <w:sz w:val="32"/>
        </w:rPr>
        <w:t xml:space="preserve">ZUBİZU İLE SİNEMA KEYFİNE DAVETLİSİNİZ </w:t>
      </w:r>
      <w:r w:rsidRPr="00DE6A2B">
        <w:rPr>
          <w:b/>
          <w:noProof/>
          <w:sz w:val="32"/>
        </w:rPr>
        <w:br/>
      </w:r>
      <w:r w:rsidRPr="00DE6A2B">
        <w:rPr>
          <w:noProof/>
          <w:sz w:val="24"/>
          <w:szCs w:val="24"/>
        </w:rPr>
        <w:br/>
      </w:r>
      <w:r w:rsidR="008B098C" w:rsidRPr="00DE6A2B">
        <w:rPr>
          <w:noProof/>
          <w:sz w:val="24"/>
          <w:szCs w:val="24"/>
        </w:rPr>
        <w:t xml:space="preserve">Renkli, eğlenceli ve ayrıcalıklı bir dünyanın kapılarını açan </w:t>
      </w:r>
      <w:r w:rsidR="008B098C" w:rsidRPr="00DE6A2B">
        <w:rPr>
          <w:bCs/>
          <w:noProof/>
          <w:sz w:val="24"/>
          <w:szCs w:val="24"/>
        </w:rPr>
        <w:t>ZUBİZU</w:t>
      </w:r>
      <w:r w:rsidR="008B098C" w:rsidRPr="00DE6A2B">
        <w:rPr>
          <w:noProof/>
          <w:sz w:val="24"/>
          <w:szCs w:val="24"/>
        </w:rPr>
        <w:t xml:space="preserve">, üyelerini keyifli bir film molasına davet ediyor.  </w:t>
      </w:r>
      <w:r w:rsidR="008B098C" w:rsidRPr="00DE6A2B">
        <w:rPr>
          <w:noProof/>
          <w:sz w:val="24"/>
          <w:szCs w:val="24"/>
        </w:rPr>
        <w:br/>
      </w:r>
      <w:r w:rsidRPr="00DE6A2B">
        <w:rPr>
          <w:noProof/>
          <w:sz w:val="24"/>
          <w:szCs w:val="24"/>
        </w:rPr>
        <w:br/>
      </w:r>
      <w:r w:rsidR="00BC57EA" w:rsidRPr="00DE6A2B">
        <w:rPr>
          <w:noProof/>
          <w:sz w:val="24"/>
          <w:szCs w:val="24"/>
        </w:rPr>
        <w:t xml:space="preserve">ZUBİZU üyeleri, </w:t>
      </w:r>
      <w:r w:rsidR="008B098C" w:rsidRPr="00DE6A2B">
        <w:rPr>
          <w:noProof/>
          <w:sz w:val="24"/>
          <w:szCs w:val="24"/>
        </w:rPr>
        <w:t xml:space="preserve">13 Ekim Perşembe </w:t>
      </w:r>
      <w:r w:rsidR="00BC57EA" w:rsidRPr="00DE6A2B">
        <w:rPr>
          <w:noProof/>
          <w:sz w:val="24"/>
          <w:szCs w:val="24"/>
        </w:rPr>
        <w:t>akşamı</w:t>
      </w:r>
      <w:r w:rsidR="008B098C" w:rsidRPr="00DE6A2B">
        <w:rPr>
          <w:noProof/>
          <w:sz w:val="24"/>
          <w:szCs w:val="24"/>
        </w:rPr>
        <w:t xml:space="preserve"> Kanyon Ci</w:t>
      </w:r>
      <w:r w:rsidRPr="00DE6A2B">
        <w:rPr>
          <w:noProof/>
          <w:sz w:val="24"/>
          <w:szCs w:val="24"/>
        </w:rPr>
        <w:t xml:space="preserve">nemaximum'da gerçekleşecek özel </w:t>
      </w:r>
      <w:r w:rsidR="008B098C" w:rsidRPr="00DE6A2B">
        <w:rPr>
          <w:noProof/>
          <w:sz w:val="24"/>
          <w:szCs w:val="24"/>
        </w:rPr>
        <w:t>gösterimde</w:t>
      </w:r>
      <w:r w:rsidR="00BC57EA" w:rsidRPr="00DE6A2B">
        <w:rPr>
          <w:noProof/>
          <w:sz w:val="24"/>
          <w:szCs w:val="24"/>
        </w:rPr>
        <w:t xml:space="preserve">; </w:t>
      </w:r>
      <w:r w:rsidRPr="00DE6A2B">
        <w:rPr>
          <w:noProof/>
          <w:sz w:val="24"/>
          <w:szCs w:val="24"/>
        </w:rPr>
        <w:t>b</w:t>
      </w:r>
      <w:r w:rsidRPr="00DE6A2B">
        <w:rPr>
          <w:rFonts w:cstheme="minorHAnsi"/>
          <w:noProof/>
          <w:sz w:val="24"/>
          <w:szCs w:val="24"/>
        </w:rPr>
        <w:t xml:space="preserve">ir bölümü İstanbul'da çekilen, Dan Brown'un aynı adlı romanından uyarlanan "Cehennem" filmini </w:t>
      </w:r>
      <w:r w:rsidR="008B098C" w:rsidRPr="00DE6A2B">
        <w:rPr>
          <w:rFonts w:cstheme="minorHAnsi"/>
          <w:noProof/>
          <w:sz w:val="24"/>
          <w:szCs w:val="24"/>
        </w:rPr>
        <w:t>vizyona girmeden önce izleme fırsatı yakalayacak.</w:t>
      </w:r>
    </w:p>
    <w:p w:rsidR="006A1543" w:rsidRPr="00DE6A2B" w:rsidRDefault="006A1543" w:rsidP="008B098C">
      <w:pPr>
        <w:rPr>
          <w:rFonts w:cstheme="minorHAnsi"/>
          <w:noProof/>
          <w:sz w:val="24"/>
          <w:szCs w:val="24"/>
        </w:rPr>
      </w:pPr>
      <w:r w:rsidRPr="00DE6A2B">
        <w:rPr>
          <w:rFonts w:cstheme="minorHAnsi"/>
          <w:noProof/>
          <w:sz w:val="24"/>
          <w:szCs w:val="24"/>
        </w:rPr>
        <w:t xml:space="preserve">Başrol oyuncusu Tom Hanks, Dan Brown'un "Da Vinci Şifresi", "Melekler ve Şeytanlar" kitaplarının da ana karakteri olan Robert Langdon'ı filmde yeniden canlandırıyor. Yönetmenliğini Ron Howard'ın üstlendiği, senaryosunu ise David Koepp'in yazdığı filmde, Tom Hanks'a oyuncu Felicity Jones eşlik ediyor.    </w:t>
      </w:r>
    </w:p>
    <w:p w:rsidR="008B098C" w:rsidRPr="00DE6A2B" w:rsidRDefault="008B098C" w:rsidP="008B098C">
      <w:pPr>
        <w:rPr>
          <w:b/>
          <w:noProof/>
          <w:sz w:val="24"/>
          <w:szCs w:val="24"/>
        </w:rPr>
      </w:pPr>
      <w:r w:rsidRPr="00DE6A2B">
        <w:rPr>
          <w:rFonts w:cstheme="minorHAnsi"/>
          <w:b/>
          <w:noProof/>
          <w:sz w:val="24"/>
          <w:szCs w:val="24"/>
        </w:rPr>
        <w:t>ZUBİZU,</w:t>
      </w:r>
      <w:r w:rsidRPr="00DE6A2B">
        <w:rPr>
          <w:rFonts w:cstheme="minorHAnsi"/>
          <w:bCs/>
          <w:noProof/>
          <w:sz w:val="24"/>
          <w:szCs w:val="24"/>
        </w:rPr>
        <w:t xml:space="preserve"> özellikle büyük şehirlerde yaşayan ve </w:t>
      </w:r>
      <w:r w:rsidR="006A1543" w:rsidRPr="00DE6A2B">
        <w:rPr>
          <w:rFonts w:cstheme="minorHAnsi"/>
          <w:bCs/>
          <w:noProof/>
          <w:sz w:val="24"/>
          <w:szCs w:val="24"/>
        </w:rPr>
        <w:t xml:space="preserve">günlük hayatın artan temposunda </w:t>
      </w:r>
      <w:r w:rsidRPr="00DE6A2B">
        <w:rPr>
          <w:rFonts w:cstheme="minorHAnsi"/>
          <w:bCs/>
          <w:noProof/>
          <w:sz w:val="24"/>
          <w:szCs w:val="24"/>
        </w:rPr>
        <w:t>kaçırdığı pek çok şeyi bir arada bulmak isteyenlerin hayatını kolaylaştır</w:t>
      </w:r>
      <w:r w:rsidR="006A1543" w:rsidRPr="00DE6A2B">
        <w:rPr>
          <w:rFonts w:cstheme="minorHAnsi"/>
          <w:bCs/>
          <w:noProof/>
          <w:sz w:val="24"/>
          <w:szCs w:val="24"/>
        </w:rPr>
        <w:t xml:space="preserve">ıyor. </w:t>
      </w:r>
      <w:r w:rsidRPr="00DE6A2B">
        <w:rPr>
          <w:b/>
          <w:bCs/>
          <w:noProof/>
          <w:sz w:val="24"/>
          <w:szCs w:val="24"/>
        </w:rPr>
        <w:t xml:space="preserve">Siz değerli </w:t>
      </w:r>
      <w:r w:rsidR="006A1543" w:rsidRPr="00DE6A2B">
        <w:rPr>
          <w:b/>
          <w:bCs/>
          <w:noProof/>
          <w:sz w:val="24"/>
          <w:szCs w:val="24"/>
        </w:rPr>
        <w:t>gazeteci dostlarımızı da</w:t>
      </w:r>
      <w:r w:rsidR="00F53ECA" w:rsidRPr="00DE6A2B">
        <w:rPr>
          <w:b/>
          <w:bCs/>
          <w:noProof/>
          <w:sz w:val="24"/>
          <w:szCs w:val="24"/>
        </w:rPr>
        <w:t>,</w:t>
      </w:r>
      <w:r w:rsidR="006A1543" w:rsidRPr="00DE6A2B">
        <w:rPr>
          <w:b/>
          <w:bCs/>
          <w:noProof/>
          <w:sz w:val="24"/>
          <w:szCs w:val="24"/>
        </w:rPr>
        <w:t xml:space="preserve"> </w:t>
      </w:r>
      <w:r w:rsidRPr="00DE6A2B">
        <w:rPr>
          <w:b/>
          <w:bCs/>
          <w:noProof/>
          <w:sz w:val="24"/>
          <w:szCs w:val="24"/>
        </w:rPr>
        <w:t xml:space="preserve">koşuşturmalı bir günün sonunda soluklanmaya ve </w:t>
      </w:r>
      <w:r w:rsidR="006A1543" w:rsidRPr="00DE6A2B">
        <w:rPr>
          <w:b/>
          <w:bCs/>
          <w:noProof/>
          <w:sz w:val="24"/>
          <w:szCs w:val="24"/>
        </w:rPr>
        <w:t xml:space="preserve">bu heyecanlı yolculuğa </w:t>
      </w:r>
      <w:r w:rsidR="00F53ECA" w:rsidRPr="00DE6A2B">
        <w:rPr>
          <w:b/>
          <w:bCs/>
          <w:noProof/>
          <w:sz w:val="24"/>
          <w:szCs w:val="24"/>
        </w:rPr>
        <w:t xml:space="preserve">ZUBİZU ayrıcalığı ile </w:t>
      </w:r>
      <w:r w:rsidR="006A1543" w:rsidRPr="00DE6A2B">
        <w:rPr>
          <w:b/>
          <w:bCs/>
          <w:noProof/>
          <w:sz w:val="24"/>
          <w:szCs w:val="24"/>
        </w:rPr>
        <w:t xml:space="preserve">herkesten </w:t>
      </w:r>
      <w:r w:rsidRPr="00DE6A2B">
        <w:rPr>
          <w:b/>
          <w:bCs/>
          <w:noProof/>
          <w:sz w:val="24"/>
          <w:szCs w:val="24"/>
        </w:rPr>
        <w:t>önce tanık olmaya bekliyoruz</w:t>
      </w:r>
      <w:r w:rsidR="006A1543" w:rsidRPr="00DE6A2B">
        <w:rPr>
          <w:b/>
          <w:bCs/>
          <w:noProof/>
          <w:sz w:val="24"/>
          <w:szCs w:val="24"/>
        </w:rPr>
        <w:t>…</w:t>
      </w:r>
    </w:p>
    <w:p w:rsidR="008B098C" w:rsidRPr="00DE6A2B" w:rsidRDefault="006A1543" w:rsidP="008B098C">
      <w:pPr>
        <w:spacing w:after="0"/>
        <w:rPr>
          <w:b/>
          <w:bCs/>
          <w:noProof/>
          <w:sz w:val="24"/>
          <w:szCs w:val="24"/>
        </w:rPr>
      </w:pPr>
      <w:bookmarkStart w:id="0" w:name="_GoBack"/>
      <w:bookmarkEnd w:id="0"/>
      <w:r w:rsidRPr="00DE6A2B">
        <w:rPr>
          <w:noProof/>
          <w:sz w:val="24"/>
          <w:szCs w:val="24"/>
        </w:rPr>
        <w:br/>
      </w:r>
      <w:r w:rsidRPr="00DE6A2B">
        <w:rPr>
          <w:b/>
          <w:noProof/>
          <w:sz w:val="24"/>
          <w:szCs w:val="24"/>
        </w:rPr>
        <w:t xml:space="preserve">“Cehennem” </w:t>
      </w:r>
      <w:r w:rsidR="008B098C" w:rsidRPr="00DE6A2B">
        <w:rPr>
          <w:b/>
          <w:bCs/>
          <w:noProof/>
          <w:sz w:val="24"/>
          <w:szCs w:val="24"/>
        </w:rPr>
        <w:t>Ön Gösterimi</w:t>
      </w:r>
    </w:p>
    <w:p w:rsidR="008B098C" w:rsidRPr="00DE6A2B" w:rsidRDefault="008B098C" w:rsidP="008B098C">
      <w:pPr>
        <w:spacing w:after="0"/>
        <w:rPr>
          <w:b/>
          <w:bCs/>
          <w:noProof/>
          <w:sz w:val="24"/>
          <w:szCs w:val="24"/>
        </w:rPr>
      </w:pPr>
      <w:r w:rsidRPr="00DE6A2B">
        <w:rPr>
          <w:b/>
          <w:bCs/>
          <w:noProof/>
          <w:sz w:val="24"/>
          <w:szCs w:val="24"/>
        </w:rPr>
        <w:t>Kanyon Cinemaximum</w:t>
      </w:r>
      <w:r w:rsidR="00BF7384" w:rsidRPr="00DE6A2B">
        <w:rPr>
          <w:b/>
          <w:bCs/>
          <w:noProof/>
          <w:sz w:val="24"/>
          <w:szCs w:val="24"/>
        </w:rPr>
        <w:t xml:space="preserve"> – Salon 9</w:t>
      </w:r>
      <w:r w:rsidR="00BF7384" w:rsidRPr="00DE6A2B">
        <w:rPr>
          <w:b/>
          <w:bCs/>
          <w:noProof/>
          <w:sz w:val="24"/>
          <w:szCs w:val="24"/>
        </w:rPr>
        <w:br/>
        <w:t>13 Ekim 2016 Perşembe 21.0</w:t>
      </w:r>
      <w:r w:rsidR="006A1543" w:rsidRPr="00DE6A2B">
        <w:rPr>
          <w:b/>
          <w:bCs/>
          <w:noProof/>
          <w:sz w:val="24"/>
          <w:szCs w:val="24"/>
        </w:rPr>
        <w:t>0</w:t>
      </w:r>
      <w:r w:rsidR="006A1543" w:rsidRPr="00DE6A2B">
        <w:rPr>
          <w:b/>
          <w:bCs/>
          <w:noProof/>
          <w:sz w:val="24"/>
          <w:szCs w:val="24"/>
        </w:rPr>
        <w:br/>
      </w:r>
    </w:p>
    <w:p w:rsidR="008B098C" w:rsidRPr="006A1543" w:rsidRDefault="001E38EF" w:rsidP="0031721A">
      <w:pPr>
        <w:rPr>
          <w:noProof/>
          <w:sz w:val="24"/>
          <w:szCs w:val="24"/>
        </w:rPr>
      </w:pPr>
      <w:r w:rsidRPr="00DE6A2B">
        <w:rPr>
          <w:b/>
          <w:noProof/>
          <w:sz w:val="24"/>
          <w:szCs w:val="24"/>
        </w:rPr>
        <w:t>NOT: KATILIM İÇİN LCV GEREKMEKTEDİR</w:t>
      </w:r>
      <w:r w:rsidRPr="00DE6A2B">
        <w:rPr>
          <w:b/>
          <w:noProof/>
          <w:sz w:val="24"/>
          <w:szCs w:val="24"/>
        </w:rPr>
        <w:br/>
      </w:r>
      <w:r w:rsidRPr="00DE6A2B">
        <w:rPr>
          <w:b/>
          <w:i/>
          <w:noProof/>
          <w:sz w:val="24"/>
          <w:szCs w:val="24"/>
        </w:rPr>
        <w:br/>
      </w:r>
      <w:r>
        <w:rPr>
          <w:b/>
          <w:i/>
          <w:noProof/>
          <w:sz w:val="24"/>
          <w:szCs w:val="24"/>
        </w:rPr>
        <w:t xml:space="preserve">LCV: </w:t>
      </w:r>
      <w:r>
        <w:rPr>
          <w:b/>
          <w:i/>
          <w:noProof/>
          <w:sz w:val="24"/>
          <w:szCs w:val="24"/>
        </w:rPr>
        <w:br/>
      </w:r>
      <w:r w:rsidR="008B098C" w:rsidRPr="006A1543">
        <w:rPr>
          <w:i/>
          <w:noProof/>
          <w:sz w:val="24"/>
          <w:szCs w:val="24"/>
        </w:rPr>
        <w:t>GTC İletişim Danışmanlığı</w:t>
      </w:r>
      <w:r w:rsidR="00F53ECA">
        <w:rPr>
          <w:i/>
          <w:noProof/>
          <w:sz w:val="24"/>
          <w:szCs w:val="24"/>
        </w:rPr>
        <w:t xml:space="preserve"> </w:t>
      </w:r>
      <w:r w:rsidR="008B098C" w:rsidRPr="006A1543">
        <w:rPr>
          <w:i/>
          <w:noProof/>
          <w:sz w:val="24"/>
          <w:szCs w:val="24"/>
        </w:rPr>
        <w:t>-</w:t>
      </w:r>
      <w:r w:rsidR="00F53ECA">
        <w:rPr>
          <w:i/>
          <w:noProof/>
          <w:sz w:val="24"/>
          <w:szCs w:val="24"/>
        </w:rPr>
        <w:t xml:space="preserve"> </w:t>
      </w:r>
      <w:r w:rsidR="008B098C" w:rsidRPr="006A1543">
        <w:rPr>
          <w:i/>
          <w:noProof/>
          <w:sz w:val="24"/>
          <w:szCs w:val="24"/>
        </w:rPr>
        <w:t>0212 231 00 43</w:t>
      </w:r>
      <w:r w:rsidR="008B098C" w:rsidRPr="006A1543">
        <w:rPr>
          <w:i/>
          <w:noProof/>
          <w:sz w:val="24"/>
          <w:szCs w:val="24"/>
        </w:rPr>
        <w:br/>
      </w:r>
      <w:r w:rsidR="0031721A">
        <w:rPr>
          <w:noProof/>
          <w:sz w:val="24"/>
          <w:szCs w:val="24"/>
        </w:rPr>
        <w:t>Ayten Karka – ayten.karka@gtc.com</w:t>
      </w:r>
      <w:r w:rsidR="00403328">
        <w:rPr>
          <w:noProof/>
          <w:sz w:val="24"/>
          <w:szCs w:val="24"/>
        </w:rPr>
        <w:t>.tr</w:t>
      </w:r>
    </w:p>
    <w:p w:rsidR="008B098C" w:rsidRPr="006A1543" w:rsidRDefault="008B098C">
      <w:pPr>
        <w:rPr>
          <w:noProof/>
          <w:sz w:val="24"/>
          <w:szCs w:val="24"/>
        </w:rPr>
      </w:pPr>
    </w:p>
    <w:sectPr w:rsidR="008B098C" w:rsidRPr="006A1543" w:rsidSect="000E4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A3D4A"/>
    <w:rsid w:val="000E4E7C"/>
    <w:rsid w:val="001E38EF"/>
    <w:rsid w:val="002634C8"/>
    <w:rsid w:val="0031721A"/>
    <w:rsid w:val="00403328"/>
    <w:rsid w:val="004A5308"/>
    <w:rsid w:val="005B2C5D"/>
    <w:rsid w:val="006A1543"/>
    <w:rsid w:val="006A3D4A"/>
    <w:rsid w:val="008B098C"/>
    <w:rsid w:val="00B616BA"/>
    <w:rsid w:val="00BC57EA"/>
    <w:rsid w:val="00BF7384"/>
    <w:rsid w:val="00DE6A2B"/>
    <w:rsid w:val="00F53E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D7C8"/>
  <w15:docId w15:val="{3DA7435F-C989-4E26-A296-538A579B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098C"/>
    <w:rPr>
      <w:rFonts w:eastAsiaTheme="minorEastAsia"/>
      <w:szCs w:val="32"/>
      <w:lang w:eastAsia="tr-TR"/>
    </w:rPr>
  </w:style>
  <w:style w:type="paragraph" w:styleId="Balk2">
    <w:name w:val="heading 2"/>
    <w:basedOn w:val="Normal"/>
    <w:link w:val="Balk2Char"/>
    <w:uiPriority w:val="9"/>
    <w:qFormat/>
    <w:rsid w:val="006A15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8B098C"/>
    <w:rPr>
      <w:color w:val="0000FF"/>
      <w:u w:val="single"/>
    </w:rPr>
  </w:style>
  <w:style w:type="character" w:customStyle="1" w:styleId="Balk2Char">
    <w:name w:val="Başlık 2 Char"/>
    <w:basedOn w:val="VarsaylanParagrafYazTipi"/>
    <w:link w:val="Balk2"/>
    <w:uiPriority w:val="9"/>
    <w:rsid w:val="006A1543"/>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6A1543"/>
  </w:style>
  <w:style w:type="paragraph" w:customStyle="1" w:styleId="selectionshareable">
    <w:name w:val="selectionshareable"/>
    <w:basedOn w:val="Normal"/>
    <w:rsid w:val="006A154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DE6A2B"/>
    <w:pPr>
      <w:spacing w:after="0" w:line="240" w:lineRule="auto"/>
    </w:pPr>
    <w:rPr>
      <w:rFonts w:eastAsiaTheme="minorEastAsia"/>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8828">
      <w:bodyDiv w:val="1"/>
      <w:marLeft w:val="0"/>
      <w:marRight w:val="0"/>
      <w:marTop w:val="0"/>
      <w:marBottom w:val="0"/>
      <w:divBdr>
        <w:top w:val="none" w:sz="0" w:space="0" w:color="auto"/>
        <w:left w:val="none" w:sz="0" w:space="0" w:color="auto"/>
        <w:bottom w:val="none" w:sz="0" w:space="0" w:color="auto"/>
        <w:right w:val="none" w:sz="0" w:space="0" w:color="auto"/>
      </w:divBdr>
    </w:div>
    <w:div w:id="1895893099">
      <w:bodyDiv w:val="1"/>
      <w:marLeft w:val="0"/>
      <w:marRight w:val="0"/>
      <w:marTop w:val="0"/>
      <w:marBottom w:val="0"/>
      <w:divBdr>
        <w:top w:val="none" w:sz="0" w:space="0" w:color="auto"/>
        <w:left w:val="none" w:sz="0" w:space="0" w:color="auto"/>
        <w:bottom w:val="none" w:sz="0" w:space="0" w:color="auto"/>
        <w:right w:val="none" w:sz="0" w:space="0" w:color="auto"/>
      </w:divBdr>
      <w:divsChild>
        <w:div w:id="1796482553">
          <w:marLeft w:val="0"/>
          <w:marRight w:val="0"/>
          <w:marTop w:val="0"/>
          <w:marBottom w:val="0"/>
          <w:divBdr>
            <w:top w:val="none" w:sz="0" w:space="0" w:color="auto"/>
            <w:left w:val="none" w:sz="0" w:space="0" w:color="auto"/>
            <w:bottom w:val="none" w:sz="0" w:space="0" w:color="auto"/>
            <w:right w:val="none" w:sz="0" w:space="0" w:color="auto"/>
          </w:divBdr>
        </w:div>
        <w:div w:id="1135370219">
          <w:marLeft w:val="0"/>
          <w:marRight w:val="0"/>
          <w:marTop w:val="300"/>
          <w:marBottom w:val="0"/>
          <w:divBdr>
            <w:top w:val="none" w:sz="0" w:space="0" w:color="auto"/>
            <w:left w:val="none" w:sz="0" w:space="0" w:color="auto"/>
            <w:bottom w:val="none" w:sz="0" w:space="0" w:color="auto"/>
            <w:right w:val="none" w:sz="0" w:space="0" w:color="auto"/>
          </w:divBdr>
        </w:div>
      </w:divsChild>
    </w:div>
    <w:div w:id="19428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194</Words>
  <Characters>1107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Sadi Cilingir</cp:lastModifiedBy>
  <cp:revision>12</cp:revision>
  <dcterms:created xsi:type="dcterms:W3CDTF">2016-10-10T13:22:00Z</dcterms:created>
  <dcterms:modified xsi:type="dcterms:W3CDTF">2016-10-13T14:57:00Z</dcterms:modified>
</cp:coreProperties>
</file>