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F1B4" w14:textId="28C4F6AC" w:rsidR="002B5D04" w:rsidRPr="004B127C" w:rsidRDefault="00E2049D" w:rsidP="002B5D04">
      <w:pPr>
        <w:jc w:val="center"/>
        <w:rPr>
          <w:rFonts w:ascii="Cambria" w:hAnsi="Cambria"/>
          <w:b/>
          <w:bCs/>
          <w:sz w:val="40"/>
          <w:szCs w:val="40"/>
        </w:rPr>
      </w:pPr>
      <w:r w:rsidRPr="004B127C">
        <w:rPr>
          <w:rFonts w:ascii="Cambria" w:hAnsi="Cambria"/>
          <w:b/>
          <w:bCs/>
          <w:sz w:val="40"/>
          <w:szCs w:val="40"/>
        </w:rPr>
        <w:t>“</w:t>
      </w:r>
      <w:proofErr w:type="spellStart"/>
      <w:r w:rsidRPr="004B127C">
        <w:rPr>
          <w:rFonts w:ascii="Cambria" w:hAnsi="Cambria"/>
          <w:b/>
          <w:bCs/>
          <w:sz w:val="40"/>
          <w:szCs w:val="40"/>
        </w:rPr>
        <w:t>Çatlı”</w:t>
      </w:r>
      <w:r>
        <w:rPr>
          <w:rFonts w:ascii="Cambria" w:hAnsi="Cambria"/>
          <w:b/>
          <w:bCs/>
          <w:sz w:val="40"/>
          <w:szCs w:val="40"/>
        </w:rPr>
        <w:t>y</w:t>
      </w:r>
      <w:r w:rsidRPr="004B127C">
        <w:rPr>
          <w:rFonts w:ascii="Cambria" w:hAnsi="Cambria"/>
          <w:b/>
          <w:bCs/>
          <w:sz w:val="40"/>
          <w:szCs w:val="40"/>
        </w:rPr>
        <w:t>a</w:t>
      </w:r>
      <w:proofErr w:type="spellEnd"/>
      <w:r w:rsidRPr="004B127C">
        <w:rPr>
          <w:rFonts w:ascii="Cambria" w:hAnsi="Cambria"/>
          <w:b/>
          <w:bCs/>
          <w:sz w:val="40"/>
          <w:szCs w:val="40"/>
        </w:rPr>
        <w:t xml:space="preserve"> Yoğun İlgi:</w:t>
      </w:r>
    </w:p>
    <w:p w14:paraId="58873C90" w14:textId="46FE465F" w:rsidR="00885282" w:rsidRPr="004B127C" w:rsidRDefault="00E2049D" w:rsidP="002B5D04">
      <w:pPr>
        <w:jc w:val="center"/>
        <w:rPr>
          <w:rFonts w:ascii="Cambria" w:hAnsi="Cambria"/>
          <w:b/>
          <w:bCs/>
          <w:sz w:val="40"/>
          <w:szCs w:val="40"/>
        </w:rPr>
      </w:pPr>
      <w:r w:rsidRPr="004B127C">
        <w:rPr>
          <w:rFonts w:ascii="Cambria" w:hAnsi="Cambria"/>
          <w:b/>
          <w:bCs/>
          <w:sz w:val="40"/>
          <w:szCs w:val="40"/>
        </w:rPr>
        <w:t>Atlas Sineması</w:t>
      </w:r>
      <w:r>
        <w:rPr>
          <w:rFonts w:ascii="Cambria" w:hAnsi="Cambria"/>
          <w:b/>
          <w:bCs/>
          <w:sz w:val="40"/>
          <w:szCs w:val="40"/>
        </w:rPr>
        <w:t>’</w:t>
      </w:r>
      <w:r w:rsidRPr="004B127C">
        <w:rPr>
          <w:rFonts w:ascii="Cambria" w:hAnsi="Cambria"/>
          <w:b/>
          <w:bCs/>
          <w:sz w:val="40"/>
          <w:szCs w:val="40"/>
        </w:rPr>
        <w:t>nda Anlamlı Gece</w:t>
      </w:r>
    </w:p>
    <w:p w14:paraId="3242C63E" w14:textId="77777777" w:rsidR="002B5D04" w:rsidRDefault="002B5D04" w:rsidP="008269A4">
      <w:pPr>
        <w:jc w:val="both"/>
        <w:rPr>
          <w:rFonts w:ascii="Cambria" w:hAnsi="Cambria"/>
        </w:rPr>
      </w:pPr>
    </w:p>
    <w:p w14:paraId="46BC143C" w14:textId="77777777" w:rsidR="008269A4" w:rsidRPr="00367AD7" w:rsidRDefault="008269A4" w:rsidP="008269A4">
      <w:pPr>
        <w:jc w:val="both"/>
        <w:rPr>
          <w:rFonts w:ascii="Cambria" w:hAnsi="Cambria"/>
        </w:rPr>
      </w:pPr>
      <w:r w:rsidRPr="00367AD7">
        <w:rPr>
          <w:rFonts w:ascii="Cambria" w:hAnsi="Cambria"/>
        </w:rPr>
        <w:t xml:space="preserve">Her kesimden izleyici tarafından </w:t>
      </w:r>
      <w:r w:rsidR="00C56A43" w:rsidRPr="00367AD7">
        <w:rPr>
          <w:rFonts w:ascii="Cambria" w:hAnsi="Cambria"/>
        </w:rPr>
        <w:t xml:space="preserve">yılın merakla beklenen </w:t>
      </w:r>
      <w:r w:rsidR="00367AD7">
        <w:rPr>
          <w:rFonts w:ascii="Cambria" w:hAnsi="Cambria"/>
        </w:rPr>
        <w:t>yapımlarından</w:t>
      </w:r>
      <w:r w:rsidR="00C56A43" w:rsidRPr="00367AD7">
        <w:rPr>
          <w:rFonts w:ascii="Cambria" w:hAnsi="Cambria"/>
        </w:rPr>
        <w:t xml:space="preserve"> </w:t>
      </w:r>
      <w:r w:rsidRPr="00367AD7">
        <w:rPr>
          <w:rFonts w:ascii="Cambria" w:hAnsi="Cambria"/>
        </w:rPr>
        <w:t xml:space="preserve">“ÇATLI”, tarihi Atlas Sineması’nda gerçekleşen özel gösterimiyle sinema dünyasına damgasını vurdu. </w:t>
      </w:r>
    </w:p>
    <w:p w14:paraId="3861283A" w14:textId="77777777" w:rsidR="008269A4" w:rsidRPr="00367AD7" w:rsidRDefault="008269A4" w:rsidP="008269A4">
      <w:pPr>
        <w:jc w:val="both"/>
        <w:rPr>
          <w:rFonts w:ascii="Cambria" w:hAnsi="Cambria"/>
        </w:rPr>
      </w:pPr>
    </w:p>
    <w:p w14:paraId="0250F82A" w14:textId="6FD28F70" w:rsidR="00263787" w:rsidRPr="00263787" w:rsidRDefault="008269A4" w:rsidP="008269A4">
      <w:pPr>
        <w:jc w:val="both"/>
        <w:rPr>
          <w:rFonts w:ascii="Cambria" w:hAnsi="Cambria"/>
          <w:b/>
          <w:bCs/>
        </w:rPr>
      </w:pPr>
      <w:r w:rsidRPr="00367AD7">
        <w:rPr>
          <w:rFonts w:ascii="Cambria" w:hAnsi="Cambria"/>
        </w:rPr>
        <w:t>Gece</w:t>
      </w:r>
      <w:r w:rsidR="00520366">
        <w:rPr>
          <w:rFonts w:ascii="Cambria" w:hAnsi="Cambria"/>
        </w:rPr>
        <w:t xml:space="preserve">, </w:t>
      </w:r>
      <w:r w:rsidR="00520366" w:rsidRPr="00520366">
        <w:rPr>
          <w:rFonts w:ascii="Cambria" w:hAnsi="Cambria"/>
        </w:rPr>
        <w:t>18 Mart Çanakkale Şehitleri Anma Günü kapsamında</w:t>
      </w:r>
      <w:r w:rsidR="00520366">
        <w:rPr>
          <w:rFonts w:ascii="Cambria" w:hAnsi="Cambria"/>
        </w:rPr>
        <w:t xml:space="preserve"> s</w:t>
      </w:r>
      <w:r w:rsidR="00520366" w:rsidRPr="00520366">
        <w:rPr>
          <w:rFonts w:ascii="Cambria" w:hAnsi="Cambria"/>
        </w:rPr>
        <w:t>aygı duruşu ve İstiklal Marşı ile başladı. Salonda oluşan duygu yüklü atmosfer, filmin anlatısıyla birleşerek izleyicilere güçlü bir deneyim yaşattı.</w:t>
      </w:r>
      <w:r w:rsidR="00263787">
        <w:rPr>
          <w:rFonts w:ascii="Cambria" w:hAnsi="Cambria"/>
        </w:rPr>
        <w:t xml:space="preserve"> </w:t>
      </w:r>
      <w:r w:rsidR="00263787" w:rsidRPr="00263787">
        <w:rPr>
          <w:rFonts w:ascii="Cambria" w:hAnsi="Cambria"/>
          <w:b/>
          <w:bCs/>
        </w:rPr>
        <w:t xml:space="preserve">Abdullah Çatlı’nın ailesi Meral Çatlı, Gökçen Çatlı ve </w:t>
      </w:r>
      <w:proofErr w:type="spellStart"/>
      <w:r w:rsidR="00263787" w:rsidRPr="00263787">
        <w:rPr>
          <w:rFonts w:ascii="Cambria" w:hAnsi="Cambria"/>
          <w:b/>
          <w:bCs/>
        </w:rPr>
        <w:t>Selcen</w:t>
      </w:r>
      <w:proofErr w:type="spellEnd"/>
      <w:r w:rsidR="00263787" w:rsidRPr="00263787">
        <w:rPr>
          <w:rFonts w:ascii="Cambria" w:hAnsi="Cambria"/>
          <w:b/>
          <w:bCs/>
        </w:rPr>
        <w:t xml:space="preserve"> Çatlı’nın, anlatılan hik</w:t>
      </w:r>
      <w:r w:rsidR="004B127C">
        <w:rPr>
          <w:rFonts w:ascii="Cambria" w:hAnsi="Cambria"/>
          <w:b/>
          <w:bCs/>
        </w:rPr>
        <w:t>â</w:t>
      </w:r>
      <w:r w:rsidR="00263787" w:rsidRPr="00263787">
        <w:rPr>
          <w:rFonts w:ascii="Cambria" w:hAnsi="Cambria"/>
          <w:b/>
          <w:bCs/>
        </w:rPr>
        <w:t xml:space="preserve">yenin en yakın tanıkları olarak salonda yer almaları geceyi daha da özel kıldı. </w:t>
      </w:r>
    </w:p>
    <w:p w14:paraId="774D147C" w14:textId="77777777" w:rsidR="00263787" w:rsidRPr="00367AD7" w:rsidRDefault="00263787" w:rsidP="008269A4">
      <w:pPr>
        <w:jc w:val="both"/>
        <w:rPr>
          <w:rFonts w:ascii="Cambria" w:hAnsi="Cambria"/>
        </w:rPr>
      </w:pPr>
    </w:p>
    <w:p w14:paraId="6317BFD9" w14:textId="77777777" w:rsidR="008269A4" w:rsidRPr="00367AD7" w:rsidRDefault="008269A4" w:rsidP="008269A4">
      <w:pPr>
        <w:jc w:val="both"/>
        <w:rPr>
          <w:rFonts w:ascii="Cambria" w:hAnsi="Cambria"/>
          <w:b/>
          <w:bCs/>
        </w:rPr>
      </w:pPr>
      <w:r w:rsidRPr="00367AD7">
        <w:rPr>
          <w:rFonts w:ascii="Cambria" w:hAnsi="Cambria"/>
          <w:b/>
          <w:bCs/>
        </w:rPr>
        <w:t>Görkemli Başlangıç, Dev Dağıtım Ağı</w:t>
      </w:r>
    </w:p>
    <w:p w14:paraId="2127E0D8" w14:textId="77777777" w:rsidR="00367AD7" w:rsidRPr="00367AD7" w:rsidRDefault="00367AD7" w:rsidP="008269A4">
      <w:pPr>
        <w:jc w:val="both"/>
        <w:rPr>
          <w:rFonts w:ascii="Cambria" w:hAnsi="Cambria"/>
          <w:b/>
          <w:bCs/>
        </w:rPr>
      </w:pPr>
    </w:p>
    <w:p w14:paraId="11E97F5C" w14:textId="77777777" w:rsidR="00367AD7" w:rsidRPr="00263787" w:rsidRDefault="00367AD7" w:rsidP="008269A4">
      <w:pPr>
        <w:jc w:val="both"/>
        <w:rPr>
          <w:rFonts w:ascii="Cambria" w:hAnsi="Cambria"/>
          <w:b/>
          <w:bCs/>
        </w:rPr>
      </w:pPr>
      <w:r w:rsidRPr="00367AD7">
        <w:rPr>
          <w:rFonts w:ascii="Cambria" w:hAnsi="Cambria"/>
        </w:rPr>
        <w:t xml:space="preserve">“ÇATLI", sadece </w:t>
      </w:r>
      <w:r w:rsidR="00043637">
        <w:rPr>
          <w:rFonts w:ascii="Cambria" w:hAnsi="Cambria"/>
        </w:rPr>
        <w:t>Türkiye</w:t>
      </w:r>
      <w:r>
        <w:rPr>
          <w:rFonts w:ascii="Cambria" w:hAnsi="Cambria"/>
        </w:rPr>
        <w:t xml:space="preserve"> sınırları</w:t>
      </w:r>
      <w:r w:rsidR="00043637">
        <w:rPr>
          <w:rFonts w:ascii="Cambria" w:hAnsi="Cambria"/>
        </w:rPr>
        <w:t xml:space="preserve"> içinde</w:t>
      </w:r>
      <w:r>
        <w:rPr>
          <w:rFonts w:ascii="Cambria" w:hAnsi="Cambria"/>
        </w:rPr>
        <w:t xml:space="preserve"> değil uluslarara</w:t>
      </w:r>
      <w:r w:rsidR="002B5D04">
        <w:rPr>
          <w:rFonts w:ascii="Cambria" w:hAnsi="Cambria"/>
        </w:rPr>
        <w:t>s</w:t>
      </w:r>
      <w:r>
        <w:rPr>
          <w:rFonts w:ascii="Cambria" w:hAnsi="Cambria"/>
        </w:rPr>
        <w:t xml:space="preserve">ı bir başarı da hedefliyor. </w:t>
      </w:r>
      <w:r w:rsidR="00263787">
        <w:rPr>
          <w:rFonts w:ascii="Cambria" w:hAnsi="Cambria"/>
        </w:rPr>
        <w:t xml:space="preserve"> </w:t>
      </w:r>
      <w:r w:rsidRPr="00263787">
        <w:rPr>
          <w:rFonts w:ascii="Cambria" w:hAnsi="Cambria"/>
          <w:b/>
          <w:bCs/>
        </w:rPr>
        <w:t>Film, bu hafta itibarıyla Avrupa’da 122 salonda gurbetçi izleyiciler ve sinemaseverlerle buluşurken, Türkiye genelinde 310 salonda vizyona giriyor.</w:t>
      </w:r>
    </w:p>
    <w:p w14:paraId="45C7AB70" w14:textId="77777777" w:rsidR="00C56A43" w:rsidRPr="00367AD7" w:rsidRDefault="00C56A43" w:rsidP="008269A4">
      <w:pPr>
        <w:jc w:val="both"/>
        <w:rPr>
          <w:rFonts w:ascii="Cambria" w:hAnsi="Cambria"/>
        </w:rPr>
      </w:pPr>
    </w:p>
    <w:p w14:paraId="1808B850" w14:textId="77777777" w:rsidR="00367AD7" w:rsidRDefault="002B5D04" w:rsidP="00C56A43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Serinin İlk Filmi Vizyonda</w:t>
      </w:r>
    </w:p>
    <w:p w14:paraId="219399A0" w14:textId="77777777" w:rsidR="00367AD7" w:rsidRPr="00367AD7" w:rsidRDefault="00367AD7" w:rsidP="00C56A43">
      <w:pPr>
        <w:jc w:val="both"/>
        <w:rPr>
          <w:rFonts w:ascii="Cambria" w:hAnsi="Cambria"/>
          <w:b/>
          <w:bCs/>
        </w:rPr>
      </w:pPr>
    </w:p>
    <w:p w14:paraId="36794A52" w14:textId="77777777" w:rsidR="00710722" w:rsidRPr="00710722" w:rsidRDefault="00710722" w:rsidP="00710722">
      <w:pPr>
        <w:jc w:val="both"/>
        <w:rPr>
          <w:rFonts w:ascii="Cambria" w:hAnsi="Cambria"/>
        </w:rPr>
      </w:pPr>
      <w:proofErr w:type="spellStart"/>
      <w:r w:rsidRPr="00263787">
        <w:rPr>
          <w:rFonts w:ascii="Cambria" w:hAnsi="Cambria"/>
          <w:b/>
          <w:bCs/>
        </w:rPr>
        <w:t>Safe</w:t>
      </w:r>
      <w:proofErr w:type="spellEnd"/>
      <w:r w:rsidRPr="00263787">
        <w:rPr>
          <w:rFonts w:ascii="Cambria" w:hAnsi="Cambria"/>
          <w:b/>
          <w:bCs/>
        </w:rPr>
        <w:t xml:space="preserve"> Medya yapımcılığında, Deniz </w:t>
      </w:r>
      <w:proofErr w:type="spellStart"/>
      <w:r w:rsidRPr="00263787">
        <w:rPr>
          <w:rFonts w:ascii="Cambria" w:hAnsi="Cambria"/>
          <w:b/>
          <w:bCs/>
        </w:rPr>
        <w:t>Enyüksek</w:t>
      </w:r>
      <w:proofErr w:type="spellEnd"/>
      <w:r w:rsidRPr="00710722">
        <w:rPr>
          <w:rFonts w:ascii="Cambria" w:hAnsi="Cambria"/>
        </w:rPr>
        <w:t xml:space="preserve"> </w:t>
      </w:r>
      <w:r w:rsidRPr="00263787">
        <w:rPr>
          <w:rFonts w:ascii="Cambria" w:hAnsi="Cambria"/>
          <w:b/>
          <w:bCs/>
        </w:rPr>
        <w:t>yönetmenliğind</w:t>
      </w:r>
      <w:r w:rsidRPr="00710722">
        <w:rPr>
          <w:rFonts w:ascii="Cambria" w:hAnsi="Cambria"/>
        </w:rPr>
        <w:t xml:space="preserve">e hayata geçen yapımda, milli futbolcu </w:t>
      </w:r>
      <w:r w:rsidRPr="00263787">
        <w:rPr>
          <w:rFonts w:ascii="Cambria" w:hAnsi="Cambria"/>
          <w:b/>
          <w:bCs/>
        </w:rPr>
        <w:t xml:space="preserve">Vedat </w:t>
      </w:r>
      <w:proofErr w:type="spellStart"/>
      <w:r w:rsidRPr="00263787">
        <w:rPr>
          <w:rFonts w:ascii="Cambria" w:hAnsi="Cambria"/>
          <w:b/>
          <w:bCs/>
        </w:rPr>
        <w:t>İnceefe</w:t>
      </w:r>
      <w:proofErr w:type="spellEnd"/>
      <w:r w:rsidRPr="00263787">
        <w:rPr>
          <w:rFonts w:ascii="Cambria" w:hAnsi="Cambria"/>
          <w:b/>
          <w:bCs/>
        </w:rPr>
        <w:t xml:space="preserve"> Abdullah Çatlı</w:t>
      </w:r>
      <w:r w:rsidRPr="00710722">
        <w:rPr>
          <w:rFonts w:ascii="Cambria" w:hAnsi="Cambria"/>
        </w:rPr>
        <w:t xml:space="preserve"> rolüyle izleyici karşısına çıkıyor. </w:t>
      </w:r>
      <w:r w:rsidRPr="00263787">
        <w:rPr>
          <w:rFonts w:ascii="Cambria" w:hAnsi="Cambria"/>
          <w:b/>
          <w:bCs/>
        </w:rPr>
        <w:t xml:space="preserve">Eren </w:t>
      </w:r>
      <w:proofErr w:type="spellStart"/>
      <w:r w:rsidRPr="00263787">
        <w:rPr>
          <w:rFonts w:ascii="Cambria" w:hAnsi="Cambria"/>
          <w:b/>
          <w:bCs/>
        </w:rPr>
        <w:t>Vurdem</w:t>
      </w:r>
      <w:proofErr w:type="spellEnd"/>
      <w:r w:rsidRPr="00263787">
        <w:rPr>
          <w:rFonts w:ascii="Cambria" w:hAnsi="Cambria"/>
          <w:b/>
          <w:bCs/>
        </w:rPr>
        <w:t xml:space="preserve">, Ömer Kurt ve Şiva </w:t>
      </w:r>
      <w:proofErr w:type="spellStart"/>
      <w:r w:rsidRPr="00263787">
        <w:rPr>
          <w:rFonts w:ascii="Cambria" w:hAnsi="Cambria"/>
          <w:b/>
          <w:bCs/>
        </w:rPr>
        <w:t>Behrouzfar’ın</w:t>
      </w:r>
      <w:proofErr w:type="spellEnd"/>
      <w:r w:rsidRPr="00263787">
        <w:rPr>
          <w:rFonts w:ascii="Cambria" w:hAnsi="Cambria"/>
          <w:b/>
          <w:bCs/>
        </w:rPr>
        <w:t xml:space="preserve"> başrolleri paylaştığı filmde; Engin Benli, Erdal </w:t>
      </w:r>
      <w:proofErr w:type="spellStart"/>
      <w:r w:rsidRPr="00263787">
        <w:rPr>
          <w:rFonts w:ascii="Cambria" w:hAnsi="Cambria"/>
          <w:b/>
          <w:bCs/>
        </w:rPr>
        <w:t>Küçükkömürcü</w:t>
      </w:r>
      <w:proofErr w:type="spellEnd"/>
      <w:r w:rsidRPr="00263787">
        <w:rPr>
          <w:rFonts w:ascii="Cambria" w:hAnsi="Cambria"/>
          <w:b/>
          <w:bCs/>
        </w:rPr>
        <w:t xml:space="preserve">, Haydar </w:t>
      </w:r>
      <w:proofErr w:type="spellStart"/>
      <w:r w:rsidRPr="00263787">
        <w:rPr>
          <w:rFonts w:ascii="Cambria" w:hAnsi="Cambria"/>
          <w:b/>
          <w:bCs/>
        </w:rPr>
        <w:t>Koyel</w:t>
      </w:r>
      <w:proofErr w:type="spellEnd"/>
      <w:r w:rsidRPr="00263787">
        <w:rPr>
          <w:rFonts w:ascii="Cambria" w:hAnsi="Cambria"/>
          <w:b/>
          <w:bCs/>
        </w:rPr>
        <w:t xml:space="preserve">, Nizam </w:t>
      </w:r>
      <w:proofErr w:type="spellStart"/>
      <w:r w:rsidRPr="00263787">
        <w:rPr>
          <w:rFonts w:ascii="Cambria" w:hAnsi="Cambria"/>
          <w:b/>
          <w:bCs/>
        </w:rPr>
        <w:t>Namidar</w:t>
      </w:r>
      <w:proofErr w:type="spellEnd"/>
      <w:r w:rsidRPr="00263787">
        <w:rPr>
          <w:rFonts w:ascii="Cambria" w:hAnsi="Cambria"/>
          <w:b/>
          <w:bCs/>
        </w:rPr>
        <w:t xml:space="preserve">, Turgay </w:t>
      </w:r>
      <w:proofErr w:type="spellStart"/>
      <w:r w:rsidRPr="00263787">
        <w:rPr>
          <w:rFonts w:ascii="Cambria" w:hAnsi="Cambria"/>
          <w:b/>
          <w:bCs/>
        </w:rPr>
        <w:t>Tanülkü</w:t>
      </w:r>
      <w:proofErr w:type="spellEnd"/>
      <w:r w:rsidRPr="00263787">
        <w:rPr>
          <w:rFonts w:ascii="Cambria" w:hAnsi="Cambria"/>
          <w:b/>
          <w:bCs/>
        </w:rPr>
        <w:t xml:space="preserve"> ve Yunus Emre </w:t>
      </w:r>
      <w:proofErr w:type="spellStart"/>
      <w:r w:rsidRPr="00263787">
        <w:rPr>
          <w:rFonts w:ascii="Cambria" w:hAnsi="Cambria"/>
          <w:b/>
          <w:bCs/>
        </w:rPr>
        <w:t>Yıldırımer</w:t>
      </w:r>
      <w:proofErr w:type="spellEnd"/>
      <w:r w:rsidRPr="00710722">
        <w:rPr>
          <w:rFonts w:ascii="Cambria" w:hAnsi="Cambria"/>
        </w:rPr>
        <w:t xml:space="preserve"> gibi deneyimli isimler de kadroda yer alıyor.</w:t>
      </w:r>
    </w:p>
    <w:p w14:paraId="6624F24B" w14:textId="77777777" w:rsidR="00710722" w:rsidRPr="00710722" w:rsidRDefault="00710722" w:rsidP="00710722">
      <w:pPr>
        <w:jc w:val="both"/>
        <w:rPr>
          <w:rFonts w:ascii="Cambria" w:hAnsi="Cambria"/>
        </w:rPr>
      </w:pPr>
    </w:p>
    <w:p w14:paraId="32702487" w14:textId="77777777" w:rsidR="00710722" w:rsidRPr="00263787" w:rsidRDefault="002B5D04" w:rsidP="00710722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G</w:t>
      </w:r>
      <w:r w:rsidR="00710722" w:rsidRPr="00710722">
        <w:rPr>
          <w:rFonts w:ascii="Cambria" w:hAnsi="Cambria"/>
        </w:rPr>
        <w:t>üçlü prodüksiyonuyla dikkat çeken</w:t>
      </w:r>
      <w:r>
        <w:rPr>
          <w:rFonts w:ascii="Cambria" w:hAnsi="Cambria"/>
        </w:rPr>
        <w:t>, aksiyon ve dramın iç içe geçtiği</w:t>
      </w:r>
      <w:r w:rsidR="00710722" w:rsidRPr="00710722">
        <w:rPr>
          <w:rFonts w:ascii="Cambria" w:hAnsi="Cambria"/>
        </w:rPr>
        <w:t xml:space="preserve"> “ÇATLI” serisinin ilk filmi, 19 Mart’ta Avrupa’da, ardından </w:t>
      </w:r>
      <w:r w:rsidR="00710722" w:rsidRPr="00263787">
        <w:rPr>
          <w:rFonts w:ascii="Cambria" w:hAnsi="Cambria"/>
          <w:b/>
          <w:bCs/>
        </w:rPr>
        <w:t>20 Mart Cuma günü Türkiye genelinde sinemaseverlerle buluşacak.</w:t>
      </w:r>
    </w:p>
    <w:p w14:paraId="13361D7F" w14:textId="77777777" w:rsidR="00710722" w:rsidRPr="00710722" w:rsidRDefault="00710722" w:rsidP="00710722">
      <w:pPr>
        <w:jc w:val="both"/>
        <w:rPr>
          <w:rFonts w:ascii="Cambria" w:hAnsi="Cambria"/>
        </w:rPr>
      </w:pPr>
    </w:p>
    <w:p w14:paraId="1E164B6F" w14:textId="77777777" w:rsidR="00885282" w:rsidRDefault="00520366" w:rsidP="0071072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Gösterim sonrası </w:t>
      </w:r>
      <w:r w:rsidRPr="00263787">
        <w:rPr>
          <w:rFonts w:ascii="Cambria" w:hAnsi="Cambria"/>
          <w:b/>
          <w:bCs/>
        </w:rPr>
        <w:t>yapımcı Seyfi Şahin</w:t>
      </w:r>
      <w:r w:rsidR="00885282" w:rsidRPr="00263787">
        <w:rPr>
          <w:rFonts w:ascii="Cambria" w:hAnsi="Cambria"/>
          <w:b/>
          <w:bCs/>
        </w:rPr>
        <w:t>,</w:t>
      </w:r>
      <w:r w:rsidR="00885282">
        <w:rPr>
          <w:rFonts w:ascii="Cambria" w:hAnsi="Cambria"/>
        </w:rPr>
        <w:t xml:space="preserve"> film ekibine teşekkür plaketi taktim etti. </w:t>
      </w:r>
      <w:r w:rsidR="00885282" w:rsidRPr="00885282">
        <w:rPr>
          <w:rFonts w:ascii="Cambria" w:hAnsi="Cambria"/>
        </w:rPr>
        <w:t xml:space="preserve">Oyuncu ve teknik ekibin tam kadro katıldığı gecede, davetliler arasında sanat, spor ve iş dünyasından birçok isim de yer aldı. </w:t>
      </w:r>
    </w:p>
    <w:p w14:paraId="5B22F931" w14:textId="77777777" w:rsidR="00263787" w:rsidRPr="00367AD7" w:rsidRDefault="00263787" w:rsidP="00E35821">
      <w:pPr>
        <w:jc w:val="both"/>
        <w:rPr>
          <w:rFonts w:ascii="Cambria" w:hAnsi="Cambria"/>
        </w:rPr>
      </w:pPr>
    </w:p>
    <w:p w14:paraId="67BEBD1E" w14:textId="77777777" w:rsidR="00446A73" w:rsidRPr="00367AD7" w:rsidRDefault="00446A73" w:rsidP="00446A73">
      <w:pPr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367AD7">
        <w:rPr>
          <w:rFonts w:ascii="Cambria" w:hAnsi="Cambria"/>
          <w:b/>
          <w:bCs/>
          <w:color w:val="000000" w:themeColor="text1"/>
          <w:u w:val="single"/>
        </w:rPr>
        <w:t>Detaylı Bilgi ve Görsel İçin:</w:t>
      </w:r>
    </w:p>
    <w:p w14:paraId="1B6A0C74" w14:textId="77777777" w:rsidR="00446A73" w:rsidRPr="00367AD7" w:rsidRDefault="00446A73" w:rsidP="00446A73">
      <w:pPr>
        <w:jc w:val="both"/>
        <w:rPr>
          <w:rFonts w:ascii="Cambria" w:hAnsi="Cambria"/>
          <w:color w:val="000000" w:themeColor="text1"/>
        </w:rPr>
      </w:pPr>
      <w:r w:rsidRPr="00367AD7">
        <w:rPr>
          <w:rFonts w:ascii="Cambria" w:hAnsi="Cambria"/>
          <w:color w:val="000000" w:themeColor="text1"/>
        </w:rPr>
        <w:t xml:space="preserve">Arzu </w:t>
      </w:r>
      <w:proofErr w:type="spellStart"/>
      <w:r w:rsidRPr="00367AD7">
        <w:rPr>
          <w:rFonts w:ascii="Cambria" w:hAnsi="Cambria"/>
          <w:color w:val="000000" w:themeColor="text1"/>
        </w:rPr>
        <w:t>Mildan</w:t>
      </w:r>
      <w:proofErr w:type="spellEnd"/>
    </w:p>
    <w:p w14:paraId="4E6C8ED6" w14:textId="77777777" w:rsidR="00446A73" w:rsidRPr="00367AD7" w:rsidRDefault="00446A73" w:rsidP="00446A73">
      <w:pPr>
        <w:jc w:val="both"/>
        <w:rPr>
          <w:rFonts w:ascii="Cambria" w:hAnsi="Cambria"/>
          <w:color w:val="000000" w:themeColor="text1"/>
        </w:rPr>
      </w:pPr>
      <w:r w:rsidRPr="00367AD7">
        <w:rPr>
          <w:rFonts w:ascii="Cambria" w:hAnsi="Cambria"/>
          <w:color w:val="000000" w:themeColor="text1"/>
        </w:rPr>
        <w:t>İletişim Direktörü</w:t>
      </w:r>
    </w:p>
    <w:p w14:paraId="35B099A2" w14:textId="77777777" w:rsidR="00446A73" w:rsidRPr="00367AD7" w:rsidRDefault="00446A73" w:rsidP="00446A73">
      <w:pPr>
        <w:jc w:val="both"/>
        <w:rPr>
          <w:rFonts w:ascii="Cambria" w:hAnsi="Cambria"/>
          <w:color w:val="000000" w:themeColor="text1"/>
        </w:rPr>
      </w:pPr>
      <w:r w:rsidRPr="00367AD7">
        <w:rPr>
          <w:rFonts w:ascii="Cambria" w:hAnsi="Cambria"/>
          <w:color w:val="000000" w:themeColor="text1"/>
        </w:rPr>
        <w:t xml:space="preserve">GSM: 0532.484.12.69  </w:t>
      </w:r>
    </w:p>
    <w:p w14:paraId="5302B949" w14:textId="77777777" w:rsidR="003401CC" w:rsidRPr="008610A5" w:rsidRDefault="00446A73" w:rsidP="001B653E">
      <w:pPr>
        <w:jc w:val="both"/>
        <w:rPr>
          <w:rFonts w:ascii="Cambria" w:hAnsi="Cambria"/>
          <w:color w:val="0070C0"/>
        </w:rPr>
      </w:pPr>
      <w:r w:rsidRPr="008610A5">
        <w:rPr>
          <w:rFonts w:ascii="Cambria" w:hAnsi="Cambria"/>
          <w:color w:val="0070C0"/>
        </w:rPr>
        <w:t>mildanarzu@gmail.co</w:t>
      </w:r>
      <w:r w:rsidR="00E159CD" w:rsidRPr="008610A5">
        <w:rPr>
          <w:rFonts w:ascii="Cambria" w:hAnsi="Cambria"/>
          <w:color w:val="0070C0"/>
        </w:rPr>
        <w:t>m</w:t>
      </w:r>
    </w:p>
    <w:sectPr w:rsidR="003401CC" w:rsidRPr="008610A5" w:rsidSect="00753E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4AB"/>
    <w:multiLevelType w:val="hybridMultilevel"/>
    <w:tmpl w:val="4BCEAE68"/>
    <w:lvl w:ilvl="0" w:tplc="D7F21E0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21BD"/>
    <w:multiLevelType w:val="hybridMultilevel"/>
    <w:tmpl w:val="F66AF532"/>
    <w:lvl w:ilvl="0" w:tplc="BA1417B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55463">
    <w:abstractNumId w:val="0"/>
  </w:num>
  <w:num w:numId="2" w16cid:durableId="57717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CC"/>
    <w:rsid w:val="00043637"/>
    <w:rsid w:val="000832A8"/>
    <w:rsid w:val="000C4FF0"/>
    <w:rsid w:val="000D7FB8"/>
    <w:rsid w:val="000F0B3D"/>
    <w:rsid w:val="001446D4"/>
    <w:rsid w:val="00192FF8"/>
    <w:rsid w:val="001B653E"/>
    <w:rsid w:val="00240E0E"/>
    <w:rsid w:val="00244A2E"/>
    <w:rsid w:val="00263787"/>
    <w:rsid w:val="00293A14"/>
    <w:rsid w:val="002B5D04"/>
    <w:rsid w:val="003401CC"/>
    <w:rsid w:val="0035639F"/>
    <w:rsid w:val="00367AD7"/>
    <w:rsid w:val="003E79EF"/>
    <w:rsid w:val="0041469B"/>
    <w:rsid w:val="00446A73"/>
    <w:rsid w:val="004B127C"/>
    <w:rsid w:val="004D23BF"/>
    <w:rsid w:val="00520366"/>
    <w:rsid w:val="00522519"/>
    <w:rsid w:val="005F0761"/>
    <w:rsid w:val="005F1CE9"/>
    <w:rsid w:val="00603D52"/>
    <w:rsid w:val="00677109"/>
    <w:rsid w:val="00710722"/>
    <w:rsid w:val="00710E39"/>
    <w:rsid w:val="007458FB"/>
    <w:rsid w:val="00753EAD"/>
    <w:rsid w:val="007C718E"/>
    <w:rsid w:val="007F09F8"/>
    <w:rsid w:val="007F4424"/>
    <w:rsid w:val="008269A4"/>
    <w:rsid w:val="00832F72"/>
    <w:rsid w:val="008610A5"/>
    <w:rsid w:val="00885282"/>
    <w:rsid w:val="008D19EE"/>
    <w:rsid w:val="00950463"/>
    <w:rsid w:val="009616E1"/>
    <w:rsid w:val="009829DC"/>
    <w:rsid w:val="00A02FE5"/>
    <w:rsid w:val="00A66419"/>
    <w:rsid w:val="00A84C60"/>
    <w:rsid w:val="00B10D66"/>
    <w:rsid w:val="00B419B9"/>
    <w:rsid w:val="00B4309F"/>
    <w:rsid w:val="00B5046D"/>
    <w:rsid w:val="00BD3759"/>
    <w:rsid w:val="00BD777C"/>
    <w:rsid w:val="00C02E60"/>
    <w:rsid w:val="00C03A5C"/>
    <w:rsid w:val="00C56A43"/>
    <w:rsid w:val="00C67495"/>
    <w:rsid w:val="00CD4053"/>
    <w:rsid w:val="00CF3323"/>
    <w:rsid w:val="00D478B1"/>
    <w:rsid w:val="00DB2EEE"/>
    <w:rsid w:val="00DC7B93"/>
    <w:rsid w:val="00DD7D81"/>
    <w:rsid w:val="00E005D5"/>
    <w:rsid w:val="00E159CD"/>
    <w:rsid w:val="00E2049D"/>
    <w:rsid w:val="00E35821"/>
    <w:rsid w:val="00E42A53"/>
    <w:rsid w:val="00E44501"/>
    <w:rsid w:val="00EE7592"/>
    <w:rsid w:val="00EF2C58"/>
    <w:rsid w:val="00F223DB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3CE9"/>
  <w15:chartTrackingRefBased/>
  <w15:docId w15:val="{A15D3363-6E9C-7F4E-A1DD-EFD9DBD0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3A14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E759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E75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Mildan</dc:creator>
  <cp:keywords/>
  <dc:description/>
  <cp:lastModifiedBy>Sadi Cilingir</cp:lastModifiedBy>
  <cp:revision>13</cp:revision>
  <dcterms:created xsi:type="dcterms:W3CDTF">2026-03-18T10:41:00Z</dcterms:created>
  <dcterms:modified xsi:type="dcterms:W3CDTF">2026-03-20T08:58:00Z</dcterms:modified>
</cp:coreProperties>
</file>