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AD22" w14:textId="77777777" w:rsidR="00E35821" w:rsidRPr="00C47540" w:rsidRDefault="00E35821" w:rsidP="00E35821">
      <w:pPr>
        <w:jc w:val="center"/>
        <w:rPr>
          <w:rFonts w:ascii="Cambria" w:hAnsi="Cambria"/>
          <w:b/>
          <w:bCs/>
          <w:sz w:val="40"/>
          <w:szCs w:val="40"/>
        </w:rPr>
      </w:pPr>
      <w:r w:rsidRPr="00C47540">
        <w:rPr>
          <w:rFonts w:ascii="Cambria" w:hAnsi="Cambria"/>
          <w:b/>
          <w:bCs/>
          <w:sz w:val="40"/>
          <w:szCs w:val="40"/>
        </w:rPr>
        <w:t>“ÇATLI” FİLMİNDEN GÖRKEMLİ GALA:</w:t>
      </w:r>
    </w:p>
    <w:p w14:paraId="6BDAEE08" w14:textId="77777777" w:rsidR="00E35821" w:rsidRPr="00C47540" w:rsidRDefault="00E35821" w:rsidP="00E35821">
      <w:pPr>
        <w:jc w:val="center"/>
        <w:rPr>
          <w:rFonts w:ascii="Cambria" w:hAnsi="Cambria"/>
          <w:b/>
          <w:bCs/>
        </w:rPr>
      </w:pPr>
    </w:p>
    <w:p w14:paraId="48EA8C56" w14:textId="77777777" w:rsidR="00E35821" w:rsidRPr="00C47540" w:rsidRDefault="00E35821" w:rsidP="00710E39">
      <w:pPr>
        <w:jc w:val="center"/>
        <w:rPr>
          <w:rFonts w:ascii="Cambria" w:hAnsi="Cambria"/>
          <w:b/>
          <w:bCs/>
          <w:sz w:val="40"/>
          <w:szCs w:val="40"/>
        </w:rPr>
      </w:pPr>
      <w:r w:rsidRPr="00C47540">
        <w:rPr>
          <w:rFonts w:ascii="Cambria" w:hAnsi="Cambria"/>
          <w:b/>
          <w:bCs/>
          <w:sz w:val="40"/>
          <w:szCs w:val="40"/>
        </w:rPr>
        <w:t>Sanat</w:t>
      </w:r>
      <w:r w:rsidR="00BD3759" w:rsidRPr="00C47540">
        <w:rPr>
          <w:rFonts w:ascii="Cambria" w:hAnsi="Cambria"/>
          <w:b/>
          <w:bCs/>
          <w:sz w:val="40"/>
          <w:szCs w:val="40"/>
        </w:rPr>
        <w:t>, Siyaset</w:t>
      </w:r>
      <w:r w:rsidRPr="00C47540">
        <w:rPr>
          <w:rFonts w:ascii="Cambria" w:hAnsi="Cambria"/>
          <w:b/>
          <w:bCs/>
          <w:sz w:val="40"/>
          <w:szCs w:val="40"/>
        </w:rPr>
        <w:t xml:space="preserve"> ve Spor Dünyası “ÇATLI” Galasında Buluştu</w:t>
      </w:r>
    </w:p>
    <w:p w14:paraId="69169A94" w14:textId="77777777" w:rsidR="00E35821" w:rsidRPr="00C47540" w:rsidRDefault="00E35821" w:rsidP="00E35821">
      <w:pPr>
        <w:jc w:val="both"/>
        <w:rPr>
          <w:rFonts w:ascii="Cambria" w:hAnsi="Cambria"/>
        </w:rPr>
      </w:pPr>
    </w:p>
    <w:p w14:paraId="233509B7" w14:textId="77777777" w:rsidR="00E35821" w:rsidRPr="00DD7D81" w:rsidRDefault="00E35821" w:rsidP="00E35821">
      <w:pPr>
        <w:jc w:val="both"/>
        <w:rPr>
          <w:rFonts w:ascii="Cambria" w:hAnsi="Cambria"/>
        </w:rPr>
      </w:pPr>
      <w:proofErr w:type="spellStart"/>
      <w:r w:rsidRPr="00DD7D81">
        <w:rPr>
          <w:rFonts w:ascii="Cambria" w:hAnsi="Cambria"/>
        </w:rPr>
        <w:t>Safe</w:t>
      </w:r>
      <w:proofErr w:type="spellEnd"/>
      <w:r w:rsidRPr="00DD7D81">
        <w:rPr>
          <w:rFonts w:ascii="Cambria" w:hAnsi="Cambria"/>
        </w:rPr>
        <w:t xml:space="preserve"> Medya yapımcılığında, Deniz </w:t>
      </w:r>
      <w:proofErr w:type="spellStart"/>
      <w:r w:rsidRPr="00DD7D81">
        <w:rPr>
          <w:rFonts w:ascii="Cambria" w:hAnsi="Cambria"/>
        </w:rPr>
        <w:t>Enyüksek</w:t>
      </w:r>
      <w:proofErr w:type="spellEnd"/>
      <w:r w:rsidRPr="00DD7D81">
        <w:rPr>
          <w:rFonts w:ascii="Cambria" w:hAnsi="Cambria"/>
        </w:rPr>
        <w:t xml:space="preserve"> yönetmenliğinde hayata geçen ve Vedat </w:t>
      </w:r>
      <w:proofErr w:type="spellStart"/>
      <w:r w:rsidRPr="00DD7D81">
        <w:rPr>
          <w:rFonts w:ascii="Cambria" w:hAnsi="Cambria"/>
        </w:rPr>
        <w:t>İnceefe’nin</w:t>
      </w:r>
      <w:proofErr w:type="spellEnd"/>
      <w:r w:rsidRPr="00DD7D81">
        <w:rPr>
          <w:rFonts w:ascii="Cambria" w:hAnsi="Cambria"/>
        </w:rPr>
        <w:t xml:space="preserve"> Abdullah Çatlı rolünde devleştiği “ÇATLI” serisinin ilk filmi, </w:t>
      </w:r>
      <w:proofErr w:type="spellStart"/>
      <w:r w:rsidRPr="00DD7D81">
        <w:rPr>
          <w:rFonts w:ascii="Cambria" w:hAnsi="Cambria"/>
        </w:rPr>
        <w:t>Taşyapı</w:t>
      </w:r>
      <w:proofErr w:type="spellEnd"/>
      <w:r w:rsidRPr="00DD7D81">
        <w:rPr>
          <w:rFonts w:ascii="Cambria" w:hAnsi="Cambria"/>
        </w:rPr>
        <w:t xml:space="preserve"> Etkinlik Alanı’nda gerçekleşen görkemli bir galayla izleyiciyle buluştu. </w:t>
      </w:r>
    </w:p>
    <w:p w14:paraId="44C2852D" w14:textId="77777777" w:rsidR="00E35821" w:rsidRPr="00DD7D81" w:rsidRDefault="00E35821" w:rsidP="00E35821">
      <w:pPr>
        <w:jc w:val="both"/>
        <w:rPr>
          <w:rFonts w:ascii="Cambria" w:hAnsi="Cambria"/>
        </w:rPr>
      </w:pPr>
    </w:p>
    <w:p w14:paraId="757BE510" w14:textId="77777777" w:rsidR="00E35821" w:rsidRPr="00DD7D81" w:rsidRDefault="00BD3759" w:rsidP="00E35821">
      <w:pPr>
        <w:jc w:val="both"/>
        <w:rPr>
          <w:rFonts w:ascii="Cambria" w:hAnsi="Cambria"/>
        </w:rPr>
      </w:pPr>
      <w:r>
        <w:rPr>
          <w:rFonts w:ascii="Cambria" w:hAnsi="Cambria"/>
        </w:rPr>
        <w:t>S</w:t>
      </w:r>
      <w:r w:rsidR="00E35821" w:rsidRPr="00DD7D81">
        <w:rPr>
          <w:rFonts w:ascii="Cambria" w:hAnsi="Cambria"/>
        </w:rPr>
        <w:t>anat</w:t>
      </w:r>
      <w:r>
        <w:rPr>
          <w:rFonts w:ascii="Cambria" w:hAnsi="Cambria"/>
        </w:rPr>
        <w:t>, siyaset</w:t>
      </w:r>
      <w:r w:rsidR="00E35821" w:rsidRPr="00DD7D81">
        <w:rPr>
          <w:rFonts w:ascii="Cambria" w:hAnsi="Cambria"/>
        </w:rPr>
        <w:t xml:space="preserve"> ve spor dünyasını aynı salonda buluşturan geceye, Abdullah Çatlı’nın ailesinin katılımı duygusal bir derinlik katarken; film, aksiyon dolu sahnelerinin ötesinde dostluk, sadakat ve fedakârlık temalarıyla izleyiciden tam not aldı. </w:t>
      </w:r>
    </w:p>
    <w:p w14:paraId="2D0F8F39" w14:textId="77777777" w:rsidR="00E35821" w:rsidRPr="00DD7D81" w:rsidRDefault="00E35821" w:rsidP="00E35821">
      <w:pPr>
        <w:jc w:val="both"/>
        <w:rPr>
          <w:rFonts w:ascii="Cambria" w:hAnsi="Cambria"/>
        </w:rPr>
      </w:pPr>
    </w:p>
    <w:p w14:paraId="48F653A6" w14:textId="77777777" w:rsidR="00E35821" w:rsidRPr="00DD7D81" w:rsidRDefault="00E35821" w:rsidP="00E35821">
      <w:pPr>
        <w:jc w:val="both"/>
        <w:rPr>
          <w:rFonts w:ascii="Cambria" w:hAnsi="Cambria"/>
        </w:rPr>
      </w:pPr>
      <w:r w:rsidRPr="00DD7D81">
        <w:rPr>
          <w:rFonts w:ascii="Cambria" w:hAnsi="Cambria"/>
        </w:rPr>
        <w:t xml:space="preserve">Kreatif direktörlüğünü Onur Tan ve Ömer Faruk </w:t>
      </w:r>
      <w:proofErr w:type="spellStart"/>
      <w:r w:rsidRPr="00DD7D81">
        <w:rPr>
          <w:rFonts w:ascii="Cambria" w:hAnsi="Cambria"/>
        </w:rPr>
        <w:t>Sorak’ın</w:t>
      </w:r>
      <w:proofErr w:type="spellEnd"/>
      <w:r w:rsidRPr="00DD7D81">
        <w:rPr>
          <w:rFonts w:ascii="Cambria" w:hAnsi="Cambria"/>
        </w:rPr>
        <w:t xml:space="preserve"> üstlendiği yapım, 1980’li ve 90’lı yılların karmaşık atmosferini</w:t>
      </w:r>
      <w:r w:rsidR="00A02FE5" w:rsidRPr="00DD7D81">
        <w:rPr>
          <w:rFonts w:ascii="Cambria" w:hAnsi="Cambria"/>
        </w:rPr>
        <w:t>,  dönemin</w:t>
      </w:r>
      <w:r w:rsidRPr="00DD7D81">
        <w:rPr>
          <w:rFonts w:ascii="Cambria" w:hAnsi="Cambria"/>
        </w:rPr>
        <w:t xml:space="preserve"> </w:t>
      </w:r>
      <w:r w:rsidR="00A02FE5" w:rsidRPr="00DD7D81">
        <w:rPr>
          <w:rFonts w:ascii="Cambria" w:hAnsi="Cambria"/>
        </w:rPr>
        <w:t>tartışmalı ve çok konuşulan yönleriyle</w:t>
      </w:r>
      <w:r w:rsidRPr="00DD7D81">
        <w:rPr>
          <w:rFonts w:ascii="Cambria" w:hAnsi="Cambria"/>
        </w:rPr>
        <w:t xml:space="preserve"> beyazperdeye taşıyarak Türkiye’nin yakın tarihine damga vuran bir dönemi </w:t>
      </w:r>
      <w:r w:rsidR="00A02FE5" w:rsidRPr="00DD7D81">
        <w:rPr>
          <w:rFonts w:ascii="Cambria" w:hAnsi="Cambria"/>
        </w:rPr>
        <w:t>gündeme getiriyor.</w:t>
      </w:r>
    </w:p>
    <w:p w14:paraId="2CF3EE42" w14:textId="77777777" w:rsidR="00E35821" w:rsidRPr="00DD7D81" w:rsidRDefault="00E35821" w:rsidP="00E35821">
      <w:pPr>
        <w:jc w:val="both"/>
        <w:rPr>
          <w:rFonts w:ascii="Cambria" w:hAnsi="Cambria"/>
        </w:rPr>
      </w:pPr>
    </w:p>
    <w:p w14:paraId="2508237C" w14:textId="77777777" w:rsidR="00E35821" w:rsidRPr="00DD7D81" w:rsidRDefault="00E35821" w:rsidP="00E35821">
      <w:pPr>
        <w:jc w:val="both"/>
        <w:rPr>
          <w:rFonts w:ascii="Cambria" w:hAnsi="Cambria"/>
        </w:rPr>
      </w:pPr>
      <w:r w:rsidRPr="00DD7D81">
        <w:rPr>
          <w:rFonts w:ascii="Cambria" w:hAnsi="Cambria"/>
        </w:rPr>
        <w:t xml:space="preserve">İzdihamın yaşandığı gala gecesine filmin tüm oyuncu ve teknik ekibi tam kadro katılırken, davetliler arasında Türkiye’nin farklı alanlarından birçok tanınmış isim de yer aldı. </w:t>
      </w:r>
    </w:p>
    <w:p w14:paraId="444606CA" w14:textId="77777777" w:rsidR="00E35821" w:rsidRPr="00DD7D81" w:rsidRDefault="00E35821" w:rsidP="00E35821">
      <w:pPr>
        <w:jc w:val="both"/>
        <w:rPr>
          <w:rFonts w:ascii="Cambria" w:hAnsi="Cambria"/>
        </w:rPr>
      </w:pPr>
    </w:p>
    <w:p w14:paraId="4D7F5CCE" w14:textId="77777777" w:rsidR="00E35821" w:rsidRPr="00DD7D81" w:rsidRDefault="00E35821" w:rsidP="00E35821">
      <w:pPr>
        <w:jc w:val="both"/>
        <w:rPr>
          <w:rFonts w:ascii="Cambria" w:hAnsi="Cambria"/>
        </w:rPr>
      </w:pPr>
      <w:r w:rsidRPr="00DD7D81">
        <w:rPr>
          <w:rFonts w:ascii="Cambria" w:hAnsi="Cambria"/>
        </w:rPr>
        <w:t xml:space="preserve">Gecenin en anlamlı anlarından biri ise Abdullah Çatlı’nın ailesinin salonda olmasıydı. Meral Çatlı ile kızları Gökçen Çatlı ve </w:t>
      </w:r>
      <w:proofErr w:type="spellStart"/>
      <w:r w:rsidRPr="00DD7D81">
        <w:rPr>
          <w:rFonts w:ascii="Cambria" w:hAnsi="Cambria"/>
        </w:rPr>
        <w:t>Selcen</w:t>
      </w:r>
      <w:proofErr w:type="spellEnd"/>
      <w:r w:rsidRPr="00DD7D81">
        <w:rPr>
          <w:rFonts w:ascii="Cambria" w:hAnsi="Cambria"/>
        </w:rPr>
        <w:t xml:space="preserve"> Çatlı, filmin ilk gösterimini davetlilerle birlikte izledi.</w:t>
      </w:r>
    </w:p>
    <w:p w14:paraId="2A183A7B" w14:textId="77777777" w:rsidR="00E35821" w:rsidRPr="00DD7D81" w:rsidRDefault="00E35821" w:rsidP="00E35821">
      <w:pPr>
        <w:jc w:val="both"/>
        <w:rPr>
          <w:rFonts w:ascii="Cambria" w:hAnsi="Cambria"/>
        </w:rPr>
      </w:pPr>
    </w:p>
    <w:p w14:paraId="7E884CE2" w14:textId="77777777" w:rsidR="00E35821" w:rsidRPr="00DD7D81" w:rsidRDefault="00E35821" w:rsidP="00E35821">
      <w:pPr>
        <w:jc w:val="both"/>
        <w:rPr>
          <w:rFonts w:ascii="Cambria" w:hAnsi="Cambria"/>
        </w:rPr>
      </w:pPr>
      <w:r w:rsidRPr="00DD7D81">
        <w:rPr>
          <w:rFonts w:ascii="Cambria" w:hAnsi="Cambria"/>
        </w:rPr>
        <w:t xml:space="preserve">İftarın ardından gerçekleştirilen özel gösterimde salonu dolduran davetliler, Türkiye’nin yakın tarihine damga vurmuş bir dönemi anlatan filmi büyük bir </w:t>
      </w:r>
      <w:r w:rsidR="00A02FE5" w:rsidRPr="00DD7D81">
        <w:rPr>
          <w:rFonts w:ascii="Cambria" w:hAnsi="Cambria"/>
        </w:rPr>
        <w:t>dikkatle</w:t>
      </w:r>
      <w:r w:rsidRPr="00DD7D81">
        <w:rPr>
          <w:rFonts w:ascii="Cambria" w:hAnsi="Cambria"/>
        </w:rPr>
        <w:t xml:space="preserve"> takip etti. Film boyunca salonda zaman zaman derin bir sessizlik hâkim olurken, final sahnesi sonrasında uzun süre alkışlar yükseldi.</w:t>
      </w:r>
    </w:p>
    <w:p w14:paraId="4DFA6FE3" w14:textId="77777777" w:rsidR="00E35821" w:rsidRPr="00DD7D81" w:rsidRDefault="00E35821" w:rsidP="00E35821">
      <w:pPr>
        <w:jc w:val="both"/>
        <w:rPr>
          <w:rFonts w:ascii="Cambria" w:hAnsi="Cambria"/>
        </w:rPr>
      </w:pPr>
    </w:p>
    <w:p w14:paraId="1BA345FD" w14:textId="77777777" w:rsidR="00E35821" w:rsidRPr="00DD7D81" w:rsidRDefault="00E35821" w:rsidP="00E35821">
      <w:pPr>
        <w:jc w:val="both"/>
        <w:rPr>
          <w:rFonts w:ascii="Cambria" w:hAnsi="Cambria"/>
        </w:rPr>
      </w:pPr>
      <w:r w:rsidRPr="00DD7D81">
        <w:rPr>
          <w:rFonts w:ascii="Cambria" w:hAnsi="Cambria"/>
        </w:rPr>
        <w:t xml:space="preserve">Vedat </w:t>
      </w:r>
      <w:proofErr w:type="spellStart"/>
      <w:r w:rsidRPr="00DD7D81">
        <w:rPr>
          <w:rFonts w:ascii="Cambria" w:hAnsi="Cambria"/>
        </w:rPr>
        <w:t>İnceefe’nin</w:t>
      </w:r>
      <w:proofErr w:type="spellEnd"/>
      <w:r w:rsidRPr="00DD7D81">
        <w:rPr>
          <w:rFonts w:ascii="Cambria" w:hAnsi="Cambria"/>
        </w:rPr>
        <w:t xml:space="preserve"> Abdullah Çatlı rolüyle devleştiği yapımda, Eren </w:t>
      </w:r>
      <w:proofErr w:type="spellStart"/>
      <w:r w:rsidRPr="00DD7D81">
        <w:rPr>
          <w:rFonts w:ascii="Cambria" w:hAnsi="Cambria"/>
        </w:rPr>
        <w:t>Vurdem</w:t>
      </w:r>
      <w:proofErr w:type="spellEnd"/>
      <w:r w:rsidRPr="00DD7D81">
        <w:rPr>
          <w:rFonts w:ascii="Cambria" w:hAnsi="Cambria"/>
        </w:rPr>
        <w:t xml:space="preserve">, Ömer Kurt ve Şiva </w:t>
      </w:r>
      <w:proofErr w:type="spellStart"/>
      <w:r w:rsidRPr="00DD7D81">
        <w:rPr>
          <w:rFonts w:ascii="Cambria" w:hAnsi="Cambria"/>
        </w:rPr>
        <w:t>Behrouzfar</w:t>
      </w:r>
      <w:proofErr w:type="spellEnd"/>
      <w:r w:rsidRPr="00DD7D81">
        <w:rPr>
          <w:rFonts w:ascii="Cambria" w:hAnsi="Cambria"/>
        </w:rPr>
        <w:t xml:space="preserve">, Engin Benli, Erdal </w:t>
      </w:r>
      <w:proofErr w:type="spellStart"/>
      <w:r w:rsidRPr="00DD7D81">
        <w:rPr>
          <w:rFonts w:ascii="Cambria" w:hAnsi="Cambria"/>
        </w:rPr>
        <w:t>Küçükkömürcü</w:t>
      </w:r>
      <w:proofErr w:type="spellEnd"/>
      <w:r w:rsidRPr="00DD7D81">
        <w:rPr>
          <w:rFonts w:ascii="Cambria" w:hAnsi="Cambria"/>
        </w:rPr>
        <w:t xml:space="preserve"> başrollerde yer alıyor. Kadroda ayrıca Haydar </w:t>
      </w:r>
      <w:proofErr w:type="spellStart"/>
      <w:r w:rsidRPr="00DD7D81">
        <w:rPr>
          <w:rFonts w:ascii="Cambria" w:hAnsi="Cambria"/>
        </w:rPr>
        <w:t>Koyel</w:t>
      </w:r>
      <w:proofErr w:type="spellEnd"/>
      <w:r w:rsidRPr="00DD7D81">
        <w:rPr>
          <w:rFonts w:ascii="Cambria" w:hAnsi="Cambria"/>
        </w:rPr>
        <w:t xml:space="preserve">, Nizam </w:t>
      </w:r>
      <w:proofErr w:type="spellStart"/>
      <w:r w:rsidRPr="00DD7D81">
        <w:rPr>
          <w:rFonts w:ascii="Cambria" w:hAnsi="Cambria"/>
        </w:rPr>
        <w:t>Namidar</w:t>
      </w:r>
      <w:proofErr w:type="spellEnd"/>
      <w:r w:rsidRPr="00DD7D81">
        <w:rPr>
          <w:rFonts w:ascii="Cambria" w:hAnsi="Cambria"/>
        </w:rPr>
        <w:t xml:space="preserve">, Turgay </w:t>
      </w:r>
      <w:proofErr w:type="spellStart"/>
      <w:r w:rsidRPr="00DD7D81">
        <w:rPr>
          <w:rFonts w:ascii="Cambria" w:hAnsi="Cambria"/>
        </w:rPr>
        <w:t>Tanülkü</w:t>
      </w:r>
      <w:proofErr w:type="spellEnd"/>
      <w:r w:rsidRPr="00DD7D81">
        <w:rPr>
          <w:rFonts w:ascii="Cambria" w:hAnsi="Cambria"/>
        </w:rPr>
        <w:t xml:space="preserve"> ve Yunus Emre </w:t>
      </w:r>
      <w:proofErr w:type="spellStart"/>
      <w:r w:rsidRPr="00DD7D81">
        <w:rPr>
          <w:rFonts w:ascii="Cambria" w:hAnsi="Cambria"/>
        </w:rPr>
        <w:t>Yıldırımer</w:t>
      </w:r>
      <w:proofErr w:type="spellEnd"/>
      <w:r w:rsidRPr="00DD7D81">
        <w:rPr>
          <w:rFonts w:ascii="Cambria" w:hAnsi="Cambria"/>
        </w:rPr>
        <w:t xml:space="preserve"> gibi usta isimler bulunuyor.</w:t>
      </w:r>
    </w:p>
    <w:p w14:paraId="61C0AB50" w14:textId="77777777" w:rsidR="00E35821" w:rsidRPr="00DD7D81" w:rsidRDefault="00E35821" w:rsidP="00E35821">
      <w:pPr>
        <w:jc w:val="both"/>
        <w:rPr>
          <w:rFonts w:ascii="Cambria" w:hAnsi="Cambria"/>
        </w:rPr>
      </w:pPr>
    </w:p>
    <w:p w14:paraId="377902F1" w14:textId="77777777" w:rsidR="00A02FE5" w:rsidRDefault="00A84C60" w:rsidP="00E35821">
      <w:pPr>
        <w:jc w:val="both"/>
        <w:rPr>
          <w:rFonts w:ascii="Cambria" w:hAnsi="Cambria"/>
        </w:rPr>
      </w:pPr>
      <w:r w:rsidRPr="00DD7D81">
        <w:rPr>
          <w:rFonts w:ascii="Cambria" w:hAnsi="Cambria"/>
        </w:rPr>
        <w:t>Aksiyon ve dramın harmanlandığı, güçlü prodüksiyonuyla dikkat çeken “ÇATLI” serisinin ilk filmi, 19 Mart’ta Avrupa’da, ardından 20 Mart Cuma günü Türkiye genelinde vizyona girecek.</w:t>
      </w:r>
    </w:p>
    <w:p w14:paraId="1F8E2339" w14:textId="77777777" w:rsidR="00E159CD" w:rsidRPr="00DD7D81" w:rsidRDefault="00E159CD" w:rsidP="00E35821">
      <w:pPr>
        <w:jc w:val="both"/>
        <w:rPr>
          <w:rFonts w:ascii="Cambria" w:hAnsi="Cambria"/>
        </w:rPr>
      </w:pPr>
    </w:p>
    <w:p w14:paraId="2AEA0465" w14:textId="77777777" w:rsidR="00446A73" w:rsidRPr="00540AD2" w:rsidRDefault="00446A73" w:rsidP="00446A73">
      <w:pPr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40AD2">
        <w:rPr>
          <w:rFonts w:ascii="Cambria" w:hAnsi="Cambria"/>
          <w:b/>
          <w:bCs/>
          <w:color w:val="000000" w:themeColor="text1"/>
          <w:u w:val="single"/>
        </w:rPr>
        <w:t>Detaylı Bilgi ve Görsel İçin:</w:t>
      </w:r>
    </w:p>
    <w:p w14:paraId="6EB7637E" w14:textId="77777777" w:rsidR="00446A73" w:rsidRPr="003F176E" w:rsidRDefault="00446A73" w:rsidP="00446A73">
      <w:pPr>
        <w:jc w:val="both"/>
        <w:rPr>
          <w:rFonts w:ascii="Cambria" w:hAnsi="Cambria"/>
          <w:color w:val="000000" w:themeColor="text1"/>
        </w:rPr>
      </w:pPr>
      <w:r w:rsidRPr="003F176E">
        <w:rPr>
          <w:rFonts w:ascii="Cambria" w:hAnsi="Cambria"/>
          <w:color w:val="000000" w:themeColor="text1"/>
        </w:rPr>
        <w:t xml:space="preserve">Arzu </w:t>
      </w:r>
      <w:proofErr w:type="spellStart"/>
      <w:r w:rsidRPr="003F176E">
        <w:rPr>
          <w:rFonts w:ascii="Cambria" w:hAnsi="Cambria"/>
          <w:color w:val="000000" w:themeColor="text1"/>
        </w:rPr>
        <w:t>Mildan</w:t>
      </w:r>
      <w:proofErr w:type="spellEnd"/>
    </w:p>
    <w:p w14:paraId="0C70B996" w14:textId="77777777" w:rsidR="00446A73" w:rsidRPr="003F176E" w:rsidRDefault="00446A73" w:rsidP="00446A73">
      <w:pPr>
        <w:jc w:val="both"/>
        <w:rPr>
          <w:rFonts w:ascii="Cambria" w:hAnsi="Cambria"/>
          <w:color w:val="000000" w:themeColor="text1"/>
        </w:rPr>
      </w:pPr>
      <w:r w:rsidRPr="003F176E">
        <w:rPr>
          <w:rFonts w:ascii="Cambria" w:hAnsi="Cambria"/>
          <w:color w:val="000000" w:themeColor="text1"/>
        </w:rPr>
        <w:t>İletişim Direktörü</w:t>
      </w:r>
    </w:p>
    <w:p w14:paraId="5B8C56AE" w14:textId="77777777" w:rsidR="00446A73" w:rsidRPr="003F176E" w:rsidRDefault="00446A73" w:rsidP="00446A73">
      <w:pPr>
        <w:jc w:val="both"/>
        <w:rPr>
          <w:rFonts w:ascii="Cambria" w:hAnsi="Cambria"/>
          <w:color w:val="000000" w:themeColor="text1"/>
        </w:rPr>
      </w:pPr>
      <w:r w:rsidRPr="003F176E">
        <w:rPr>
          <w:rFonts w:ascii="Cambria" w:hAnsi="Cambria"/>
          <w:color w:val="000000" w:themeColor="text1"/>
        </w:rPr>
        <w:t xml:space="preserve">GSM: 0532.484.12.69  </w:t>
      </w:r>
    </w:p>
    <w:p w14:paraId="31E62AFA" w14:textId="77777777" w:rsidR="003401CC" w:rsidRPr="00C47540" w:rsidRDefault="00446A73" w:rsidP="001B653E">
      <w:pPr>
        <w:jc w:val="both"/>
        <w:rPr>
          <w:rFonts w:ascii="Cambria" w:hAnsi="Cambria"/>
          <w:color w:val="0070C0"/>
        </w:rPr>
      </w:pPr>
      <w:r w:rsidRPr="00C47540">
        <w:rPr>
          <w:rFonts w:ascii="Cambria" w:hAnsi="Cambria"/>
          <w:color w:val="0070C0"/>
        </w:rPr>
        <w:t>mildanarzu@gmail.co</w:t>
      </w:r>
      <w:r w:rsidR="00E159CD" w:rsidRPr="00C47540">
        <w:rPr>
          <w:rFonts w:ascii="Cambria" w:hAnsi="Cambria"/>
          <w:color w:val="0070C0"/>
        </w:rPr>
        <w:t>m</w:t>
      </w:r>
    </w:p>
    <w:sectPr w:rsidR="003401CC" w:rsidRPr="00C47540" w:rsidSect="00753E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4AB"/>
    <w:multiLevelType w:val="hybridMultilevel"/>
    <w:tmpl w:val="4BCEAE68"/>
    <w:lvl w:ilvl="0" w:tplc="D7F21E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21BD"/>
    <w:multiLevelType w:val="hybridMultilevel"/>
    <w:tmpl w:val="F66AF532"/>
    <w:lvl w:ilvl="0" w:tplc="BA1417B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55463">
    <w:abstractNumId w:val="0"/>
  </w:num>
  <w:num w:numId="2" w16cid:durableId="57717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CC"/>
    <w:rsid w:val="000832A8"/>
    <w:rsid w:val="000C4FF0"/>
    <w:rsid w:val="000D7FB8"/>
    <w:rsid w:val="000F0B3D"/>
    <w:rsid w:val="001446D4"/>
    <w:rsid w:val="001B653E"/>
    <w:rsid w:val="00244A2E"/>
    <w:rsid w:val="00293A14"/>
    <w:rsid w:val="003401CC"/>
    <w:rsid w:val="003E79EF"/>
    <w:rsid w:val="0041469B"/>
    <w:rsid w:val="00446A73"/>
    <w:rsid w:val="00522519"/>
    <w:rsid w:val="005F0761"/>
    <w:rsid w:val="005F1CE9"/>
    <w:rsid w:val="00603D52"/>
    <w:rsid w:val="00677109"/>
    <w:rsid w:val="00710E39"/>
    <w:rsid w:val="00753EAD"/>
    <w:rsid w:val="007C718E"/>
    <w:rsid w:val="007F09F8"/>
    <w:rsid w:val="007F4424"/>
    <w:rsid w:val="00832F72"/>
    <w:rsid w:val="008D19EE"/>
    <w:rsid w:val="00950463"/>
    <w:rsid w:val="009616E1"/>
    <w:rsid w:val="009829DC"/>
    <w:rsid w:val="00A02FE5"/>
    <w:rsid w:val="00A66419"/>
    <w:rsid w:val="00A84C60"/>
    <w:rsid w:val="00B10D66"/>
    <w:rsid w:val="00B4309F"/>
    <w:rsid w:val="00B5046D"/>
    <w:rsid w:val="00BD3759"/>
    <w:rsid w:val="00BD777C"/>
    <w:rsid w:val="00C02E60"/>
    <w:rsid w:val="00C03A5C"/>
    <w:rsid w:val="00C47540"/>
    <w:rsid w:val="00C67495"/>
    <w:rsid w:val="00CD4053"/>
    <w:rsid w:val="00CF3323"/>
    <w:rsid w:val="00D478B1"/>
    <w:rsid w:val="00DB2EEE"/>
    <w:rsid w:val="00DC7B93"/>
    <w:rsid w:val="00DD7D81"/>
    <w:rsid w:val="00E005D5"/>
    <w:rsid w:val="00E159CD"/>
    <w:rsid w:val="00E35821"/>
    <w:rsid w:val="00E42A53"/>
    <w:rsid w:val="00E44501"/>
    <w:rsid w:val="00E848B8"/>
    <w:rsid w:val="00EE7592"/>
    <w:rsid w:val="00EF2C58"/>
    <w:rsid w:val="00F223DB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D7F2"/>
  <w15:chartTrackingRefBased/>
  <w15:docId w15:val="{A15D3363-6E9C-7F4E-A1DD-EFD9DBD0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3A14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E759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E75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Mildan</dc:creator>
  <cp:keywords/>
  <dc:description/>
  <cp:lastModifiedBy>Sadi Cilingir</cp:lastModifiedBy>
  <cp:revision>9</cp:revision>
  <dcterms:created xsi:type="dcterms:W3CDTF">2026-03-13T12:17:00Z</dcterms:created>
  <dcterms:modified xsi:type="dcterms:W3CDTF">2026-03-19T20:54:00Z</dcterms:modified>
</cp:coreProperties>
</file>