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3970" w14:textId="77777777" w:rsidR="00813EC9" w:rsidRPr="006015E2" w:rsidRDefault="00254810" w:rsidP="00B612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15E2">
        <w:rPr>
          <w:rFonts w:ascii="Times New Roman" w:hAnsi="Times New Roman" w:cs="Times New Roman"/>
          <w:sz w:val="36"/>
          <w:szCs w:val="36"/>
        </w:rPr>
        <w:t>"</w:t>
      </w:r>
      <w:r w:rsidRPr="006015E2">
        <w:rPr>
          <w:rFonts w:ascii="Times New Roman" w:hAnsi="Times New Roman" w:cs="Times New Roman"/>
          <w:b/>
          <w:bCs/>
          <w:sz w:val="36"/>
          <w:szCs w:val="36"/>
        </w:rPr>
        <w:t>ÇATLI" Film Ekibinden Anıtkabir’e Anlamlı Ziyaret</w:t>
      </w:r>
    </w:p>
    <w:p w14:paraId="4CBF43F8" w14:textId="77777777" w:rsidR="00B612A4" w:rsidRPr="006015E2" w:rsidRDefault="00B612A4" w:rsidP="00B612A4">
      <w:pPr>
        <w:jc w:val="center"/>
        <w:rPr>
          <w:rFonts w:ascii="Times New Roman" w:hAnsi="Times New Roman" w:cs="Times New Roman"/>
          <w:b/>
          <w:bCs/>
        </w:rPr>
      </w:pPr>
    </w:p>
    <w:p w14:paraId="609F6978" w14:textId="77777777" w:rsidR="00B612A4" w:rsidRPr="006015E2" w:rsidRDefault="00B612A4" w:rsidP="00B612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5E2">
        <w:rPr>
          <w:rFonts w:ascii="Times New Roman" w:hAnsi="Times New Roman" w:cs="Times New Roman"/>
          <w:b/>
          <w:bCs/>
          <w:sz w:val="28"/>
          <w:szCs w:val="28"/>
        </w:rPr>
        <w:t>ÇATLI” filminin oyuncu ve teknik ekibi, çekimlerin tamamlanmasının ardından Anıtkabir’i ziyaret ederek Cumhuriyetimizin kurucusu Gazi Mustafa Kemal Atatürk’ün huzurunda saygı duruşunda bulundu.</w:t>
      </w:r>
    </w:p>
    <w:p w14:paraId="6DC2A450" w14:textId="032B1DB1" w:rsidR="005B4CCF" w:rsidRPr="006015E2" w:rsidRDefault="00C87C0D" w:rsidP="005B4CCF">
      <w:pPr>
        <w:pStyle w:val="NormalWeb"/>
        <w:jc w:val="both"/>
      </w:pPr>
      <w:r w:rsidRPr="006015E2">
        <w:t>Bu yılın merakla beklenen biyografi ve ak</w:t>
      </w:r>
      <w:r w:rsidR="006015E2">
        <w:t>s</w:t>
      </w:r>
      <w:r w:rsidRPr="006015E2">
        <w:t xml:space="preserve">iyon yapımlarından biri olan </w:t>
      </w:r>
      <w:r w:rsidRPr="006015E2">
        <w:rPr>
          <w:rStyle w:val="Gl"/>
        </w:rPr>
        <w:t>“ÇATLI”</w:t>
      </w:r>
      <w:r w:rsidRPr="006015E2">
        <w:t xml:space="preserve"> filminin oyuncu kadrosu ile yapım ve teknik ekibi, </w:t>
      </w:r>
      <w:r w:rsidR="00DA5307" w:rsidRPr="006015E2">
        <w:t>çekimlerin tamamlanmasının</w:t>
      </w:r>
      <w:r w:rsidRPr="006015E2">
        <w:t xml:space="preserve"> ardından Anıtkabir’i ziyaret etti.</w:t>
      </w:r>
      <w:r w:rsidR="004531C0" w:rsidRPr="006015E2">
        <w:t xml:space="preserve"> </w:t>
      </w:r>
      <w:r w:rsidRPr="006015E2">
        <w:t>Başrollerini Vedat İnceefe, Eren Vurdem, Ömer Kurt ve Şiva Behrouzfar’ın paylaştığı yapımın bu özel ziyaretine; Abdullah Çatlı’nın kızları Gökçen Çatlı ve Selcen Çatlı da eşlik etti.</w:t>
      </w:r>
    </w:p>
    <w:p w14:paraId="5F26819A" w14:textId="77777777" w:rsidR="00DA5307" w:rsidRPr="006015E2" w:rsidRDefault="005B4CCF" w:rsidP="005B4CCF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</w:rPr>
        <w:t>Aslanlı Yol’dan yürüyerek Ata’nın huzuruna çıkan ekip, Gazi Mustafa Kemal Atatürk’ün mozolesine çelenk bırak</w:t>
      </w:r>
      <w:r w:rsidR="00DA5307" w:rsidRPr="006015E2">
        <w:rPr>
          <w:rFonts w:ascii="Times New Roman" w:hAnsi="Times New Roman" w:cs="Times New Roman"/>
        </w:rPr>
        <w:t>tı ve</w:t>
      </w:r>
      <w:r w:rsidRPr="006015E2">
        <w:rPr>
          <w:rFonts w:ascii="Times New Roman" w:hAnsi="Times New Roman" w:cs="Times New Roman"/>
        </w:rPr>
        <w:t xml:space="preserve"> saygı duruşunda bulundu. Ziyaret sırasında duygusal anlar yaşayan ekip, hatıra fotoğrafı çektirerek bu özel günü ölümsüzleştirdi. </w:t>
      </w:r>
    </w:p>
    <w:p w14:paraId="6346EA8D" w14:textId="77777777" w:rsidR="00DA5307" w:rsidRPr="006015E2" w:rsidRDefault="00DA5307" w:rsidP="005B4CCF">
      <w:pPr>
        <w:jc w:val="both"/>
        <w:rPr>
          <w:rFonts w:ascii="Times New Roman" w:hAnsi="Times New Roman" w:cs="Times New Roman"/>
        </w:rPr>
      </w:pPr>
    </w:p>
    <w:p w14:paraId="32A11BDC" w14:textId="77777777" w:rsidR="005B4CCF" w:rsidRPr="006015E2" w:rsidRDefault="00DA5307" w:rsidP="005B4CCF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  <w:b/>
          <w:bCs/>
        </w:rPr>
        <w:t>Yapımcı Seyfi Şahin</w:t>
      </w:r>
      <w:r w:rsidR="00813EC9" w:rsidRPr="006015E2">
        <w:rPr>
          <w:rFonts w:ascii="Times New Roman" w:hAnsi="Times New Roman" w:cs="Times New Roman"/>
          <w:b/>
          <w:bCs/>
        </w:rPr>
        <w:t>,</w:t>
      </w:r>
      <w:r w:rsidRPr="006015E2">
        <w:rPr>
          <w:rFonts w:ascii="Times New Roman" w:hAnsi="Times New Roman" w:cs="Times New Roman"/>
        </w:rPr>
        <w:t xml:space="preserve"> f</w:t>
      </w:r>
      <w:r w:rsidR="005B4CCF" w:rsidRPr="006015E2">
        <w:rPr>
          <w:rFonts w:ascii="Times New Roman" w:hAnsi="Times New Roman" w:cs="Times New Roman"/>
        </w:rPr>
        <w:t xml:space="preserve">ilmin post-prodüksiyon sürecine girmeden önce gerçekleştirilen bu ziyaretin kendileri için </w:t>
      </w:r>
      <w:r w:rsidR="00813EC9" w:rsidRPr="006015E2">
        <w:rPr>
          <w:rFonts w:ascii="Times New Roman" w:hAnsi="Times New Roman" w:cs="Times New Roman"/>
        </w:rPr>
        <w:t xml:space="preserve">çok </w:t>
      </w:r>
      <w:r w:rsidR="005B4CCF" w:rsidRPr="006015E2">
        <w:rPr>
          <w:rFonts w:ascii="Times New Roman" w:hAnsi="Times New Roman" w:cs="Times New Roman"/>
        </w:rPr>
        <w:t>anlamlı olduğunu ifade etti.</w:t>
      </w:r>
    </w:p>
    <w:p w14:paraId="69B68B54" w14:textId="77777777" w:rsidR="005B4CCF" w:rsidRPr="006015E2" w:rsidRDefault="005B4CCF" w:rsidP="005B4CCF">
      <w:pPr>
        <w:jc w:val="both"/>
        <w:rPr>
          <w:rFonts w:ascii="Times New Roman" w:hAnsi="Times New Roman" w:cs="Times New Roman"/>
        </w:rPr>
      </w:pPr>
    </w:p>
    <w:p w14:paraId="1B0C0F80" w14:textId="77777777" w:rsidR="00840949" w:rsidRPr="006015E2" w:rsidRDefault="006F3DD9" w:rsidP="006F3DD9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</w:rPr>
        <w:t xml:space="preserve">Ziyaret sonrası açıklamalarda bulunan başrol oyuncusu </w:t>
      </w:r>
      <w:r w:rsidRPr="006015E2">
        <w:rPr>
          <w:rFonts w:ascii="Times New Roman" w:hAnsi="Times New Roman" w:cs="Times New Roman"/>
          <w:b/>
          <w:bCs/>
        </w:rPr>
        <w:t>Vedat İnceefe</w:t>
      </w:r>
      <w:r w:rsidRPr="006015E2">
        <w:rPr>
          <w:rFonts w:ascii="Times New Roman" w:hAnsi="Times New Roman" w:cs="Times New Roman"/>
        </w:rPr>
        <w:t>, filmin sadece bir biyografi değil, Türkiye’nin bir dönemine ışık tutan toplumsal bir hafıza kaydı olduğunu vurgulayarak şunları söyledi</w:t>
      </w:r>
      <w:r w:rsidR="00DA5307" w:rsidRPr="006015E2">
        <w:rPr>
          <w:rFonts w:ascii="Times New Roman" w:hAnsi="Times New Roman" w:cs="Times New Roman"/>
        </w:rPr>
        <w:t xml:space="preserve">; </w:t>
      </w:r>
      <w:r w:rsidRPr="006015E2">
        <w:rPr>
          <w:rFonts w:ascii="Times New Roman" w:hAnsi="Times New Roman" w:cs="Times New Roman"/>
          <w:i/>
          <w:iCs/>
        </w:rPr>
        <w:t>"Çekim sürecimiz boyunca tarihin tozlu sayfalarında bir yolculuğa çıktık.</w:t>
      </w:r>
      <w:r w:rsidR="00EB6EC3" w:rsidRPr="006015E2">
        <w:rPr>
          <w:rFonts w:ascii="Times New Roman" w:hAnsi="Times New Roman" w:cs="Times New Roman"/>
          <w:i/>
          <w:iCs/>
        </w:rPr>
        <w:t xml:space="preserve"> </w:t>
      </w:r>
      <w:r w:rsidRPr="006015E2">
        <w:rPr>
          <w:rFonts w:ascii="Times New Roman" w:hAnsi="Times New Roman" w:cs="Times New Roman"/>
          <w:i/>
          <w:iCs/>
        </w:rPr>
        <w:t xml:space="preserve">Bu yolculuğu, Cumhuriyetimizin kurucusu </w:t>
      </w:r>
      <w:r w:rsidR="00DA5307" w:rsidRPr="006015E2">
        <w:rPr>
          <w:rFonts w:ascii="Times New Roman" w:hAnsi="Times New Roman" w:cs="Times New Roman"/>
          <w:i/>
          <w:iCs/>
        </w:rPr>
        <w:t>Ata’mızın</w:t>
      </w:r>
      <w:r w:rsidRPr="006015E2">
        <w:rPr>
          <w:rFonts w:ascii="Times New Roman" w:hAnsi="Times New Roman" w:cs="Times New Roman"/>
          <w:i/>
          <w:iCs/>
        </w:rPr>
        <w:t xml:space="preserve"> huzurunda noktalamak bizim için hem bir görev hem de büyük bir onurdur</w:t>
      </w:r>
      <w:r w:rsidR="00840949" w:rsidRPr="006015E2">
        <w:rPr>
          <w:rFonts w:ascii="Times New Roman" w:hAnsi="Times New Roman" w:cs="Times New Roman"/>
        </w:rPr>
        <w:t xml:space="preserve">” dedi. </w:t>
      </w:r>
    </w:p>
    <w:p w14:paraId="38BB7040" w14:textId="77777777" w:rsidR="006F3DD9" w:rsidRPr="006015E2" w:rsidRDefault="006F3DD9" w:rsidP="005B4CCF">
      <w:pPr>
        <w:jc w:val="both"/>
        <w:rPr>
          <w:rFonts w:ascii="Times New Roman" w:hAnsi="Times New Roman" w:cs="Times New Roman"/>
        </w:rPr>
      </w:pPr>
    </w:p>
    <w:p w14:paraId="09CE1D6C" w14:textId="77777777" w:rsidR="006F3DD9" w:rsidRPr="006015E2" w:rsidRDefault="005B4CCF" w:rsidP="005B4CCF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  <w:b/>
          <w:bCs/>
        </w:rPr>
        <w:t>Safe Medya’nın</w:t>
      </w:r>
      <w:r w:rsidRPr="006015E2">
        <w:rPr>
          <w:rFonts w:ascii="Times New Roman" w:hAnsi="Times New Roman" w:cs="Times New Roman"/>
        </w:rPr>
        <w:t xml:space="preserve"> yapımcılığını üstlendiği, Türkiye’nin yakın tarihine </w:t>
      </w:r>
      <w:r w:rsidR="00813EC9" w:rsidRPr="006015E2">
        <w:rPr>
          <w:rFonts w:ascii="Times New Roman" w:hAnsi="Times New Roman" w:cs="Times New Roman"/>
        </w:rPr>
        <w:t>ışık</w:t>
      </w:r>
      <w:r w:rsidRPr="006015E2">
        <w:rPr>
          <w:rFonts w:ascii="Times New Roman" w:hAnsi="Times New Roman" w:cs="Times New Roman"/>
        </w:rPr>
        <w:t xml:space="preserve"> tutan ve uluslararası sahnede de merakla beklenen “ÇATLI”, </w:t>
      </w:r>
      <w:r w:rsidR="00840949" w:rsidRPr="006015E2">
        <w:rPr>
          <w:rFonts w:ascii="Times New Roman" w:hAnsi="Times New Roman" w:cs="Times New Roman"/>
        </w:rPr>
        <w:t>A90 dağıtım şirketi aracı</w:t>
      </w:r>
      <w:r w:rsidR="00813EC9" w:rsidRPr="006015E2">
        <w:rPr>
          <w:rFonts w:ascii="Times New Roman" w:hAnsi="Times New Roman" w:cs="Times New Roman"/>
        </w:rPr>
        <w:t>l</w:t>
      </w:r>
      <w:r w:rsidR="00840949" w:rsidRPr="006015E2">
        <w:rPr>
          <w:rFonts w:ascii="Times New Roman" w:hAnsi="Times New Roman" w:cs="Times New Roman"/>
        </w:rPr>
        <w:t xml:space="preserve">ığıyla </w:t>
      </w:r>
      <w:r w:rsidRPr="006015E2">
        <w:rPr>
          <w:rFonts w:ascii="Times New Roman" w:hAnsi="Times New Roman" w:cs="Times New Roman"/>
        </w:rPr>
        <w:t xml:space="preserve">20 Mart 2026 tarihinde tüm Türkiye’de vizyona girecek. </w:t>
      </w:r>
    </w:p>
    <w:p w14:paraId="411FE714" w14:textId="77777777" w:rsidR="006015E2" w:rsidRDefault="006015E2" w:rsidP="005B4CCF">
      <w:pPr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3EC93E4A" w14:textId="281ED00A" w:rsidR="00840949" w:rsidRPr="006015E2" w:rsidRDefault="00840949" w:rsidP="005B4CCF">
      <w:pPr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6015E2">
        <w:rPr>
          <w:rFonts w:ascii="Times New Roman" w:hAnsi="Times New Roman" w:cs="Times New Roman"/>
          <w:b/>
          <w:bCs/>
          <w:color w:val="FF0000"/>
          <w:u w:val="single"/>
        </w:rPr>
        <w:t>FİLMİN KONUSU:</w:t>
      </w:r>
    </w:p>
    <w:p w14:paraId="49677F1D" w14:textId="77777777" w:rsidR="00D82949" w:rsidRPr="006015E2" w:rsidRDefault="00840949" w:rsidP="005B4CCF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</w:rPr>
        <w:t xml:space="preserve">Abdullah </w:t>
      </w:r>
      <w:r w:rsidR="006F3DD9" w:rsidRPr="006015E2">
        <w:rPr>
          <w:rFonts w:ascii="Times New Roman" w:hAnsi="Times New Roman" w:cs="Times New Roman"/>
        </w:rPr>
        <w:t>Çatlı’nın 1980 darbesi sonrası yurt dışına çıkışını, ASALA ile mücadelesini ve Avrupa’daki yıllarını odağına alan filmin senaryosun</w:t>
      </w:r>
      <w:r w:rsidR="00813EC9" w:rsidRPr="006015E2">
        <w:rPr>
          <w:rFonts w:ascii="Times New Roman" w:hAnsi="Times New Roman" w:cs="Times New Roman"/>
        </w:rPr>
        <w:t>da</w:t>
      </w:r>
      <w:r w:rsidR="006F3DD9" w:rsidRPr="006015E2">
        <w:rPr>
          <w:rFonts w:ascii="Times New Roman" w:hAnsi="Times New Roman" w:cs="Times New Roman"/>
        </w:rPr>
        <w:t xml:space="preserve"> Onur Tan ve Nevzat Erkul imzası </w:t>
      </w:r>
      <w:r w:rsidRPr="006015E2">
        <w:rPr>
          <w:rFonts w:ascii="Times New Roman" w:hAnsi="Times New Roman" w:cs="Times New Roman"/>
        </w:rPr>
        <w:t>bulunuyor.</w:t>
      </w:r>
      <w:r w:rsidR="006F3DD9" w:rsidRPr="006015E2">
        <w:rPr>
          <w:rFonts w:ascii="Times New Roman" w:hAnsi="Times New Roman" w:cs="Times New Roman"/>
        </w:rPr>
        <w:t xml:space="preserve"> </w:t>
      </w:r>
    </w:p>
    <w:p w14:paraId="22845A66" w14:textId="77777777" w:rsidR="00D82949" w:rsidRPr="006015E2" w:rsidRDefault="00D82949" w:rsidP="005B4CCF">
      <w:pPr>
        <w:jc w:val="both"/>
        <w:rPr>
          <w:rFonts w:ascii="Times New Roman" w:hAnsi="Times New Roman" w:cs="Times New Roman"/>
        </w:rPr>
      </w:pPr>
    </w:p>
    <w:p w14:paraId="4A8CACE2" w14:textId="77777777" w:rsidR="00D82949" w:rsidRPr="006015E2" w:rsidRDefault="00D82949" w:rsidP="00D82949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</w:rPr>
        <w:t>1980’lerin puslu Avrupa sokaklarından, diplomatik koridorların soğuk sessizliğine uzanan bir dönem</w:t>
      </w:r>
      <w:r w:rsidR="00813EC9" w:rsidRPr="006015E2">
        <w:rPr>
          <w:rFonts w:ascii="Times New Roman" w:hAnsi="Times New Roman" w:cs="Times New Roman"/>
        </w:rPr>
        <w:t>i</w:t>
      </w:r>
      <w:r w:rsidRPr="006015E2">
        <w:rPr>
          <w:rFonts w:ascii="Times New Roman" w:hAnsi="Times New Roman" w:cs="Times New Roman"/>
        </w:rPr>
        <w:t xml:space="preserve"> beyazperdeye taşıyan “ÇATLI”, izleyiciyi yalnızca bir ismin hikâyesine değil, Türkiye’nin yakın tarihindeki en tartışmalı ve karanlık dönemlerden birinin atmosferine davet ediyor.</w:t>
      </w:r>
    </w:p>
    <w:p w14:paraId="11D12BED" w14:textId="77777777" w:rsidR="00D82949" w:rsidRPr="006015E2" w:rsidRDefault="00D82949" w:rsidP="00D82949">
      <w:pPr>
        <w:jc w:val="both"/>
        <w:rPr>
          <w:rFonts w:ascii="Times New Roman" w:hAnsi="Times New Roman" w:cs="Times New Roman"/>
        </w:rPr>
      </w:pPr>
    </w:p>
    <w:p w14:paraId="208EE410" w14:textId="77777777" w:rsidR="002E03F7" w:rsidRPr="006015E2" w:rsidRDefault="00D82949" w:rsidP="00D82949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</w:rPr>
        <w:t xml:space="preserve">Film, Türk diplomatlarına yönelik saldırılarla uluslararası gündeme gelen ASALA terör örgütü, değişen dengeler ve Avrupa merkezli siyasi gerilimler eşliğinde şekillenen karmaşık bir süreci odağına alıyor. </w:t>
      </w:r>
      <w:r w:rsidR="002E03F7" w:rsidRPr="006015E2">
        <w:rPr>
          <w:rFonts w:ascii="Times New Roman" w:hAnsi="Times New Roman" w:cs="Times New Roman"/>
        </w:rPr>
        <w:t xml:space="preserve">Bu çalkantalı arka plan içerisinde anlatı, Abdullah Çatlı karakterinin Avrupa’da geçen yıllarını, kimlik, aidiyet ve kişiseller bedeller üzerinden ele alıyor. </w:t>
      </w:r>
      <w:r w:rsidR="00B612A4" w:rsidRPr="006015E2">
        <w:rPr>
          <w:rFonts w:ascii="Times New Roman" w:hAnsi="Times New Roman" w:cs="Times New Roman"/>
        </w:rPr>
        <w:t xml:space="preserve"> Anlatı, bu yılların bireysel ve ailesel yansımalarına odaklanırken bir ailenin zamana yayılan kırılganlığını mercek altına alıyor.</w:t>
      </w:r>
    </w:p>
    <w:p w14:paraId="24CFFFCC" w14:textId="77777777" w:rsidR="00813EC9" w:rsidRPr="006015E2" w:rsidRDefault="00813EC9" w:rsidP="00D82949">
      <w:pPr>
        <w:jc w:val="both"/>
        <w:rPr>
          <w:rFonts w:ascii="Times New Roman" w:hAnsi="Times New Roman" w:cs="Times New Roman"/>
        </w:rPr>
      </w:pPr>
    </w:p>
    <w:p w14:paraId="5A95019C" w14:textId="77777777" w:rsidR="00D82949" w:rsidRPr="006015E2" w:rsidRDefault="00B612A4" w:rsidP="005B4CCF">
      <w:pPr>
        <w:jc w:val="both"/>
        <w:rPr>
          <w:rFonts w:ascii="Times New Roman" w:hAnsi="Times New Roman" w:cs="Times New Roman"/>
        </w:rPr>
      </w:pPr>
      <w:r w:rsidRPr="006015E2">
        <w:rPr>
          <w:rFonts w:ascii="Times New Roman" w:hAnsi="Times New Roman" w:cs="Times New Roman"/>
        </w:rPr>
        <w:t>Aksiyonun dramla harmanlandığı, y</w:t>
      </w:r>
      <w:r w:rsidR="00D82949" w:rsidRPr="006015E2">
        <w:rPr>
          <w:rFonts w:ascii="Times New Roman" w:hAnsi="Times New Roman" w:cs="Times New Roman"/>
        </w:rPr>
        <w:t xml:space="preserve">önetmen koltuğunda Deniz Enyüksek’in oturduğu film, 1980’ler ve </w:t>
      </w:r>
      <w:r w:rsidR="00813EC9" w:rsidRPr="006015E2">
        <w:rPr>
          <w:rFonts w:ascii="Times New Roman" w:hAnsi="Times New Roman" w:cs="Times New Roman"/>
        </w:rPr>
        <w:t>19</w:t>
      </w:r>
      <w:r w:rsidR="00D82949" w:rsidRPr="006015E2">
        <w:rPr>
          <w:rFonts w:ascii="Times New Roman" w:hAnsi="Times New Roman" w:cs="Times New Roman"/>
        </w:rPr>
        <w:t>90’ların Avrupa ve Türkiye eksenindeki kaotik atmosferini sinema diliyle yansıtarak, tarihin gri alanlarında kalan bir döneme gözlemci bir bakış sunmayı hedefliyor.</w:t>
      </w:r>
    </w:p>
    <w:p w14:paraId="79FD9A40" w14:textId="77777777" w:rsidR="00D82949" w:rsidRPr="006015E2" w:rsidRDefault="00D82949" w:rsidP="00D82949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6015E2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Detaylı Bilgi ve Görsel İçin:</w:t>
      </w:r>
    </w:p>
    <w:p w14:paraId="11138868" w14:textId="77777777" w:rsidR="00D82949" w:rsidRPr="006015E2" w:rsidRDefault="00D82949" w:rsidP="00D82949">
      <w:pPr>
        <w:jc w:val="both"/>
        <w:rPr>
          <w:rFonts w:ascii="Times New Roman" w:hAnsi="Times New Roman" w:cs="Times New Roman"/>
          <w:color w:val="000000" w:themeColor="text1"/>
        </w:rPr>
      </w:pPr>
      <w:r w:rsidRPr="006015E2">
        <w:rPr>
          <w:rFonts w:ascii="Times New Roman" w:hAnsi="Times New Roman" w:cs="Times New Roman"/>
          <w:color w:val="000000" w:themeColor="text1"/>
        </w:rPr>
        <w:t>Arzu Mildan</w:t>
      </w:r>
    </w:p>
    <w:p w14:paraId="3564BAB3" w14:textId="77777777" w:rsidR="00D82949" w:rsidRPr="006015E2" w:rsidRDefault="00D82949" w:rsidP="00D82949">
      <w:pPr>
        <w:jc w:val="both"/>
        <w:rPr>
          <w:rFonts w:ascii="Times New Roman" w:hAnsi="Times New Roman" w:cs="Times New Roman"/>
          <w:color w:val="000000" w:themeColor="text1"/>
        </w:rPr>
      </w:pPr>
      <w:r w:rsidRPr="006015E2">
        <w:rPr>
          <w:rFonts w:ascii="Times New Roman" w:hAnsi="Times New Roman" w:cs="Times New Roman"/>
          <w:color w:val="000000" w:themeColor="text1"/>
        </w:rPr>
        <w:t>İletişim Direktörü</w:t>
      </w:r>
    </w:p>
    <w:p w14:paraId="745B325A" w14:textId="77777777" w:rsidR="00D82949" w:rsidRPr="006015E2" w:rsidRDefault="00D82949" w:rsidP="00D82949">
      <w:pPr>
        <w:jc w:val="both"/>
        <w:rPr>
          <w:rFonts w:ascii="Times New Roman" w:hAnsi="Times New Roman" w:cs="Times New Roman"/>
          <w:color w:val="000000" w:themeColor="text1"/>
        </w:rPr>
      </w:pPr>
      <w:r w:rsidRPr="006015E2">
        <w:rPr>
          <w:rFonts w:ascii="Times New Roman" w:hAnsi="Times New Roman" w:cs="Times New Roman"/>
          <w:color w:val="000000" w:themeColor="text1"/>
        </w:rPr>
        <w:t xml:space="preserve">GSM: 0532.484.12.69  </w:t>
      </w:r>
    </w:p>
    <w:p w14:paraId="69A791EA" w14:textId="77777777" w:rsidR="00D82949" w:rsidRPr="006015E2" w:rsidRDefault="00D82949" w:rsidP="00D82949">
      <w:pPr>
        <w:jc w:val="both"/>
        <w:rPr>
          <w:rFonts w:ascii="Times New Roman" w:hAnsi="Times New Roman" w:cs="Times New Roman"/>
          <w:color w:val="000000" w:themeColor="text1"/>
        </w:rPr>
      </w:pPr>
      <w:r w:rsidRPr="006015E2">
        <w:rPr>
          <w:rFonts w:ascii="Times New Roman" w:hAnsi="Times New Roman" w:cs="Times New Roman"/>
          <w:color w:val="000000" w:themeColor="text1"/>
        </w:rPr>
        <w:t>mildanarzu@gmail.com</w:t>
      </w:r>
    </w:p>
    <w:p w14:paraId="5C95BB83" w14:textId="77777777" w:rsidR="00254810" w:rsidRPr="006015E2" w:rsidRDefault="00254810" w:rsidP="00254810">
      <w:pPr>
        <w:jc w:val="both"/>
        <w:rPr>
          <w:rFonts w:ascii="Times New Roman" w:hAnsi="Times New Roman" w:cs="Times New Roman"/>
        </w:rPr>
      </w:pPr>
    </w:p>
    <w:sectPr w:rsidR="00254810" w:rsidRPr="006015E2" w:rsidSect="00753E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10"/>
    <w:rsid w:val="00254810"/>
    <w:rsid w:val="00267CA6"/>
    <w:rsid w:val="002C42B7"/>
    <w:rsid w:val="002E03F7"/>
    <w:rsid w:val="004531C0"/>
    <w:rsid w:val="004C4E75"/>
    <w:rsid w:val="005B4CCF"/>
    <w:rsid w:val="006015E2"/>
    <w:rsid w:val="006F3DD9"/>
    <w:rsid w:val="00753EAD"/>
    <w:rsid w:val="00813EC9"/>
    <w:rsid w:val="00840949"/>
    <w:rsid w:val="008C33CD"/>
    <w:rsid w:val="008D19EE"/>
    <w:rsid w:val="00AF0643"/>
    <w:rsid w:val="00B612A4"/>
    <w:rsid w:val="00C87C0D"/>
    <w:rsid w:val="00CD4053"/>
    <w:rsid w:val="00D82949"/>
    <w:rsid w:val="00DA5307"/>
    <w:rsid w:val="00E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E95E"/>
  <w15:chartTrackingRefBased/>
  <w15:docId w15:val="{69B95D5A-F52D-FB4E-9B77-3AEFC7D5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C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87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Mildan</dc:creator>
  <cp:keywords/>
  <dc:description/>
  <cp:lastModifiedBy>Sadi Cilingir</cp:lastModifiedBy>
  <cp:revision>8</cp:revision>
  <dcterms:created xsi:type="dcterms:W3CDTF">2026-01-11T06:24:00Z</dcterms:created>
  <dcterms:modified xsi:type="dcterms:W3CDTF">2026-03-19T12:53:00Z</dcterms:modified>
</cp:coreProperties>
</file>