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A7" w:rsidRPr="00E54BD0" w:rsidRDefault="001312DF" w:rsidP="00E54BD0">
      <w:pPr>
        <w:pStyle w:val="Default"/>
        <w:jc w:val="center"/>
        <w:rPr>
          <w:rFonts w:ascii="Avenir Book" w:hAnsi="Avenir Book"/>
          <w:sz w:val="24"/>
          <w:szCs w:val="24"/>
        </w:rPr>
      </w:pPr>
      <w:r w:rsidRPr="00E54BD0">
        <w:rPr>
          <w:rFonts w:ascii="Avenir Book" w:hAnsi="Avenir Book"/>
          <w:noProof/>
          <w:sz w:val="24"/>
          <w:szCs w:val="24"/>
          <w:lang w:val="tr-TR" w:eastAsia="tr-TR"/>
        </w:rPr>
        <w:drawing>
          <wp:inline distT="0" distB="0" distL="0" distR="0">
            <wp:extent cx="3952875" cy="857250"/>
            <wp:effectExtent l="0" t="0" r="0" b="0"/>
            <wp:docPr id="4" name="Picture 3" descr="BohemianRhapsody_LineLogo_NeCrest.ai">
              <a:extLst xmlns:a="http://schemas.openxmlformats.org/drawingml/2006/main">
                <a:ext uri="{FF2B5EF4-FFF2-40B4-BE49-F238E27FC236}">
                  <a16:creationId xmlns:a16="http://schemas.microsoft.com/office/drawing/2014/main" id="{94904975-869B-4A3B-8576-D7F6BF1F93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ohemianRhapsody_LineLogo_NeCrest.ai">
                      <a:extLst>
                        <a:ext uri="{FF2B5EF4-FFF2-40B4-BE49-F238E27FC236}">
                          <a16:creationId xmlns:a16="http://schemas.microsoft.com/office/drawing/2014/main" id="{94904975-869B-4A3B-8576-D7F6BF1F93DD}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30659" r="2231" b="31846"/>
                    <a:stretch/>
                  </pic:blipFill>
                  <pic:spPr bwMode="auto">
                    <a:xfrm>
                      <a:off x="0" y="0"/>
                      <a:ext cx="3953968" cy="857487"/>
                    </a:xfrm>
                    <a:prstGeom prst="rect">
                      <a:avLst/>
                    </a:prstGeom>
                    <a:noFill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7D8" w:rsidRDefault="009537D8" w:rsidP="00E54BD0">
      <w:pPr>
        <w:pBdr>
          <w:bottom w:val="double" w:sz="6" w:space="1" w:color="auto"/>
        </w:pBdr>
        <w:jc w:val="center"/>
        <w:outlineLvl w:val="0"/>
        <w:rPr>
          <w:rFonts w:ascii="Avenir Black Oblique" w:hAnsi="Avenir Black Oblique"/>
          <w:b/>
          <w:noProof/>
        </w:rPr>
      </w:pPr>
    </w:p>
    <w:p w:rsidR="00955E72" w:rsidRPr="009537D8" w:rsidRDefault="00E54BD0" w:rsidP="00E54BD0">
      <w:pPr>
        <w:pBdr>
          <w:bottom w:val="double" w:sz="6" w:space="1" w:color="auto"/>
        </w:pBdr>
        <w:jc w:val="center"/>
        <w:outlineLvl w:val="0"/>
        <w:rPr>
          <w:rFonts w:ascii="Avenir Black Oblique" w:hAnsi="Avenir Black Oblique"/>
          <w:b/>
          <w:noProof/>
          <w:sz w:val="28"/>
          <w:szCs w:val="28"/>
        </w:rPr>
      </w:pPr>
      <w:r w:rsidRPr="009537D8">
        <w:rPr>
          <w:rFonts w:ascii="Avenir Black Oblique" w:hAnsi="Avenir Black Oblique"/>
          <w:b/>
          <w:noProof/>
          <w:sz w:val="28"/>
          <w:szCs w:val="28"/>
        </w:rPr>
        <w:t>BASIN NOTLARI</w:t>
      </w:r>
    </w:p>
    <w:p w:rsidR="001312DF" w:rsidRPr="00E54BD0" w:rsidRDefault="001312DF" w:rsidP="00E54BD0">
      <w:pPr>
        <w:pStyle w:val="Default"/>
        <w:rPr>
          <w:rFonts w:ascii="Avenir Book" w:hAnsi="Avenir Book"/>
          <w:sz w:val="24"/>
          <w:szCs w:val="24"/>
        </w:rPr>
      </w:pPr>
    </w:p>
    <w:p w:rsidR="00382C6E" w:rsidRPr="00E54BD0" w:rsidRDefault="00F65194" w:rsidP="00E54BD0">
      <w:pPr>
        <w:pStyle w:val="Default"/>
        <w:rPr>
          <w:rFonts w:ascii="Calibri" w:hAnsi="Calibri" w:cs="Calibri"/>
          <w:sz w:val="24"/>
          <w:szCs w:val="24"/>
        </w:rPr>
      </w:pPr>
      <w:r w:rsidRPr="00E54BD0">
        <w:rPr>
          <w:rFonts w:ascii="Calibri" w:hAnsi="Calibri" w:cs="Calibri"/>
          <w:sz w:val="24"/>
          <w:szCs w:val="24"/>
        </w:rPr>
        <w:t xml:space="preserve">“We Will </w:t>
      </w:r>
      <w:r w:rsidR="00382C6E" w:rsidRPr="00E54BD0">
        <w:rPr>
          <w:rFonts w:ascii="Calibri" w:hAnsi="Calibri" w:cs="Calibri"/>
          <w:sz w:val="24"/>
          <w:szCs w:val="24"/>
        </w:rPr>
        <w:t xml:space="preserve">Rock You” </w:t>
      </w:r>
      <w:proofErr w:type="spellStart"/>
      <w:r w:rsidR="00382C6E" w:rsidRPr="00E54BD0">
        <w:rPr>
          <w:rFonts w:ascii="Calibri" w:hAnsi="Calibri" w:cs="Calibri"/>
          <w:sz w:val="24"/>
          <w:szCs w:val="24"/>
        </w:rPr>
        <w:t>ve</w:t>
      </w:r>
      <w:proofErr w:type="spellEnd"/>
      <w:r w:rsidR="00382C6E" w:rsidRPr="00E54BD0">
        <w:rPr>
          <w:rFonts w:ascii="Calibri" w:hAnsi="Calibri" w:cs="Calibri"/>
          <w:sz w:val="24"/>
          <w:szCs w:val="24"/>
        </w:rPr>
        <w:t xml:space="preserve"> “</w:t>
      </w:r>
      <w:r w:rsidRPr="00E54BD0">
        <w:rPr>
          <w:rFonts w:ascii="Calibri" w:hAnsi="Calibri" w:cs="Calibri"/>
          <w:sz w:val="24"/>
          <w:szCs w:val="24"/>
        </w:rPr>
        <w:t xml:space="preserve">We Are the </w:t>
      </w:r>
      <w:proofErr w:type="spellStart"/>
      <w:r w:rsidRPr="00E54BD0">
        <w:rPr>
          <w:rFonts w:ascii="Calibri" w:hAnsi="Calibri" w:cs="Calibri"/>
          <w:sz w:val="24"/>
          <w:szCs w:val="24"/>
        </w:rPr>
        <w:t>Champions</w:t>
      </w:r>
      <w:r w:rsidR="00382C6E" w:rsidRPr="00E54BD0">
        <w:rPr>
          <w:rFonts w:ascii="Calibri" w:hAnsi="Calibri" w:cs="Calibri"/>
          <w:sz w:val="24"/>
          <w:szCs w:val="24"/>
        </w:rPr>
        <w:t>”nun</w:t>
      </w:r>
      <w:proofErr w:type="spellEnd"/>
      <w:r w:rsidR="00382C6E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2C6E" w:rsidRPr="00E54BD0">
        <w:rPr>
          <w:rFonts w:ascii="Calibri" w:hAnsi="Calibri" w:cs="Calibri"/>
          <w:sz w:val="24"/>
          <w:szCs w:val="24"/>
        </w:rPr>
        <w:t>yükselen</w:t>
      </w:r>
      <w:proofErr w:type="spellEnd"/>
      <w:r w:rsidR="00382C6E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2C6E" w:rsidRPr="00E54BD0">
        <w:rPr>
          <w:rFonts w:ascii="Calibri" w:hAnsi="Calibri" w:cs="Calibri"/>
          <w:sz w:val="24"/>
          <w:szCs w:val="24"/>
        </w:rPr>
        <w:t>korosu</w:t>
      </w:r>
      <w:proofErr w:type="spellEnd"/>
      <w:r w:rsidR="00382C6E" w:rsidRPr="00E54BD0">
        <w:rPr>
          <w:rFonts w:ascii="Calibri" w:hAnsi="Calibri" w:cs="Calibri"/>
          <w:sz w:val="24"/>
          <w:szCs w:val="24"/>
        </w:rPr>
        <w:t xml:space="preserve"> “Bohemian Rhapsody” in </w:t>
      </w:r>
      <w:proofErr w:type="spellStart"/>
      <w:r w:rsidR="00382C6E" w:rsidRPr="00E54BD0">
        <w:rPr>
          <w:rFonts w:ascii="Calibri" w:hAnsi="Calibri" w:cs="Calibri"/>
          <w:sz w:val="24"/>
          <w:szCs w:val="24"/>
        </w:rPr>
        <w:t>büyüleyici</w:t>
      </w:r>
      <w:proofErr w:type="spellEnd"/>
      <w:r w:rsidR="00382C6E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2C6E" w:rsidRPr="00E54BD0">
        <w:rPr>
          <w:rFonts w:ascii="Calibri" w:hAnsi="Calibri" w:cs="Calibri"/>
          <w:sz w:val="24"/>
          <w:szCs w:val="24"/>
        </w:rPr>
        <w:t>operasının</w:t>
      </w:r>
      <w:proofErr w:type="spellEnd"/>
      <w:r w:rsidR="00382C6E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2C6E" w:rsidRPr="00E54BD0">
        <w:rPr>
          <w:rFonts w:ascii="Calibri" w:hAnsi="Calibri" w:cs="Calibri"/>
          <w:sz w:val="24"/>
          <w:szCs w:val="24"/>
        </w:rPr>
        <w:t>ikonik</w:t>
      </w:r>
      <w:proofErr w:type="spellEnd"/>
      <w:r w:rsidR="00382C6E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2C6E" w:rsidRPr="00E54BD0">
        <w:rPr>
          <w:rFonts w:ascii="Calibri" w:hAnsi="Calibri" w:cs="Calibri"/>
          <w:sz w:val="24"/>
          <w:szCs w:val="24"/>
        </w:rPr>
        <w:t>tanıtımı</w:t>
      </w:r>
      <w:proofErr w:type="spellEnd"/>
      <w:r w:rsidR="00382C6E" w:rsidRPr="00E54BD0">
        <w:rPr>
          <w:rFonts w:ascii="Calibri" w:hAnsi="Calibri" w:cs="Calibri"/>
          <w:sz w:val="24"/>
          <w:szCs w:val="24"/>
        </w:rPr>
        <w:t>...</w:t>
      </w:r>
    </w:p>
    <w:p w:rsidR="00ED1B82" w:rsidRPr="00E54BD0" w:rsidRDefault="00ED1B82" w:rsidP="00E54BD0">
      <w:pPr>
        <w:pStyle w:val="Default"/>
        <w:rPr>
          <w:rFonts w:ascii="Calibri" w:hAnsi="Calibri" w:cs="Calibri"/>
          <w:sz w:val="24"/>
          <w:szCs w:val="24"/>
        </w:rPr>
      </w:pPr>
    </w:p>
    <w:p w:rsidR="008B0D98" w:rsidRPr="00E54BD0" w:rsidRDefault="00382C6E" w:rsidP="00E54BD0">
      <w:pPr>
        <w:pStyle w:val="Default"/>
        <w:rPr>
          <w:rFonts w:ascii="Calibri" w:hAnsi="Calibri" w:cs="Calibri"/>
          <w:sz w:val="24"/>
          <w:szCs w:val="24"/>
        </w:rPr>
      </w:pPr>
      <w:r w:rsidRPr="00E54BD0">
        <w:rPr>
          <w:rFonts w:ascii="Calibri" w:hAnsi="Calibri" w:cs="Calibri"/>
          <w:sz w:val="24"/>
          <w:szCs w:val="24"/>
        </w:rPr>
        <w:t xml:space="preserve">Bu </w:t>
      </w:r>
      <w:proofErr w:type="spellStart"/>
      <w:r w:rsidRPr="00E54BD0">
        <w:rPr>
          <w:rFonts w:ascii="Calibri" w:hAnsi="Calibri" w:cs="Calibri"/>
          <w:sz w:val="24"/>
          <w:szCs w:val="24"/>
        </w:rPr>
        <w:t>mar</w:t>
      </w:r>
      <w:r w:rsidR="008B0D98" w:rsidRPr="00E54BD0">
        <w:rPr>
          <w:rFonts w:ascii="Calibri" w:hAnsi="Calibri" w:cs="Calibri"/>
          <w:sz w:val="24"/>
          <w:szCs w:val="24"/>
        </w:rPr>
        <w:t>şları</w:t>
      </w:r>
      <w:proofErr w:type="spellEnd"/>
      <w:r w:rsidR="008B0D98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hAnsi="Calibri" w:cs="Calibri"/>
          <w:sz w:val="24"/>
          <w:szCs w:val="24"/>
        </w:rPr>
        <w:t>duyunc</w:t>
      </w:r>
      <w:r w:rsidR="00F65194" w:rsidRPr="00E54BD0">
        <w:rPr>
          <w:rFonts w:ascii="Calibri" w:hAnsi="Calibri" w:cs="Calibri"/>
          <w:sz w:val="24"/>
          <w:szCs w:val="24"/>
        </w:rPr>
        <w:t>a</w:t>
      </w:r>
      <w:proofErr w:type="spellEnd"/>
      <w:r w:rsidR="00F65194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65194" w:rsidRPr="00E54BD0">
        <w:rPr>
          <w:rFonts w:ascii="Calibri" w:hAnsi="Calibri" w:cs="Calibri"/>
          <w:sz w:val="24"/>
          <w:szCs w:val="24"/>
        </w:rPr>
        <w:t>kim</w:t>
      </w:r>
      <w:proofErr w:type="spellEnd"/>
      <w:r w:rsidR="00F65194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65194" w:rsidRPr="00E54BD0">
        <w:rPr>
          <w:rFonts w:ascii="Calibri" w:hAnsi="Calibri" w:cs="Calibri"/>
          <w:sz w:val="24"/>
          <w:szCs w:val="24"/>
        </w:rPr>
        <w:t>şarkı</w:t>
      </w:r>
      <w:proofErr w:type="spellEnd"/>
      <w:r w:rsidR="00F65194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65194" w:rsidRPr="00E54BD0">
        <w:rPr>
          <w:rFonts w:ascii="Calibri" w:hAnsi="Calibri" w:cs="Calibri"/>
          <w:sz w:val="24"/>
          <w:szCs w:val="24"/>
        </w:rPr>
        <w:t>söylemeye</w:t>
      </w:r>
      <w:proofErr w:type="spellEnd"/>
      <w:r w:rsidR="00F65194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C1EED" w:rsidRPr="00E54BD0">
        <w:rPr>
          <w:rFonts w:ascii="Calibri" w:hAnsi="Calibri" w:cs="Calibri"/>
          <w:sz w:val="24"/>
          <w:szCs w:val="24"/>
        </w:rPr>
        <w:t>gönüllü</w:t>
      </w:r>
      <w:proofErr w:type="spellEnd"/>
      <w:r w:rsidR="001C1EED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C1EED" w:rsidRPr="00E54BD0">
        <w:rPr>
          <w:rFonts w:ascii="Calibri" w:hAnsi="Calibri" w:cs="Calibri"/>
          <w:sz w:val="24"/>
          <w:szCs w:val="24"/>
        </w:rPr>
        <w:t>olmaz</w:t>
      </w:r>
      <w:proofErr w:type="spellEnd"/>
      <w:r w:rsidR="008B0D98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hAnsi="Calibri" w:cs="Calibri"/>
          <w:sz w:val="24"/>
          <w:szCs w:val="24"/>
        </w:rPr>
        <w:t>ve</w:t>
      </w:r>
      <w:proofErr w:type="spellEnd"/>
      <w:r w:rsidR="008B0D98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hAnsi="Calibri" w:cs="Calibri"/>
          <w:sz w:val="24"/>
          <w:szCs w:val="24"/>
        </w:rPr>
        <w:t>a</w:t>
      </w:r>
      <w:r w:rsidRPr="00E54BD0">
        <w:rPr>
          <w:rFonts w:ascii="Calibri" w:hAnsi="Calibri" w:cs="Calibri"/>
          <w:sz w:val="24"/>
          <w:szCs w:val="24"/>
        </w:rPr>
        <w:t>yaklarını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kalp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atışı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vuruşlarında</w:t>
      </w:r>
      <w:proofErr w:type="spellEnd"/>
      <w:r w:rsidR="008B0D98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hAnsi="Calibri" w:cs="Calibri"/>
          <w:sz w:val="24"/>
          <w:szCs w:val="24"/>
        </w:rPr>
        <w:t>yere</w:t>
      </w:r>
      <w:proofErr w:type="spellEnd"/>
      <w:r w:rsidR="008B0D98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hAnsi="Calibri" w:cs="Calibri"/>
          <w:sz w:val="24"/>
          <w:szCs w:val="24"/>
        </w:rPr>
        <w:t>vurmaz</w:t>
      </w:r>
      <w:proofErr w:type="spellEnd"/>
      <w:r w:rsidR="00F65194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65194" w:rsidRPr="00E54BD0">
        <w:rPr>
          <w:rFonts w:ascii="Calibri" w:hAnsi="Calibri" w:cs="Calibri"/>
          <w:sz w:val="24"/>
          <w:szCs w:val="24"/>
        </w:rPr>
        <w:t>ki</w:t>
      </w:r>
      <w:proofErr w:type="spellEnd"/>
      <w:r w:rsidR="008B0D98" w:rsidRPr="00E54BD0">
        <w:rPr>
          <w:rFonts w:ascii="Calibri" w:hAnsi="Calibri" w:cs="Calibri"/>
          <w:sz w:val="24"/>
          <w:szCs w:val="24"/>
        </w:rPr>
        <w:t xml:space="preserve">? </w:t>
      </w:r>
      <w:r w:rsidRPr="00E54BD0">
        <w:rPr>
          <w:rFonts w:ascii="Calibri" w:hAnsi="Calibri" w:cs="Calibri"/>
          <w:sz w:val="24"/>
          <w:szCs w:val="24"/>
        </w:rPr>
        <w:t xml:space="preserve"> Freddie Mercury</w:t>
      </w:r>
      <w:r w:rsidR="001C1EED" w:rsidRPr="00E54BD0">
        <w:rPr>
          <w:rFonts w:ascii="Calibri" w:hAnsi="Calibri" w:cs="Calibri"/>
          <w:sz w:val="24"/>
          <w:szCs w:val="24"/>
        </w:rPr>
        <w:t>,</w:t>
      </w:r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sahneye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çı</w:t>
      </w:r>
      <w:r w:rsidR="008B0D98" w:rsidRPr="00E54BD0">
        <w:rPr>
          <w:rFonts w:ascii="Calibri" w:hAnsi="Calibri" w:cs="Calibri"/>
          <w:sz w:val="24"/>
          <w:szCs w:val="24"/>
        </w:rPr>
        <w:t>kıp</w:t>
      </w:r>
      <w:proofErr w:type="spellEnd"/>
      <w:r w:rsidR="008B0D98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hAnsi="Calibri" w:cs="Calibri"/>
          <w:sz w:val="24"/>
          <w:szCs w:val="24"/>
        </w:rPr>
        <w:t>kalabalıkla</w:t>
      </w:r>
      <w:proofErr w:type="spellEnd"/>
      <w:r w:rsidR="008B0D98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hAnsi="Calibri" w:cs="Calibri"/>
          <w:sz w:val="24"/>
          <w:szCs w:val="24"/>
        </w:rPr>
        <w:t>beraber</w:t>
      </w:r>
      <w:proofErr w:type="spellEnd"/>
      <w:r w:rsidR="008B0D98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hAnsi="Calibri" w:cs="Calibri"/>
          <w:sz w:val="24"/>
          <w:szCs w:val="24"/>
        </w:rPr>
        <w:t>şarkı</w:t>
      </w:r>
      <w:proofErr w:type="spellEnd"/>
      <w:r w:rsidR="008B0D98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hAnsi="Calibri" w:cs="Calibri"/>
          <w:sz w:val="24"/>
          <w:szCs w:val="24"/>
        </w:rPr>
        <w:t>söylemeye</w:t>
      </w:r>
      <w:proofErr w:type="spellEnd"/>
      <w:r w:rsidR="008B0D98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hAnsi="Calibri" w:cs="Calibri"/>
          <w:sz w:val="24"/>
          <w:szCs w:val="24"/>
        </w:rPr>
        <w:t>başladığı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, 1985 </w:t>
      </w:r>
      <w:proofErr w:type="spellStart"/>
      <w:r w:rsidRPr="00E54BD0">
        <w:rPr>
          <w:rFonts w:ascii="Calibri" w:hAnsi="Calibri" w:cs="Calibri"/>
          <w:sz w:val="24"/>
          <w:szCs w:val="24"/>
        </w:rPr>
        <w:t>tarihli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Live Aid </w:t>
      </w:r>
      <w:proofErr w:type="spellStart"/>
      <w:r w:rsidRPr="00E54BD0">
        <w:rPr>
          <w:rFonts w:ascii="Calibri" w:hAnsi="Calibri" w:cs="Calibri"/>
          <w:sz w:val="24"/>
          <w:szCs w:val="24"/>
        </w:rPr>
        <w:t>konseri</w:t>
      </w:r>
      <w:proofErr w:type="spellEnd"/>
      <w:r w:rsidR="008B0D98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hAnsi="Calibri" w:cs="Calibri"/>
          <w:sz w:val="24"/>
          <w:szCs w:val="24"/>
        </w:rPr>
        <w:t>sayesinde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aniden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hAnsi="Calibri" w:cs="Calibri"/>
          <w:sz w:val="24"/>
          <w:szCs w:val="24"/>
        </w:rPr>
        <w:t>tüm</w:t>
      </w:r>
      <w:proofErr w:type="spellEnd"/>
      <w:r w:rsidR="008B0D98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hAnsi="Calibri" w:cs="Calibri"/>
          <w:sz w:val="24"/>
          <w:szCs w:val="24"/>
        </w:rPr>
        <w:t>dikkati</w:t>
      </w:r>
      <w:proofErr w:type="spellEnd"/>
      <w:r w:rsidR="008B0D98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hAnsi="Calibri" w:cs="Calibri"/>
          <w:sz w:val="24"/>
          <w:szCs w:val="24"/>
        </w:rPr>
        <w:t>üzerine</w:t>
      </w:r>
      <w:proofErr w:type="spellEnd"/>
      <w:r w:rsidR="008B0D98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hAnsi="Calibri" w:cs="Calibri"/>
          <w:sz w:val="24"/>
          <w:szCs w:val="24"/>
        </w:rPr>
        <w:t>çekti</w:t>
      </w:r>
      <w:proofErr w:type="spellEnd"/>
      <w:r w:rsidR="008B0D98" w:rsidRPr="00E54BD0">
        <w:rPr>
          <w:rFonts w:ascii="Calibri" w:hAnsi="Calibri" w:cs="Calibri"/>
          <w:sz w:val="24"/>
          <w:szCs w:val="24"/>
        </w:rPr>
        <w:t>.</w:t>
      </w:r>
    </w:p>
    <w:p w:rsidR="00F523F6" w:rsidRPr="00E54BD0" w:rsidRDefault="00F523F6" w:rsidP="00E54BD0">
      <w:pPr>
        <w:pStyle w:val="Default"/>
        <w:rPr>
          <w:rFonts w:ascii="Calibri" w:eastAsia="Arial" w:hAnsi="Calibri" w:cs="Calibri"/>
          <w:sz w:val="24"/>
          <w:szCs w:val="24"/>
        </w:rPr>
      </w:pPr>
    </w:p>
    <w:p w:rsidR="008B0D98" w:rsidRPr="00E54BD0" w:rsidRDefault="001C1EED" w:rsidP="00E54BD0">
      <w:pPr>
        <w:pStyle w:val="Default"/>
        <w:rPr>
          <w:rFonts w:ascii="Calibri" w:eastAsia="Arial" w:hAnsi="Calibri" w:cs="Calibri"/>
          <w:sz w:val="24"/>
          <w:szCs w:val="24"/>
        </w:rPr>
      </w:pPr>
      <w:proofErr w:type="spellStart"/>
      <w:r w:rsidRPr="00E54BD0">
        <w:rPr>
          <w:rFonts w:ascii="Calibri" w:eastAsia="Arial" w:hAnsi="Calibri" w:cs="Calibri"/>
          <w:sz w:val="24"/>
          <w:szCs w:val="24"/>
        </w:rPr>
        <w:t>Gösterişli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o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kadar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ikonik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Freddie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Mercury'nin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ölümünün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üzerinden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25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yıl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geçti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ama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müziği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hala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devam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ediyor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. Freddie,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tıpkı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Queen’in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müziğinin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herhangi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bir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geleneksel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türe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girmeyi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reddettiği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gibi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kalıpları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yeniden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tanımladı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aştı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.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Belki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de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bu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yüzden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grup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böyle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kuşaklar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arası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çok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kültürlü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küresel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bir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fenomen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haline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geldi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>.</w:t>
      </w:r>
    </w:p>
    <w:p w:rsidR="00F523F6" w:rsidRPr="00E54BD0" w:rsidRDefault="00F523F6" w:rsidP="00E54BD0">
      <w:pPr>
        <w:pStyle w:val="Default"/>
        <w:rPr>
          <w:rFonts w:ascii="Calibri" w:eastAsia="Arial" w:hAnsi="Calibri" w:cs="Calibri"/>
          <w:sz w:val="24"/>
          <w:szCs w:val="24"/>
        </w:rPr>
      </w:pPr>
      <w:bookmarkStart w:id="0" w:name="_GoBack"/>
      <w:bookmarkEnd w:id="0"/>
    </w:p>
    <w:p w:rsidR="00595E04" w:rsidRPr="00E54BD0" w:rsidRDefault="001C1EED" w:rsidP="00E54BD0">
      <w:pPr>
        <w:pStyle w:val="Default"/>
        <w:rPr>
          <w:rFonts w:ascii="Calibri" w:hAnsi="Calibri" w:cs="Calibri"/>
          <w:sz w:val="24"/>
          <w:szCs w:val="24"/>
        </w:rPr>
      </w:pPr>
      <w:proofErr w:type="spellStart"/>
      <w:r w:rsidRPr="00E54BD0">
        <w:rPr>
          <w:rFonts w:ascii="Calibri" w:eastAsia="Arial" w:hAnsi="Calibri" w:cs="Calibri"/>
          <w:sz w:val="24"/>
          <w:szCs w:val="24"/>
        </w:rPr>
        <w:t>Şimdi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, Emmy®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ödüllü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Rami Malek (Mr. Robot),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daracık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taytını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65194" w:rsidRPr="00E54BD0">
        <w:rPr>
          <w:rFonts w:ascii="Calibri" w:eastAsia="Arial" w:hAnsi="Calibri" w:cs="Calibri"/>
          <w:sz w:val="24"/>
          <w:szCs w:val="24"/>
        </w:rPr>
        <w:t>giye</w:t>
      </w:r>
      <w:r w:rsidR="008B0D98" w:rsidRPr="00E54BD0">
        <w:rPr>
          <w:rFonts w:ascii="Calibri" w:eastAsia="Arial" w:hAnsi="Calibri" w:cs="Calibri"/>
          <w:sz w:val="24"/>
          <w:szCs w:val="24"/>
        </w:rPr>
        <w:t>r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Queen'in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müziğini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B0D98"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="008B0D98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595E04" w:rsidRPr="00E54BD0">
        <w:rPr>
          <w:rFonts w:ascii="Calibri" w:eastAsia="Arial" w:hAnsi="Calibri" w:cs="Calibri"/>
          <w:sz w:val="24"/>
          <w:szCs w:val="24"/>
        </w:rPr>
        <w:t>grup</w:t>
      </w:r>
      <w:proofErr w:type="spellEnd"/>
      <w:r w:rsidR="00595E04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595E04" w:rsidRPr="00E54BD0">
        <w:rPr>
          <w:rFonts w:ascii="Calibri" w:eastAsia="Arial" w:hAnsi="Calibri" w:cs="Calibri"/>
          <w:sz w:val="24"/>
          <w:szCs w:val="24"/>
        </w:rPr>
        <w:t>baş</w:t>
      </w:r>
      <w:proofErr w:type="spellEnd"/>
      <w:r w:rsidR="00595E04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595E04" w:rsidRPr="00E54BD0">
        <w:rPr>
          <w:rFonts w:ascii="Calibri" w:eastAsia="Arial" w:hAnsi="Calibri" w:cs="Calibri"/>
          <w:sz w:val="24"/>
          <w:szCs w:val="24"/>
        </w:rPr>
        <w:t>solist</w:t>
      </w:r>
      <w:proofErr w:type="spellEnd"/>
      <w:r w:rsidR="00595E04" w:rsidRPr="00E54BD0">
        <w:rPr>
          <w:rFonts w:ascii="Calibri" w:eastAsia="Arial" w:hAnsi="Calibri" w:cs="Calibri"/>
          <w:sz w:val="24"/>
          <w:szCs w:val="24"/>
        </w:rPr>
        <w:t xml:space="preserve"> </w:t>
      </w:r>
      <w:r w:rsidR="00595E04" w:rsidRPr="00E54BD0">
        <w:rPr>
          <w:rFonts w:ascii="Calibri" w:hAnsi="Calibri" w:cs="Calibri"/>
          <w:sz w:val="24"/>
          <w:szCs w:val="24"/>
        </w:rPr>
        <w:t xml:space="preserve">Freddie </w:t>
      </w:r>
      <w:proofErr w:type="spellStart"/>
      <w:r w:rsidR="00595E04" w:rsidRPr="00E54BD0">
        <w:rPr>
          <w:rFonts w:ascii="Calibri" w:hAnsi="Calibri" w:cs="Calibri"/>
          <w:sz w:val="24"/>
          <w:szCs w:val="24"/>
        </w:rPr>
        <w:t>Mercury’nin</w:t>
      </w:r>
      <w:proofErr w:type="spellEnd"/>
      <w:r w:rsidR="00595E04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5E04" w:rsidRPr="00E54BD0">
        <w:rPr>
          <w:rFonts w:ascii="Calibri" w:hAnsi="Calibri" w:cs="Calibri"/>
          <w:sz w:val="24"/>
          <w:szCs w:val="24"/>
        </w:rPr>
        <w:t>olağanüstü</w:t>
      </w:r>
      <w:proofErr w:type="spellEnd"/>
      <w:r w:rsidR="00595E04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5E04" w:rsidRPr="00E54BD0">
        <w:rPr>
          <w:rFonts w:ascii="Calibri" w:hAnsi="Calibri" w:cs="Calibri"/>
          <w:sz w:val="24"/>
          <w:szCs w:val="24"/>
        </w:rPr>
        <w:t>hayatına</w:t>
      </w:r>
      <w:proofErr w:type="spellEnd"/>
      <w:r w:rsidR="00595E04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5E04" w:rsidRPr="00E54BD0">
        <w:rPr>
          <w:rFonts w:ascii="Calibri" w:hAnsi="Calibri" w:cs="Calibri"/>
          <w:sz w:val="24"/>
          <w:szCs w:val="24"/>
        </w:rPr>
        <w:t>ışık</w:t>
      </w:r>
      <w:proofErr w:type="spellEnd"/>
      <w:r w:rsidR="00595E04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5E04" w:rsidRPr="00E54BD0">
        <w:rPr>
          <w:rFonts w:ascii="Calibri" w:hAnsi="Calibri" w:cs="Calibri"/>
          <w:sz w:val="24"/>
          <w:szCs w:val="24"/>
        </w:rPr>
        <w:t>tu</w:t>
      </w:r>
      <w:r w:rsidR="00F65194" w:rsidRPr="00E54BD0">
        <w:rPr>
          <w:rFonts w:ascii="Calibri" w:hAnsi="Calibri" w:cs="Calibri"/>
          <w:sz w:val="24"/>
          <w:szCs w:val="24"/>
        </w:rPr>
        <w:t>tmak</w:t>
      </w:r>
      <w:proofErr w:type="spellEnd"/>
      <w:r w:rsidR="00F65194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65194" w:rsidRPr="00E54BD0">
        <w:rPr>
          <w:rFonts w:ascii="Calibri" w:hAnsi="Calibri" w:cs="Calibri"/>
          <w:sz w:val="24"/>
          <w:szCs w:val="24"/>
        </w:rPr>
        <w:t>için</w:t>
      </w:r>
      <w:proofErr w:type="spellEnd"/>
      <w:r w:rsidR="00F65194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65194" w:rsidRPr="00E54BD0">
        <w:rPr>
          <w:rFonts w:ascii="Calibri" w:hAnsi="Calibri" w:cs="Calibri"/>
          <w:sz w:val="24"/>
          <w:szCs w:val="24"/>
        </w:rPr>
        <w:t>mikrofonu</w:t>
      </w:r>
      <w:proofErr w:type="spellEnd"/>
      <w:r w:rsidR="00F65194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65194" w:rsidRPr="00E54BD0">
        <w:rPr>
          <w:rFonts w:ascii="Calibri" w:hAnsi="Calibri" w:cs="Calibri"/>
          <w:sz w:val="24"/>
          <w:szCs w:val="24"/>
        </w:rPr>
        <w:t>eline</w:t>
      </w:r>
      <w:proofErr w:type="spellEnd"/>
      <w:r w:rsidR="00F65194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65194" w:rsidRPr="00E54BD0">
        <w:rPr>
          <w:rFonts w:ascii="Calibri" w:hAnsi="Calibri" w:cs="Calibri"/>
          <w:sz w:val="24"/>
          <w:szCs w:val="24"/>
        </w:rPr>
        <w:t>alır</w:t>
      </w:r>
      <w:proofErr w:type="spellEnd"/>
      <w:r w:rsidRPr="00E54BD0">
        <w:rPr>
          <w:rFonts w:ascii="Calibri" w:hAnsi="Calibri" w:cs="Calibri"/>
          <w:sz w:val="24"/>
          <w:szCs w:val="24"/>
        </w:rPr>
        <w:t>.</w:t>
      </w:r>
    </w:p>
    <w:p w:rsidR="008B0D98" w:rsidRPr="00E54BD0" w:rsidRDefault="008B0D98" w:rsidP="00E54BD0">
      <w:pPr>
        <w:pStyle w:val="Default"/>
        <w:rPr>
          <w:rFonts w:ascii="Calibri" w:eastAsia="Arial" w:hAnsi="Calibri" w:cs="Calibri"/>
          <w:sz w:val="24"/>
          <w:szCs w:val="24"/>
        </w:rPr>
      </w:pPr>
    </w:p>
    <w:p w:rsidR="00955E72" w:rsidRPr="009537D8" w:rsidRDefault="00595E04" w:rsidP="00E54BD0">
      <w:pPr>
        <w:pBdr>
          <w:bottom w:val="double" w:sz="6" w:space="1" w:color="auto"/>
        </w:pBdr>
        <w:jc w:val="center"/>
        <w:outlineLvl w:val="0"/>
        <w:rPr>
          <w:rFonts w:ascii="Avenir Black Oblique" w:hAnsi="Avenir Black Oblique"/>
          <w:b/>
          <w:noProof/>
          <w:sz w:val="28"/>
          <w:szCs w:val="28"/>
        </w:rPr>
      </w:pPr>
      <w:r w:rsidRPr="009537D8">
        <w:rPr>
          <w:rFonts w:ascii="Avenir Black Oblique" w:hAnsi="Avenir Black Oblique"/>
          <w:b/>
          <w:noProof/>
          <w:sz w:val="28"/>
          <w:szCs w:val="28"/>
        </w:rPr>
        <w:t>PRODÜKSİYON İLE İLGİLİ</w:t>
      </w:r>
    </w:p>
    <w:p w:rsidR="00F523F6" w:rsidRPr="00E54BD0" w:rsidRDefault="00F523F6" w:rsidP="00E54BD0">
      <w:pPr>
        <w:pStyle w:val="Default"/>
        <w:rPr>
          <w:rFonts w:ascii="Avenir Book" w:eastAsia="Arial" w:hAnsi="Avenir Book" w:cs="Arial"/>
          <w:sz w:val="24"/>
          <w:szCs w:val="24"/>
        </w:rPr>
      </w:pPr>
    </w:p>
    <w:p w:rsidR="00595E04" w:rsidRPr="00E54BD0" w:rsidRDefault="00595E04" w:rsidP="00E54BD0">
      <w:pPr>
        <w:pStyle w:val="Default"/>
        <w:rPr>
          <w:rFonts w:ascii="Calibri" w:eastAsia="Arial" w:hAnsi="Calibri" w:cs="Calibri"/>
          <w:sz w:val="24"/>
          <w:szCs w:val="24"/>
        </w:rPr>
      </w:pPr>
      <w:proofErr w:type="spellStart"/>
      <w:r w:rsidRPr="00E54BD0">
        <w:rPr>
          <w:rFonts w:ascii="Calibri" w:eastAsia="Arial" w:hAnsi="Calibri" w:cs="Calibri"/>
          <w:sz w:val="24"/>
          <w:szCs w:val="24"/>
        </w:rPr>
        <w:t>Yapımcı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Graham King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ödüllü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yazar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Peter Morgan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tara</w:t>
      </w:r>
      <w:r w:rsidR="00001301" w:rsidRPr="00E54BD0">
        <w:rPr>
          <w:rFonts w:ascii="Calibri" w:eastAsia="Arial" w:hAnsi="Calibri" w:cs="Calibri"/>
          <w:sz w:val="24"/>
          <w:szCs w:val="24"/>
        </w:rPr>
        <w:t>fından</w:t>
      </w:r>
      <w:proofErr w:type="spellEnd"/>
      <w:r w:rsidR="00001301" w:rsidRPr="00E54BD0">
        <w:rPr>
          <w:rFonts w:ascii="Calibri" w:eastAsia="Arial" w:hAnsi="Calibri" w:cs="Calibri"/>
          <w:sz w:val="24"/>
          <w:szCs w:val="24"/>
        </w:rPr>
        <w:t xml:space="preserve"> Freddie Mercury </w:t>
      </w:r>
      <w:proofErr w:type="spellStart"/>
      <w:r w:rsidR="00001301"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="00001301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001301" w:rsidRPr="00E54BD0">
        <w:rPr>
          <w:rFonts w:ascii="Calibri" w:eastAsia="Arial" w:hAnsi="Calibri" w:cs="Calibri"/>
          <w:sz w:val="24"/>
          <w:szCs w:val="24"/>
        </w:rPr>
        <w:t>grubu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Queen’in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07772" w:rsidRPr="00E54BD0">
        <w:rPr>
          <w:rFonts w:ascii="Calibri" w:eastAsia="Arial" w:hAnsi="Calibri" w:cs="Calibri"/>
          <w:sz w:val="24"/>
          <w:szCs w:val="24"/>
        </w:rPr>
        <w:t>öyküsünün</w:t>
      </w:r>
      <w:proofErr w:type="spellEnd"/>
      <w:r w:rsidR="00007772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007772" w:rsidRPr="00E54BD0">
        <w:rPr>
          <w:rFonts w:ascii="Calibri" w:eastAsia="Arial" w:hAnsi="Calibri" w:cs="Calibri"/>
          <w:sz w:val="24"/>
          <w:szCs w:val="24"/>
        </w:rPr>
        <w:t>haklarını</w:t>
      </w:r>
      <w:proofErr w:type="spellEnd"/>
      <w:r w:rsidR="00007772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007772" w:rsidRPr="00E54BD0">
        <w:rPr>
          <w:rFonts w:ascii="Calibri" w:eastAsia="Arial" w:hAnsi="Calibri" w:cs="Calibri"/>
          <w:sz w:val="24"/>
          <w:szCs w:val="24"/>
        </w:rPr>
        <w:t>satın</w:t>
      </w:r>
      <w:proofErr w:type="spellEnd"/>
      <w:r w:rsidR="00252B71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252B71" w:rsidRPr="00E54BD0">
        <w:rPr>
          <w:rFonts w:ascii="Calibri" w:eastAsia="Arial" w:hAnsi="Calibri" w:cs="Calibri"/>
          <w:sz w:val="24"/>
          <w:szCs w:val="24"/>
        </w:rPr>
        <w:t>almaya</w:t>
      </w:r>
      <w:proofErr w:type="spellEnd"/>
      <w:r w:rsidR="00252B71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252B71" w:rsidRPr="00E54BD0">
        <w:rPr>
          <w:rFonts w:ascii="Calibri" w:eastAsia="Arial" w:hAnsi="Calibri" w:cs="Calibri"/>
          <w:sz w:val="24"/>
          <w:szCs w:val="24"/>
        </w:rPr>
        <w:t>ikna</w:t>
      </w:r>
      <w:proofErr w:type="spellEnd"/>
      <w:r w:rsidR="00252B71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252B71" w:rsidRPr="00E54BD0">
        <w:rPr>
          <w:rFonts w:ascii="Calibri" w:eastAsia="Arial" w:hAnsi="Calibri" w:cs="Calibri"/>
          <w:sz w:val="24"/>
          <w:szCs w:val="24"/>
        </w:rPr>
        <w:t>edildi</w:t>
      </w:r>
      <w:proofErr w:type="spellEnd"/>
      <w:r w:rsidR="00252B71" w:rsidRPr="00E54BD0">
        <w:rPr>
          <w:rFonts w:ascii="Calibri" w:eastAsia="Arial" w:hAnsi="Calibri" w:cs="Calibri"/>
          <w:sz w:val="24"/>
          <w:szCs w:val="24"/>
        </w:rPr>
        <w:t xml:space="preserve">. Hugo </w:t>
      </w:r>
      <w:proofErr w:type="spellStart"/>
      <w:r w:rsidR="00252B71" w:rsidRPr="00E54BD0">
        <w:rPr>
          <w:rFonts w:ascii="Calibri" w:eastAsia="Arial" w:hAnsi="Calibri" w:cs="Calibri"/>
          <w:sz w:val="24"/>
          <w:szCs w:val="24"/>
        </w:rPr>
        <w:t>filmini</w:t>
      </w:r>
      <w:proofErr w:type="spellEnd"/>
      <w:r w:rsidR="00252B71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252B71" w:rsidRPr="00E54BD0">
        <w:rPr>
          <w:rFonts w:ascii="Calibri" w:eastAsia="Arial" w:hAnsi="Calibri" w:cs="Calibri"/>
          <w:sz w:val="24"/>
          <w:szCs w:val="24"/>
        </w:rPr>
        <w:t>çekiyordum</w:t>
      </w:r>
      <w:proofErr w:type="spellEnd"/>
      <w:r w:rsidR="00252B71" w:rsidRPr="00E54BD0">
        <w:rPr>
          <w:rFonts w:ascii="Calibri" w:eastAsia="Arial" w:hAnsi="Calibri" w:cs="Calibri"/>
          <w:sz w:val="24"/>
          <w:szCs w:val="24"/>
        </w:rPr>
        <w:t>,</w:t>
      </w:r>
      <w:r w:rsidRPr="00E54BD0">
        <w:rPr>
          <w:rFonts w:ascii="Calibri" w:eastAsia="Arial" w:hAnsi="Calibri" w:cs="Calibri"/>
          <w:sz w:val="24"/>
          <w:szCs w:val="24"/>
        </w:rPr>
        <w:t xml:space="preserve"> Peter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beni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aradı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bana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007772" w:rsidRPr="00E54BD0">
        <w:rPr>
          <w:rFonts w:ascii="Calibri" w:hAnsi="Calibri" w:cs="Calibri"/>
          <w:sz w:val="24"/>
          <w:szCs w:val="24"/>
        </w:rPr>
        <w:t>Queen</w:t>
      </w:r>
      <w:r w:rsidR="00007772" w:rsidRPr="00E54BD0">
        <w:rPr>
          <w:rFonts w:ascii="Calibri" w:eastAsia="Arial" w:hAnsi="Calibri" w:cs="Calibri"/>
          <w:sz w:val="24"/>
          <w:szCs w:val="24"/>
        </w:rPr>
        <w:t>’</w:t>
      </w:r>
      <w:r w:rsidR="00252B71" w:rsidRPr="00E54BD0">
        <w:rPr>
          <w:rFonts w:ascii="Calibri" w:eastAsia="Arial" w:hAnsi="Calibri" w:cs="Calibri"/>
          <w:sz w:val="24"/>
          <w:szCs w:val="24"/>
        </w:rPr>
        <w:t>i</w:t>
      </w:r>
      <w:proofErr w:type="spellEnd"/>
      <w:r w:rsidR="00252B71" w:rsidRPr="00E54BD0">
        <w:rPr>
          <w:rFonts w:ascii="Calibri" w:eastAsia="Arial" w:hAnsi="Calibri" w:cs="Calibri"/>
          <w:sz w:val="24"/>
          <w:szCs w:val="24"/>
        </w:rPr>
        <w:t xml:space="preserve"> </w:t>
      </w:r>
      <w:r w:rsidR="00007772" w:rsidRPr="00E54BD0">
        <w:rPr>
          <w:rFonts w:ascii="Calibri" w:eastAsia="Arial" w:hAnsi="Calibri" w:cs="Calibri"/>
          <w:sz w:val="24"/>
          <w:szCs w:val="24"/>
        </w:rPr>
        <w:t xml:space="preserve">sever </w:t>
      </w:r>
      <w:proofErr w:type="spellStart"/>
      <w:r w:rsidR="00007772" w:rsidRPr="00E54BD0">
        <w:rPr>
          <w:rFonts w:ascii="Calibri" w:eastAsia="Arial" w:hAnsi="Calibri" w:cs="Calibri"/>
          <w:sz w:val="24"/>
          <w:szCs w:val="24"/>
        </w:rPr>
        <w:t>misin</w:t>
      </w:r>
      <w:proofErr w:type="spellEnd"/>
      <w:r w:rsidR="00007772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007772" w:rsidRPr="00E54BD0">
        <w:rPr>
          <w:rFonts w:ascii="Calibri" w:eastAsia="Arial" w:hAnsi="Calibri" w:cs="Calibri"/>
          <w:sz w:val="24"/>
          <w:szCs w:val="24"/>
        </w:rPr>
        <w:t>diye</w:t>
      </w:r>
      <w:proofErr w:type="spellEnd"/>
      <w:r w:rsidR="00007772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007772" w:rsidRPr="00E54BD0">
        <w:rPr>
          <w:rFonts w:ascii="Calibri" w:eastAsia="Arial" w:hAnsi="Calibri" w:cs="Calibri"/>
          <w:sz w:val="24"/>
          <w:szCs w:val="24"/>
        </w:rPr>
        <w:t>sordu</w:t>
      </w:r>
      <w:proofErr w:type="spellEnd"/>
      <w:r w:rsidR="00007772" w:rsidRPr="00E54BD0">
        <w:rPr>
          <w:rFonts w:ascii="Calibri" w:eastAsia="Arial" w:hAnsi="Calibri" w:cs="Calibri"/>
          <w:sz w:val="24"/>
          <w:szCs w:val="24"/>
        </w:rPr>
        <w:t>, ben de</w:t>
      </w:r>
      <w:r w:rsidRPr="00E54BD0">
        <w:rPr>
          <w:rFonts w:ascii="Calibri" w:eastAsia="Arial" w:hAnsi="Calibri" w:cs="Calibri"/>
          <w:sz w:val="24"/>
          <w:szCs w:val="24"/>
        </w:rPr>
        <w:t xml:space="preserve"> “Evet, </w:t>
      </w:r>
      <w:proofErr w:type="spellStart"/>
      <w:r w:rsidR="00007772" w:rsidRPr="00E54BD0">
        <w:rPr>
          <w:rFonts w:ascii="Calibri" w:eastAsia="Arial" w:hAnsi="Calibri" w:cs="Calibri"/>
          <w:sz w:val="24"/>
          <w:szCs w:val="24"/>
        </w:rPr>
        <w:t>Queen’e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007772" w:rsidRPr="00E54BD0">
        <w:rPr>
          <w:rFonts w:ascii="Calibri" w:eastAsia="Arial" w:hAnsi="Calibri" w:cs="Calibri"/>
          <w:sz w:val="24"/>
          <w:szCs w:val="24"/>
        </w:rPr>
        <w:t>bayılırım</w:t>
      </w:r>
      <w:proofErr w:type="spellEnd"/>
      <w:r w:rsidR="00007772" w:rsidRPr="00E54BD0">
        <w:rPr>
          <w:rFonts w:ascii="Calibri" w:eastAsia="Arial" w:hAnsi="Calibri" w:cs="Calibri"/>
          <w:sz w:val="24"/>
          <w:szCs w:val="24"/>
        </w:rPr>
        <w:t xml:space="preserve">! </w:t>
      </w:r>
      <w:proofErr w:type="spellStart"/>
      <w:r w:rsidR="00007772" w:rsidRPr="00E54BD0">
        <w:rPr>
          <w:rFonts w:ascii="Calibri" w:eastAsia="Arial" w:hAnsi="Calibri" w:cs="Calibri"/>
          <w:sz w:val="24"/>
          <w:szCs w:val="24"/>
        </w:rPr>
        <w:t>dedim</w:t>
      </w:r>
      <w:proofErr w:type="spellEnd"/>
      <w:r w:rsidR="00007772" w:rsidRPr="00E54BD0">
        <w:rPr>
          <w:rFonts w:ascii="Calibri" w:eastAsia="Arial" w:hAnsi="Calibri" w:cs="Calibri"/>
          <w:sz w:val="24"/>
          <w:szCs w:val="24"/>
        </w:rPr>
        <w:t>.</w:t>
      </w:r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bana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bu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senary</w:t>
      </w:r>
      <w:r w:rsidR="00007772" w:rsidRPr="00E54BD0">
        <w:rPr>
          <w:rFonts w:ascii="Calibri" w:eastAsia="Arial" w:hAnsi="Calibri" w:cs="Calibri"/>
          <w:sz w:val="24"/>
          <w:szCs w:val="24"/>
        </w:rPr>
        <w:t>oyu</w:t>
      </w:r>
      <w:proofErr w:type="spellEnd"/>
      <w:r w:rsidR="00007772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007772" w:rsidRPr="00E54BD0">
        <w:rPr>
          <w:rFonts w:ascii="Calibri" w:eastAsia="Arial" w:hAnsi="Calibri" w:cs="Calibri"/>
          <w:sz w:val="24"/>
          <w:szCs w:val="24"/>
        </w:rPr>
        <w:t>spesifik</w:t>
      </w:r>
      <w:proofErr w:type="spellEnd"/>
      <w:r w:rsidR="00007772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007772" w:rsidRPr="00E54BD0">
        <w:rPr>
          <w:rFonts w:ascii="Calibri" w:eastAsia="Arial" w:hAnsi="Calibri" w:cs="Calibri"/>
          <w:sz w:val="24"/>
          <w:szCs w:val="24"/>
        </w:rPr>
        <w:t>olarak</w:t>
      </w:r>
      <w:proofErr w:type="spellEnd"/>
      <w:r w:rsidR="00007772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007772" w:rsidRPr="00E54BD0">
        <w:rPr>
          <w:rFonts w:ascii="Calibri" w:eastAsia="Arial" w:hAnsi="Calibri" w:cs="Calibri"/>
          <w:sz w:val="24"/>
          <w:szCs w:val="24"/>
        </w:rPr>
        <w:t>yazdığını</w:t>
      </w:r>
      <w:proofErr w:type="spellEnd"/>
      <w:r w:rsidR="00007772" w:rsidRPr="00E54BD0">
        <w:rPr>
          <w:rFonts w:ascii="Calibri" w:eastAsia="Arial" w:hAnsi="Calibri" w:cs="Calibri"/>
          <w:sz w:val="24"/>
          <w:szCs w:val="24"/>
        </w:rPr>
        <w:t>,</w:t>
      </w:r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kimsenin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hikayelerinin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haklarına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sahip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olmadığını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buna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dahil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olmayı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düşünmem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gerektiğini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söyledi</w:t>
      </w:r>
      <w:proofErr w:type="spellEnd"/>
      <w:proofErr w:type="gramStart"/>
      <w:r w:rsidRPr="00E54BD0">
        <w:rPr>
          <w:rFonts w:ascii="Calibri" w:eastAsia="Arial" w:hAnsi="Calibri" w:cs="Calibri"/>
          <w:sz w:val="24"/>
          <w:szCs w:val="24"/>
        </w:rPr>
        <w:t>. ”</w:t>
      </w:r>
      <w:proofErr w:type="gramEnd"/>
    </w:p>
    <w:p w:rsidR="00F523F6" w:rsidRPr="00E54BD0" w:rsidRDefault="00F523F6" w:rsidP="00E54BD0">
      <w:pPr>
        <w:pStyle w:val="Default"/>
        <w:rPr>
          <w:rFonts w:ascii="Calibri" w:hAnsi="Calibri" w:cs="Calibri"/>
          <w:sz w:val="24"/>
          <w:szCs w:val="24"/>
        </w:rPr>
      </w:pPr>
    </w:p>
    <w:p w:rsidR="005774A6" w:rsidRPr="00E54BD0" w:rsidRDefault="005774A6" w:rsidP="00E54BD0">
      <w:pPr>
        <w:pStyle w:val="Default"/>
        <w:rPr>
          <w:rFonts w:ascii="Calibri" w:hAnsi="Calibri" w:cs="Calibri"/>
          <w:sz w:val="24"/>
          <w:szCs w:val="24"/>
        </w:rPr>
      </w:pPr>
      <w:r w:rsidRPr="00E54BD0">
        <w:rPr>
          <w:rFonts w:ascii="Calibri" w:hAnsi="Calibri" w:cs="Calibri"/>
          <w:sz w:val="24"/>
          <w:szCs w:val="24"/>
        </w:rPr>
        <w:t xml:space="preserve">King, 1970'lerde </w:t>
      </w:r>
      <w:proofErr w:type="spellStart"/>
      <w:r w:rsidRPr="00E54BD0">
        <w:rPr>
          <w:rFonts w:ascii="Calibri" w:hAnsi="Calibri" w:cs="Calibri"/>
          <w:sz w:val="24"/>
          <w:szCs w:val="24"/>
        </w:rPr>
        <w:t>ve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1980'lerde </w:t>
      </w:r>
      <w:proofErr w:type="spellStart"/>
      <w:r w:rsidRPr="00E54BD0">
        <w:rPr>
          <w:rFonts w:ascii="Calibri" w:hAnsi="Calibri" w:cs="Calibri"/>
          <w:sz w:val="24"/>
          <w:szCs w:val="24"/>
        </w:rPr>
        <w:t>Londra'da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büyüdüğü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için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Freddie'nin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hayatı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hakkında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bir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şeyler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biliyordu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ve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Queen’in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avukatı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Jim Beach </w:t>
      </w:r>
      <w:proofErr w:type="spellStart"/>
      <w:r w:rsidRPr="00E54BD0">
        <w:rPr>
          <w:rFonts w:ascii="Calibri" w:hAnsi="Calibri" w:cs="Calibri"/>
          <w:sz w:val="24"/>
          <w:szCs w:val="24"/>
        </w:rPr>
        <w:t>ile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uzun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bir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telefon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görüşmesinden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sonra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Queen </w:t>
      </w:r>
      <w:proofErr w:type="spellStart"/>
      <w:r w:rsidRPr="00E54BD0">
        <w:rPr>
          <w:rFonts w:ascii="Calibri" w:hAnsi="Calibri" w:cs="Calibri"/>
          <w:sz w:val="24"/>
          <w:szCs w:val="24"/>
        </w:rPr>
        <w:t>kurucuları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gitarist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Brian May </w:t>
      </w:r>
      <w:proofErr w:type="spellStart"/>
      <w:r w:rsidRPr="00E54BD0">
        <w:rPr>
          <w:rFonts w:ascii="Calibri" w:hAnsi="Calibri" w:cs="Calibri"/>
          <w:sz w:val="24"/>
          <w:szCs w:val="24"/>
        </w:rPr>
        <w:t>ve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hAnsi="Calibri" w:cs="Calibri"/>
          <w:sz w:val="24"/>
          <w:szCs w:val="24"/>
        </w:rPr>
        <w:t>davulcu</w:t>
      </w:r>
      <w:proofErr w:type="spellEnd"/>
      <w:r w:rsidRPr="00E54BD0">
        <w:rPr>
          <w:rFonts w:ascii="Calibri" w:hAnsi="Calibri" w:cs="Calibri"/>
          <w:sz w:val="24"/>
          <w:szCs w:val="24"/>
        </w:rPr>
        <w:t xml:space="preserve"> Roger Taylor </w:t>
      </w:r>
      <w:proofErr w:type="spellStart"/>
      <w:r w:rsidR="0063286B" w:rsidRPr="00E54BD0">
        <w:rPr>
          <w:rFonts w:ascii="Calibri" w:hAnsi="Calibri" w:cs="Calibri"/>
          <w:sz w:val="24"/>
          <w:szCs w:val="24"/>
        </w:rPr>
        <w:t>ile</w:t>
      </w:r>
      <w:proofErr w:type="spellEnd"/>
      <w:r w:rsidR="0063286B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286B" w:rsidRPr="00E54BD0">
        <w:rPr>
          <w:rFonts w:ascii="Calibri" w:hAnsi="Calibri" w:cs="Calibri"/>
          <w:sz w:val="24"/>
          <w:szCs w:val="24"/>
        </w:rPr>
        <w:t>tanıştırıldı</w:t>
      </w:r>
      <w:proofErr w:type="spellEnd"/>
      <w:r w:rsidR="00385A85" w:rsidRPr="00E54BD0">
        <w:rPr>
          <w:rFonts w:ascii="Calibri" w:hAnsi="Calibri" w:cs="Calibri"/>
          <w:sz w:val="24"/>
          <w:szCs w:val="24"/>
        </w:rPr>
        <w:t>,</w:t>
      </w:r>
      <w:r w:rsidR="0063286B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286B" w:rsidRPr="00E54BD0">
        <w:rPr>
          <w:rFonts w:ascii="Calibri" w:hAnsi="Calibri" w:cs="Calibri"/>
          <w:sz w:val="24"/>
          <w:szCs w:val="24"/>
        </w:rPr>
        <w:t>böylece</w:t>
      </w:r>
      <w:proofErr w:type="spellEnd"/>
      <w:r w:rsidR="0063286B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286B" w:rsidRPr="00E54BD0">
        <w:rPr>
          <w:rFonts w:ascii="Calibri" w:hAnsi="Calibri" w:cs="Calibri"/>
          <w:sz w:val="24"/>
          <w:szCs w:val="24"/>
        </w:rPr>
        <w:t>anlaşma</w:t>
      </w:r>
      <w:proofErr w:type="spellEnd"/>
      <w:r w:rsidR="0063286B" w:rsidRPr="00E54B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3286B" w:rsidRPr="00E54BD0">
        <w:rPr>
          <w:rFonts w:ascii="Calibri" w:hAnsi="Calibri" w:cs="Calibri"/>
          <w:sz w:val="24"/>
          <w:szCs w:val="24"/>
        </w:rPr>
        <w:t>sağlandı</w:t>
      </w:r>
      <w:proofErr w:type="spellEnd"/>
      <w:r w:rsidR="0063286B" w:rsidRPr="00E54BD0">
        <w:rPr>
          <w:rFonts w:ascii="Calibri" w:hAnsi="Calibri" w:cs="Calibri"/>
          <w:sz w:val="24"/>
          <w:szCs w:val="24"/>
        </w:rPr>
        <w:t>.</w:t>
      </w:r>
    </w:p>
    <w:p w:rsidR="00F523F6" w:rsidRPr="00E54BD0" w:rsidRDefault="00F523F6" w:rsidP="00E54BD0">
      <w:pPr>
        <w:pStyle w:val="Default"/>
        <w:rPr>
          <w:rFonts w:ascii="Calibri" w:eastAsia="Arial" w:hAnsi="Calibri" w:cs="Calibri"/>
          <w:sz w:val="24"/>
          <w:szCs w:val="24"/>
        </w:rPr>
      </w:pPr>
    </w:p>
    <w:p w:rsidR="0063286B" w:rsidRPr="00E54BD0" w:rsidRDefault="0063286B" w:rsidP="00E54BD0">
      <w:pPr>
        <w:pStyle w:val="Default"/>
        <w:rPr>
          <w:rFonts w:ascii="Calibri" w:eastAsia="Arial" w:hAnsi="Calibri" w:cs="Calibri"/>
          <w:sz w:val="24"/>
          <w:szCs w:val="24"/>
        </w:rPr>
      </w:pPr>
      <w:r w:rsidRPr="00E54BD0">
        <w:rPr>
          <w:rFonts w:ascii="Calibri" w:eastAsia="Arial" w:hAnsi="Calibri" w:cs="Calibri"/>
          <w:sz w:val="24"/>
          <w:szCs w:val="24"/>
        </w:rPr>
        <w:t xml:space="preserve">May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Taylor,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tıpkı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B03D3" w:rsidRPr="00E54BD0">
        <w:rPr>
          <w:rFonts w:ascii="Calibri" w:eastAsia="Arial" w:hAnsi="Calibri" w:cs="Calibri"/>
          <w:sz w:val="24"/>
          <w:szCs w:val="24"/>
        </w:rPr>
        <w:t>King’in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istediği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gibi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tüm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yaratıcı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süreç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B03D3" w:rsidRPr="00E54BD0">
        <w:rPr>
          <w:rFonts w:ascii="Calibri" w:eastAsia="Arial" w:hAnsi="Calibri" w:cs="Calibri"/>
          <w:sz w:val="24"/>
          <w:szCs w:val="24"/>
        </w:rPr>
        <w:t>boyunca</w:t>
      </w:r>
      <w:proofErr w:type="spellEnd"/>
      <w:r w:rsidR="00FB03D3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B03D3" w:rsidRPr="00E54BD0">
        <w:rPr>
          <w:rFonts w:ascii="Calibri" w:eastAsia="Arial" w:hAnsi="Calibri" w:cs="Calibri"/>
          <w:sz w:val="24"/>
          <w:szCs w:val="24"/>
        </w:rPr>
        <w:t>takımın</w:t>
      </w:r>
      <w:proofErr w:type="spellEnd"/>
      <w:r w:rsidR="00FB03D3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B03D3" w:rsidRPr="00E54BD0">
        <w:rPr>
          <w:rFonts w:ascii="Calibri" w:eastAsia="Arial" w:hAnsi="Calibri" w:cs="Calibri"/>
          <w:sz w:val="24"/>
          <w:szCs w:val="24"/>
        </w:rPr>
        <w:t>bir</w:t>
      </w:r>
      <w:proofErr w:type="spellEnd"/>
      <w:r w:rsidR="00FB03D3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B03D3" w:rsidRPr="00E54BD0">
        <w:rPr>
          <w:rFonts w:ascii="Calibri" w:eastAsia="Arial" w:hAnsi="Calibri" w:cs="Calibri"/>
          <w:sz w:val="24"/>
          <w:szCs w:val="24"/>
        </w:rPr>
        <w:t>parçasıydı</w:t>
      </w:r>
      <w:proofErr w:type="spellEnd"/>
      <w:r w:rsidR="00FB03D3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onların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katılımı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filmin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tarihe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sadık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kalmasını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sağladı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. “Film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onların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hayat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hikayelerini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anlatıyor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kimse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bunu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onlardan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daha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iyi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bilmez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”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diyor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>. “</w:t>
      </w:r>
      <w:proofErr w:type="spellStart"/>
      <w:r w:rsidR="00FB03D3" w:rsidRPr="00E54BD0">
        <w:rPr>
          <w:rFonts w:ascii="Calibri" w:eastAsia="Arial" w:hAnsi="Calibri" w:cs="Calibri"/>
          <w:sz w:val="24"/>
          <w:szCs w:val="24"/>
        </w:rPr>
        <w:t>Pek</w:t>
      </w:r>
      <w:proofErr w:type="spellEnd"/>
      <w:r w:rsidR="00FB03D3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B03D3" w:rsidRPr="00E54BD0">
        <w:rPr>
          <w:rFonts w:ascii="Calibri" w:eastAsia="Arial" w:hAnsi="Calibri" w:cs="Calibri"/>
          <w:sz w:val="24"/>
          <w:szCs w:val="24"/>
        </w:rPr>
        <w:t>çok</w:t>
      </w:r>
      <w:proofErr w:type="spellEnd"/>
      <w:r w:rsidR="00FB03D3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B03D3" w:rsidRPr="00E54BD0">
        <w:rPr>
          <w:rFonts w:ascii="Calibri" w:eastAsia="Arial" w:hAnsi="Calibri" w:cs="Calibri"/>
          <w:sz w:val="24"/>
          <w:szCs w:val="24"/>
        </w:rPr>
        <w:t>kitap</w:t>
      </w:r>
      <w:proofErr w:type="spellEnd"/>
      <w:r w:rsidR="00FB03D3"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dergi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B03D3"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="00FB03D3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makale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okuyabilir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çok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sayıda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video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röportajı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izleyebilirsiniz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ancak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bu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insanlarla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oturduğunuzda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bugün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bulamadığınız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Freddie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hakkındaki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B03D3" w:rsidRPr="00E54BD0">
        <w:rPr>
          <w:rFonts w:ascii="Calibri" w:eastAsia="Arial" w:hAnsi="Calibri" w:cs="Calibri"/>
          <w:sz w:val="24"/>
          <w:szCs w:val="24"/>
        </w:rPr>
        <w:t>gerçekleri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anlatabilirsiniz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. Bu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benim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için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çok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önemliydi</w:t>
      </w:r>
      <w:proofErr w:type="spellEnd"/>
      <w:r w:rsidR="00FB03D3" w:rsidRPr="00E54BD0">
        <w:rPr>
          <w:rFonts w:ascii="Calibri" w:eastAsia="Arial" w:hAnsi="Calibri" w:cs="Calibri"/>
          <w:sz w:val="24"/>
          <w:szCs w:val="24"/>
        </w:rPr>
        <w:t xml:space="preserve">. Her </w:t>
      </w:r>
      <w:proofErr w:type="spellStart"/>
      <w:r w:rsidR="00FB03D3" w:rsidRPr="00E54BD0">
        <w:rPr>
          <w:rFonts w:ascii="Calibri" w:eastAsia="Arial" w:hAnsi="Calibri" w:cs="Calibri"/>
          <w:sz w:val="24"/>
          <w:szCs w:val="24"/>
        </w:rPr>
        <w:t>şey</w:t>
      </w:r>
      <w:proofErr w:type="spellEnd"/>
      <w:r w:rsidR="00FB03D3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B03D3" w:rsidRPr="00E54BD0">
        <w:rPr>
          <w:rFonts w:ascii="Calibri" w:eastAsia="Arial" w:hAnsi="Calibri" w:cs="Calibri"/>
          <w:sz w:val="24"/>
          <w:szCs w:val="24"/>
        </w:rPr>
        <w:t>doğru</w:t>
      </w:r>
      <w:proofErr w:type="spellEnd"/>
      <w:r w:rsidR="00FB03D3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B03D3" w:rsidRPr="00E54BD0">
        <w:rPr>
          <w:rFonts w:ascii="Calibri" w:eastAsia="Arial" w:hAnsi="Calibri" w:cs="Calibri"/>
          <w:sz w:val="24"/>
          <w:szCs w:val="24"/>
        </w:rPr>
        <w:t>olana</w:t>
      </w:r>
      <w:proofErr w:type="spellEnd"/>
      <w:r w:rsidR="00FB03D3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B03D3" w:rsidRPr="00E54BD0">
        <w:rPr>
          <w:rFonts w:ascii="Calibri" w:eastAsia="Arial" w:hAnsi="Calibri" w:cs="Calibri"/>
          <w:sz w:val="24"/>
          <w:szCs w:val="24"/>
        </w:rPr>
        <w:t>kadar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filmi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yapmamamız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gerektiğini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proofErr w:type="gramStart"/>
      <w:r w:rsidRPr="00E54BD0">
        <w:rPr>
          <w:rFonts w:ascii="Calibri" w:eastAsia="Arial" w:hAnsi="Calibri" w:cs="Calibri"/>
          <w:sz w:val="24"/>
          <w:szCs w:val="24"/>
        </w:rPr>
        <w:t>hissettik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;</w:t>
      </w:r>
      <w:proofErr w:type="gram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hikaye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oyuncular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 her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şey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yerine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oturmak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zorundaydı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.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Benim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için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en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alt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nokta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herkesin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hikaye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anlatımından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dünya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çapında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gösterilecek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olan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hayat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hikayeleri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hakkında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filmden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gurur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duymasıydı</w:t>
      </w:r>
      <w:proofErr w:type="spellEnd"/>
      <w:proofErr w:type="gramStart"/>
      <w:r w:rsidRPr="00E54BD0">
        <w:rPr>
          <w:rFonts w:ascii="Calibri" w:eastAsia="Arial" w:hAnsi="Calibri" w:cs="Calibri"/>
          <w:sz w:val="24"/>
          <w:szCs w:val="24"/>
        </w:rPr>
        <w:t>. ”</w:t>
      </w:r>
      <w:proofErr w:type="gramEnd"/>
    </w:p>
    <w:p w:rsidR="00F523F6" w:rsidRPr="00E54BD0" w:rsidRDefault="00F523F6" w:rsidP="00E54BD0">
      <w:pPr>
        <w:pStyle w:val="Default"/>
        <w:rPr>
          <w:rFonts w:ascii="Calibri" w:eastAsia="Arial" w:hAnsi="Calibri" w:cs="Calibri"/>
          <w:sz w:val="24"/>
          <w:szCs w:val="24"/>
        </w:rPr>
      </w:pPr>
    </w:p>
    <w:p w:rsidR="0063286B" w:rsidRPr="00E54BD0" w:rsidRDefault="0063286B" w:rsidP="00E54BD0">
      <w:pPr>
        <w:pStyle w:val="Default"/>
        <w:rPr>
          <w:rFonts w:ascii="Calibri" w:eastAsia="Arial" w:hAnsi="Calibri" w:cs="Calibri"/>
          <w:sz w:val="24"/>
          <w:szCs w:val="24"/>
        </w:rPr>
      </w:pPr>
      <w:r w:rsidRPr="00E54BD0">
        <w:rPr>
          <w:rFonts w:ascii="Calibri" w:eastAsia="Arial" w:hAnsi="Calibri" w:cs="Calibri"/>
          <w:sz w:val="24"/>
          <w:szCs w:val="24"/>
        </w:rPr>
        <w:t xml:space="preserve">Freddie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Mercur</w:t>
      </w:r>
      <w:r w:rsidR="00FB03D3" w:rsidRPr="00E54BD0">
        <w:rPr>
          <w:rFonts w:ascii="Calibri" w:eastAsia="Arial" w:hAnsi="Calibri" w:cs="Calibri"/>
          <w:sz w:val="24"/>
          <w:szCs w:val="24"/>
        </w:rPr>
        <w:t>y'nin</w:t>
      </w:r>
      <w:proofErr w:type="spellEnd"/>
      <w:r w:rsidR="00FB03D3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B03D3" w:rsidRPr="00E54BD0">
        <w:rPr>
          <w:rFonts w:ascii="Calibri" w:eastAsia="Arial" w:hAnsi="Calibri" w:cs="Calibri"/>
          <w:sz w:val="24"/>
          <w:szCs w:val="24"/>
        </w:rPr>
        <w:t>hala</w:t>
      </w:r>
      <w:proofErr w:type="spellEnd"/>
      <w:r w:rsidR="00FB03D3" w:rsidRPr="00E54BD0">
        <w:rPr>
          <w:rFonts w:ascii="Calibri" w:eastAsia="Arial" w:hAnsi="Calibri" w:cs="Calibri"/>
          <w:sz w:val="24"/>
          <w:szCs w:val="24"/>
        </w:rPr>
        <w:t xml:space="preserve"> Brian </w:t>
      </w:r>
      <w:proofErr w:type="spellStart"/>
      <w:proofErr w:type="gramStart"/>
      <w:r w:rsidR="00FB03D3" w:rsidRPr="00E54BD0">
        <w:rPr>
          <w:rFonts w:ascii="Calibri" w:eastAsia="Arial" w:hAnsi="Calibri" w:cs="Calibri"/>
          <w:sz w:val="24"/>
          <w:szCs w:val="24"/>
        </w:rPr>
        <w:t>May‘</w:t>
      </w:r>
      <w:proofErr w:type="gramEnd"/>
      <w:r w:rsidR="00FB03D3" w:rsidRPr="00E54BD0">
        <w:rPr>
          <w:rFonts w:ascii="Calibri" w:eastAsia="Arial" w:hAnsi="Calibri" w:cs="Calibri"/>
          <w:sz w:val="24"/>
          <w:szCs w:val="24"/>
        </w:rPr>
        <w:t>i</w:t>
      </w:r>
      <w:r w:rsidRPr="00E54BD0">
        <w:rPr>
          <w:rFonts w:ascii="Calibri" w:eastAsia="Arial" w:hAnsi="Calibri" w:cs="Calibri"/>
          <w:sz w:val="24"/>
          <w:szCs w:val="24"/>
        </w:rPr>
        <w:t>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kalbinde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özel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yer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tutması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şaşırtıcı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değil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>. “</w:t>
      </w:r>
      <w:proofErr w:type="gramStart"/>
      <w:r w:rsidRPr="00E54BD0">
        <w:rPr>
          <w:rFonts w:ascii="Calibri" w:eastAsia="Arial" w:hAnsi="Calibri" w:cs="Calibri"/>
          <w:sz w:val="24"/>
          <w:szCs w:val="24"/>
        </w:rPr>
        <w:t xml:space="preserve">Freddie 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ile</w:t>
      </w:r>
      <w:proofErr w:type="spellEnd"/>
      <w:proofErr w:type="gram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çok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fazla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anı</w:t>
      </w:r>
      <w:r w:rsidR="00FB03D3" w:rsidRPr="00E54BD0">
        <w:rPr>
          <w:rFonts w:ascii="Calibri" w:eastAsia="Arial" w:hAnsi="Calibri" w:cs="Calibri"/>
          <w:sz w:val="24"/>
          <w:szCs w:val="24"/>
        </w:rPr>
        <w:t>mız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var,”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diye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merakla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hatırlıyor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. “Ben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o</w:t>
      </w:r>
      <w:r w:rsidR="00FB03D3" w:rsidRPr="00E54BD0">
        <w:rPr>
          <w:rFonts w:ascii="Calibri" w:eastAsia="Arial" w:hAnsi="Calibri" w:cs="Calibri"/>
          <w:sz w:val="24"/>
          <w:szCs w:val="24"/>
        </w:rPr>
        <w:t>nun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gözlerindeki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gülümseme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ışıltıyı</w:t>
      </w:r>
      <w:proofErr w:type="spellEnd"/>
      <w:r w:rsidR="00AF5AFD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AF5AFD" w:rsidRPr="00E54BD0">
        <w:rPr>
          <w:rFonts w:ascii="Calibri" w:eastAsia="Arial" w:hAnsi="Calibri" w:cs="Calibri"/>
          <w:sz w:val="24"/>
          <w:szCs w:val="24"/>
        </w:rPr>
        <w:t>hatırlıyorum</w:t>
      </w:r>
      <w:proofErr w:type="spellEnd"/>
      <w:r w:rsidR="00AF5AFD" w:rsidRPr="00E54BD0">
        <w:rPr>
          <w:rFonts w:ascii="Calibri" w:eastAsia="Arial" w:hAnsi="Calibri" w:cs="Calibri"/>
          <w:sz w:val="24"/>
          <w:szCs w:val="24"/>
        </w:rPr>
        <w:t xml:space="preserve">. </w:t>
      </w:r>
      <w:proofErr w:type="spellStart"/>
      <w:r w:rsidR="00AF5AFD" w:rsidRPr="00E54BD0">
        <w:rPr>
          <w:rFonts w:ascii="Calibri" w:eastAsia="Arial" w:hAnsi="Calibri" w:cs="Calibri"/>
          <w:sz w:val="24"/>
          <w:szCs w:val="24"/>
        </w:rPr>
        <w:t>T</w:t>
      </w:r>
      <w:r w:rsidRPr="00E54BD0">
        <w:rPr>
          <w:rFonts w:ascii="Calibri" w:eastAsia="Arial" w:hAnsi="Calibri" w:cs="Calibri"/>
          <w:sz w:val="24"/>
          <w:szCs w:val="24"/>
        </w:rPr>
        <w:t>amamen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uygunsuz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AF5AFD" w:rsidRPr="00E54BD0">
        <w:rPr>
          <w:rFonts w:ascii="Calibri" w:eastAsia="Arial" w:hAnsi="Calibri" w:cs="Calibri"/>
          <w:sz w:val="24"/>
          <w:szCs w:val="24"/>
        </w:rPr>
        <w:t>bir</w:t>
      </w:r>
      <w:proofErr w:type="spellEnd"/>
      <w:r w:rsidR="00AF5AFD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AF5AFD" w:rsidRPr="00E54BD0">
        <w:rPr>
          <w:rFonts w:ascii="Calibri" w:eastAsia="Arial" w:hAnsi="Calibri" w:cs="Calibri"/>
          <w:sz w:val="24"/>
          <w:szCs w:val="24"/>
        </w:rPr>
        <w:t>şey</w:t>
      </w:r>
      <w:proofErr w:type="spellEnd"/>
      <w:r w:rsidR="00AF5AFD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AF5AFD" w:rsidRPr="00E54BD0">
        <w:rPr>
          <w:rFonts w:ascii="Calibri" w:eastAsia="Arial" w:hAnsi="Calibri" w:cs="Calibri"/>
          <w:sz w:val="24"/>
          <w:szCs w:val="24"/>
        </w:rPr>
        <w:t>söylerdi</w:t>
      </w:r>
      <w:proofErr w:type="spellEnd"/>
      <w:r w:rsidR="00AF5AFD"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="00AF5AFD" w:rsidRPr="00E54BD0">
        <w:rPr>
          <w:rFonts w:ascii="Calibri" w:eastAsia="Arial" w:hAnsi="Calibri" w:cs="Calibri"/>
          <w:sz w:val="24"/>
          <w:szCs w:val="24"/>
        </w:rPr>
        <w:t>a</w:t>
      </w:r>
      <w:r w:rsidR="00FB03D3" w:rsidRPr="00E54BD0">
        <w:rPr>
          <w:rFonts w:ascii="Calibri" w:eastAsia="Arial" w:hAnsi="Calibri" w:cs="Calibri"/>
          <w:sz w:val="24"/>
          <w:szCs w:val="24"/>
        </w:rPr>
        <w:t>ma</w:t>
      </w:r>
      <w:proofErr w:type="spellEnd"/>
      <w:r w:rsidR="00FB03D3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komik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B03D3" w:rsidRPr="00E54BD0">
        <w:rPr>
          <w:rFonts w:ascii="Calibri" w:eastAsia="Arial" w:hAnsi="Calibri" w:cs="Calibri"/>
          <w:sz w:val="24"/>
          <w:szCs w:val="24"/>
        </w:rPr>
        <w:t>kibardı</w:t>
      </w:r>
      <w:proofErr w:type="spellEnd"/>
      <w:r w:rsidR="00FB03D3"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="00FB03D3" w:rsidRPr="00E54BD0">
        <w:rPr>
          <w:rFonts w:ascii="Calibri" w:eastAsia="Arial" w:hAnsi="Calibri" w:cs="Calibri"/>
          <w:sz w:val="24"/>
          <w:szCs w:val="24"/>
        </w:rPr>
        <w:t>kalbin</w:t>
      </w:r>
      <w:r w:rsidR="00AF5AFD" w:rsidRPr="00E54BD0">
        <w:rPr>
          <w:rFonts w:ascii="Calibri" w:eastAsia="Arial" w:hAnsi="Calibri" w:cs="Calibri"/>
          <w:sz w:val="24"/>
          <w:szCs w:val="24"/>
        </w:rPr>
        <w:t>de</w:t>
      </w:r>
      <w:proofErr w:type="spellEnd"/>
      <w:r w:rsidR="00AF5AFD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AF5AFD" w:rsidRPr="00E54BD0">
        <w:rPr>
          <w:rFonts w:ascii="Calibri" w:eastAsia="Arial" w:hAnsi="Calibri" w:cs="Calibri"/>
          <w:sz w:val="24"/>
          <w:szCs w:val="24"/>
        </w:rPr>
        <w:t>hiçbir</w:t>
      </w:r>
      <w:proofErr w:type="spellEnd"/>
      <w:r w:rsidR="00AF5AFD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AF5AFD" w:rsidRPr="00E54BD0">
        <w:rPr>
          <w:rFonts w:ascii="Calibri" w:eastAsia="Arial" w:hAnsi="Calibri" w:cs="Calibri"/>
          <w:sz w:val="24"/>
          <w:szCs w:val="24"/>
        </w:rPr>
        <w:t>kötülük</w:t>
      </w:r>
      <w:proofErr w:type="spellEnd"/>
      <w:r w:rsidR="00AF5AFD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AF5AFD" w:rsidRPr="00E54BD0">
        <w:rPr>
          <w:rFonts w:ascii="Calibri" w:eastAsia="Arial" w:hAnsi="Calibri" w:cs="Calibri"/>
          <w:sz w:val="24"/>
          <w:szCs w:val="24"/>
        </w:rPr>
        <w:t>yoktu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.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Yine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d</w:t>
      </w:r>
      <w:r w:rsidR="00AF5AFD" w:rsidRPr="00E54BD0">
        <w:rPr>
          <w:rFonts w:ascii="Calibri" w:eastAsia="Arial" w:hAnsi="Calibri" w:cs="Calibri"/>
          <w:sz w:val="24"/>
          <w:szCs w:val="24"/>
        </w:rPr>
        <w:t xml:space="preserve">e </w:t>
      </w:r>
      <w:proofErr w:type="spellStart"/>
      <w:r w:rsidR="00AF5AFD" w:rsidRPr="00E54BD0">
        <w:rPr>
          <w:rFonts w:ascii="Calibri" w:eastAsia="Arial" w:hAnsi="Calibri" w:cs="Calibri"/>
          <w:sz w:val="24"/>
          <w:szCs w:val="24"/>
        </w:rPr>
        <w:t>oldukça</w:t>
      </w:r>
      <w:proofErr w:type="spellEnd"/>
      <w:r w:rsidR="00AF5AFD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AF5AFD" w:rsidRPr="00E54BD0">
        <w:rPr>
          <w:rFonts w:ascii="Calibri" w:eastAsia="Arial" w:hAnsi="Calibri" w:cs="Calibri"/>
          <w:sz w:val="24"/>
          <w:szCs w:val="24"/>
        </w:rPr>
        <w:t>hızlı</w:t>
      </w:r>
      <w:proofErr w:type="spellEnd"/>
      <w:r w:rsidR="00AF5AFD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AF5AFD" w:rsidRPr="00E54BD0">
        <w:rPr>
          <w:rFonts w:ascii="Calibri" w:eastAsia="Arial" w:hAnsi="Calibri" w:cs="Calibri"/>
          <w:sz w:val="24"/>
          <w:szCs w:val="24"/>
        </w:rPr>
        <w:t>bir</w:t>
      </w:r>
      <w:proofErr w:type="spellEnd"/>
      <w:r w:rsidR="00AF5AFD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AF5AFD" w:rsidRPr="00E54BD0">
        <w:rPr>
          <w:rFonts w:ascii="Calibri" w:eastAsia="Arial" w:hAnsi="Calibri" w:cs="Calibri"/>
          <w:sz w:val="24"/>
          <w:szCs w:val="24"/>
        </w:rPr>
        <w:t>tavrı</w:t>
      </w:r>
      <w:proofErr w:type="spellEnd"/>
      <w:r w:rsidR="00AF5AFD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AF5AFD" w:rsidRPr="00E54BD0">
        <w:rPr>
          <w:rFonts w:ascii="Calibri" w:eastAsia="Arial" w:hAnsi="Calibri" w:cs="Calibri"/>
          <w:sz w:val="24"/>
          <w:szCs w:val="24"/>
        </w:rPr>
        <w:t>vardı</w:t>
      </w:r>
      <w:proofErr w:type="spellEnd"/>
      <w:r w:rsidR="00AF5AFD"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tepki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AF5AFD" w:rsidRPr="00E54BD0">
        <w:rPr>
          <w:rFonts w:ascii="Calibri" w:eastAsia="Arial" w:hAnsi="Calibri" w:cs="Calibri"/>
          <w:sz w:val="24"/>
          <w:szCs w:val="24"/>
        </w:rPr>
        <w:t>gösterirdi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ama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bunun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altında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çok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utangaçtı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eğer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lastRenderedPageBreak/>
        <w:t>bir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çatışma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varsa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onunla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ilgilen</w:t>
      </w:r>
      <w:r w:rsidR="00FB03D3" w:rsidRPr="00E54BD0">
        <w:rPr>
          <w:rFonts w:ascii="Calibri" w:eastAsia="Arial" w:hAnsi="Calibri" w:cs="Calibri"/>
          <w:sz w:val="24"/>
          <w:szCs w:val="24"/>
        </w:rPr>
        <w:t>ip</w:t>
      </w:r>
      <w:proofErr w:type="spellEnd"/>
      <w:r w:rsidR="00FB03D3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B03D3" w:rsidRPr="00E54BD0">
        <w:rPr>
          <w:rFonts w:ascii="Calibri" w:eastAsia="Arial" w:hAnsi="Calibri" w:cs="Calibri"/>
          <w:sz w:val="24"/>
          <w:szCs w:val="24"/>
        </w:rPr>
        <w:t>çözerdi</w:t>
      </w:r>
      <w:proofErr w:type="spellEnd"/>
      <w:r w:rsidR="00AF5AFD" w:rsidRPr="00E54BD0">
        <w:rPr>
          <w:rFonts w:ascii="Calibri" w:eastAsia="Arial" w:hAnsi="Calibri" w:cs="Calibri"/>
          <w:sz w:val="24"/>
          <w:szCs w:val="24"/>
        </w:rPr>
        <w:t xml:space="preserve">.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Freddy'nin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sahip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olduğu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büyük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sıcaklığı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hiçbir</w:t>
      </w:r>
      <w:proofErr w:type="spellEnd"/>
      <w:r w:rsidR="00FB03D3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B03D3" w:rsidRPr="00E54BD0">
        <w:rPr>
          <w:rFonts w:ascii="Calibri" w:eastAsia="Arial" w:hAnsi="Calibri" w:cs="Calibri"/>
          <w:sz w:val="24"/>
          <w:szCs w:val="24"/>
        </w:rPr>
        <w:t>şey</w:t>
      </w:r>
      <w:proofErr w:type="spellEnd"/>
      <w:r w:rsidR="00FB03D3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B03D3" w:rsidRPr="00E54BD0">
        <w:rPr>
          <w:rFonts w:ascii="Calibri" w:eastAsia="Arial" w:hAnsi="Calibri" w:cs="Calibri"/>
          <w:sz w:val="24"/>
          <w:szCs w:val="24"/>
        </w:rPr>
        <w:t>için</w:t>
      </w:r>
      <w:proofErr w:type="spellEnd"/>
      <w:r w:rsidR="00FB03D3" w:rsidRPr="00E54BD0">
        <w:rPr>
          <w:rFonts w:ascii="Calibri" w:eastAsia="Arial" w:hAnsi="Calibri" w:cs="Calibri"/>
          <w:sz w:val="24"/>
          <w:szCs w:val="24"/>
        </w:rPr>
        <w:t xml:space="preserve"> </w:t>
      </w:r>
      <w:r w:rsidR="00AF5AFD" w:rsidRPr="00E54BD0">
        <w:rPr>
          <w:rFonts w:ascii="Calibri" w:eastAsia="Arial" w:hAnsi="Calibri" w:cs="Calibri"/>
          <w:sz w:val="24"/>
          <w:szCs w:val="24"/>
        </w:rPr>
        <w:t xml:space="preserve">zaman </w:t>
      </w:r>
      <w:proofErr w:type="spellStart"/>
      <w:r w:rsidR="00AF5AFD" w:rsidRPr="00E54BD0">
        <w:rPr>
          <w:rFonts w:ascii="Calibri" w:eastAsia="Arial" w:hAnsi="Calibri" w:cs="Calibri"/>
          <w:sz w:val="24"/>
          <w:szCs w:val="24"/>
        </w:rPr>
        <w:t>kaybetmeyişini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hatırl</w:t>
      </w:r>
      <w:r w:rsidR="00AF5AFD" w:rsidRPr="00E54BD0">
        <w:rPr>
          <w:rFonts w:ascii="Calibri" w:eastAsia="Arial" w:hAnsi="Calibri" w:cs="Calibri"/>
          <w:sz w:val="24"/>
          <w:szCs w:val="24"/>
        </w:rPr>
        <w:t>ıyorum</w:t>
      </w:r>
      <w:proofErr w:type="spellEnd"/>
      <w:r w:rsidR="00AF5AFD" w:rsidRPr="00E54BD0">
        <w:rPr>
          <w:rFonts w:ascii="Calibri" w:eastAsia="Arial" w:hAnsi="Calibri" w:cs="Calibri"/>
          <w:sz w:val="24"/>
          <w:szCs w:val="24"/>
        </w:rPr>
        <w:t xml:space="preserve">. Her zaman </w:t>
      </w:r>
      <w:proofErr w:type="spellStart"/>
      <w:r w:rsidR="00AF5AFD" w:rsidRPr="00E54BD0">
        <w:rPr>
          <w:rFonts w:ascii="Calibri" w:eastAsia="Arial" w:hAnsi="Calibri" w:cs="Calibri"/>
          <w:sz w:val="24"/>
          <w:szCs w:val="24"/>
        </w:rPr>
        <w:t>odaklanmıştı</w:t>
      </w:r>
      <w:proofErr w:type="spellEnd"/>
      <w:r w:rsidR="00AF5AFD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AF5AFD"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="00AF5AFD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durumdan</w:t>
      </w:r>
      <w:proofErr w:type="spellEnd"/>
      <w:r w:rsidR="00AF5AFD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AF5AFD" w:rsidRPr="00E54BD0">
        <w:rPr>
          <w:rFonts w:ascii="Calibri" w:eastAsia="Arial" w:hAnsi="Calibri" w:cs="Calibri"/>
          <w:sz w:val="24"/>
          <w:szCs w:val="24"/>
        </w:rPr>
        <w:t>nasıl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çıkmak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istediği</w:t>
      </w:r>
      <w:r w:rsidR="00BB2800" w:rsidRPr="00E54BD0">
        <w:rPr>
          <w:rFonts w:ascii="Calibri" w:eastAsia="Arial" w:hAnsi="Calibri" w:cs="Calibri"/>
          <w:sz w:val="24"/>
          <w:szCs w:val="24"/>
        </w:rPr>
        <w:t>ni</w:t>
      </w:r>
      <w:proofErr w:type="spellEnd"/>
      <w:r w:rsidR="00BB2800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BB2800" w:rsidRPr="00E54BD0">
        <w:rPr>
          <w:rFonts w:ascii="Calibri" w:eastAsia="Arial" w:hAnsi="Calibri" w:cs="Calibri"/>
          <w:sz w:val="24"/>
          <w:szCs w:val="24"/>
        </w:rPr>
        <w:t>bilirdi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.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bu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belirli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durumda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herkesi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memnun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etme</w:t>
      </w:r>
      <w:r w:rsidR="00BB2800" w:rsidRPr="00E54BD0">
        <w:rPr>
          <w:rFonts w:ascii="Calibri" w:eastAsia="Arial" w:hAnsi="Calibri" w:cs="Calibri"/>
          <w:sz w:val="24"/>
          <w:szCs w:val="24"/>
        </w:rPr>
        <w:t>ye</w:t>
      </w:r>
      <w:proofErr w:type="spellEnd"/>
      <w:r w:rsidR="00BB2800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BB2800" w:rsidRPr="00E54BD0">
        <w:rPr>
          <w:rFonts w:ascii="Calibri" w:eastAsia="Arial" w:hAnsi="Calibri" w:cs="Calibri"/>
          <w:sz w:val="24"/>
          <w:szCs w:val="24"/>
        </w:rPr>
        <w:t>çalışmaktan</w:t>
      </w:r>
      <w:proofErr w:type="spellEnd"/>
      <w:r w:rsidR="00BB2800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BB2800" w:rsidRPr="00E54BD0">
        <w:rPr>
          <w:rFonts w:ascii="Calibri" w:eastAsia="Arial" w:hAnsi="Calibri" w:cs="Calibri"/>
          <w:sz w:val="24"/>
          <w:szCs w:val="24"/>
        </w:rPr>
        <w:t>ziyade</w:t>
      </w:r>
      <w:proofErr w:type="spellEnd"/>
      <w:r w:rsidR="00BB2800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BB2800" w:rsidRPr="00E54BD0">
        <w:rPr>
          <w:rFonts w:ascii="Calibri" w:eastAsia="Arial" w:hAnsi="Calibri" w:cs="Calibri"/>
          <w:sz w:val="24"/>
          <w:szCs w:val="24"/>
        </w:rPr>
        <w:t>öğrenmek</w:t>
      </w:r>
      <w:proofErr w:type="spellEnd"/>
      <w:r w:rsidR="00BB2800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için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iyi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ders</w:t>
      </w:r>
      <w:proofErr w:type="spellEnd"/>
      <w:proofErr w:type="gramStart"/>
      <w:r w:rsidRPr="00E54BD0">
        <w:rPr>
          <w:rFonts w:ascii="Calibri" w:eastAsia="Arial" w:hAnsi="Calibri" w:cs="Calibri"/>
          <w:sz w:val="24"/>
          <w:szCs w:val="24"/>
        </w:rPr>
        <w:t>. ”</w:t>
      </w:r>
      <w:proofErr w:type="gramEnd"/>
    </w:p>
    <w:p w:rsidR="00F523F6" w:rsidRPr="00E54BD0" w:rsidRDefault="00F523F6" w:rsidP="00E54BD0">
      <w:pPr>
        <w:pStyle w:val="Default"/>
        <w:rPr>
          <w:rFonts w:ascii="Calibri" w:eastAsia="Arial" w:hAnsi="Calibri" w:cs="Calibri"/>
          <w:sz w:val="24"/>
          <w:szCs w:val="24"/>
        </w:rPr>
      </w:pPr>
    </w:p>
    <w:p w:rsidR="007E6501" w:rsidRPr="00E54BD0" w:rsidRDefault="007E6501" w:rsidP="00E54BD0">
      <w:pPr>
        <w:pStyle w:val="Default"/>
        <w:rPr>
          <w:rFonts w:ascii="Calibri" w:eastAsia="Arial" w:hAnsi="Calibri" w:cs="Calibri"/>
          <w:sz w:val="24"/>
          <w:szCs w:val="24"/>
        </w:rPr>
      </w:pPr>
      <w:r w:rsidRPr="00E54BD0">
        <w:rPr>
          <w:rFonts w:ascii="Calibri" w:eastAsia="Arial" w:hAnsi="Calibri" w:cs="Calibri"/>
          <w:sz w:val="24"/>
          <w:szCs w:val="24"/>
        </w:rPr>
        <w:t xml:space="preserve">King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ayrıca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filmin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müziğin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nasıl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araya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geldiğini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gösterme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konusunda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da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başarılı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oluşuyla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gurur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duyuyor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. Bir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grup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müziklerini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nasıl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yaratıyor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? Bu,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ekranda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gösterilmesi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gerçekten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zor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proofErr w:type="gramStart"/>
      <w:r w:rsidRPr="00E54BD0">
        <w:rPr>
          <w:rFonts w:ascii="Calibri" w:eastAsia="Arial" w:hAnsi="Calibri" w:cs="Calibri"/>
          <w:sz w:val="24"/>
          <w:szCs w:val="24"/>
        </w:rPr>
        <w:t>şey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”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diyor</w:t>
      </w:r>
      <w:proofErr w:type="spellEnd"/>
      <w:proofErr w:type="gramEnd"/>
      <w:r w:rsidRPr="00E54BD0">
        <w:rPr>
          <w:rFonts w:ascii="Calibri" w:eastAsia="Arial" w:hAnsi="Calibri" w:cs="Calibri"/>
          <w:sz w:val="24"/>
          <w:szCs w:val="24"/>
        </w:rPr>
        <w:t>. “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Seyirci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bunu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görmekten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gerçekten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zevk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alacak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. Bu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sadece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Freddie'nin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hikayesi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değil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aynı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zamanda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sesi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nasıl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yarattıklarının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hikayesi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. “Bohemian </w:t>
      </w:r>
      <w:proofErr w:type="gramStart"/>
      <w:r w:rsidRPr="00E54BD0">
        <w:rPr>
          <w:rFonts w:ascii="Calibri" w:eastAsia="Arial" w:hAnsi="Calibri" w:cs="Calibri"/>
          <w:sz w:val="24"/>
          <w:szCs w:val="24"/>
        </w:rPr>
        <w:t xml:space="preserve">Rhapsody” 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nasıl</w:t>
      </w:r>
      <w:proofErr w:type="spellEnd"/>
      <w:proofErr w:type="gram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ortaya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çıktı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>?</w:t>
      </w:r>
      <w:r w:rsidR="004C2F2C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4C2F2C" w:rsidRPr="00E54BD0">
        <w:rPr>
          <w:rFonts w:ascii="Calibri" w:eastAsia="Arial" w:hAnsi="Calibri" w:cs="Calibri"/>
          <w:sz w:val="24"/>
          <w:szCs w:val="24"/>
        </w:rPr>
        <w:t>Filmde</w:t>
      </w:r>
      <w:proofErr w:type="spellEnd"/>
      <w:r w:rsidR="004C2F2C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4C2F2C" w:rsidRPr="00E54BD0">
        <w:rPr>
          <w:rFonts w:ascii="Calibri" w:eastAsia="Arial" w:hAnsi="Calibri" w:cs="Calibri"/>
          <w:sz w:val="24"/>
          <w:szCs w:val="24"/>
        </w:rPr>
        <w:t>buna</w:t>
      </w:r>
      <w:proofErr w:type="spellEnd"/>
      <w:r w:rsidR="004C2F2C" w:rsidRPr="00E54BD0">
        <w:rPr>
          <w:rFonts w:ascii="Calibri" w:eastAsia="Arial" w:hAnsi="Calibri" w:cs="Calibri"/>
          <w:sz w:val="24"/>
          <w:szCs w:val="24"/>
        </w:rPr>
        <w:t xml:space="preserve"> da </w:t>
      </w:r>
      <w:proofErr w:type="spellStart"/>
      <w:r w:rsidR="004C2F2C" w:rsidRPr="00E54BD0">
        <w:rPr>
          <w:rFonts w:ascii="Calibri" w:eastAsia="Arial" w:hAnsi="Calibri" w:cs="Calibri"/>
          <w:sz w:val="24"/>
          <w:szCs w:val="24"/>
        </w:rPr>
        <w:t>şahit</w:t>
      </w:r>
      <w:proofErr w:type="spellEnd"/>
      <w:r w:rsidR="004C2F2C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proofErr w:type="gramStart"/>
      <w:r w:rsidR="004C2F2C" w:rsidRPr="00E54BD0">
        <w:rPr>
          <w:rFonts w:ascii="Calibri" w:eastAsia="Arial" w:hAnsi="Calibri" w:cs="Calibri"/>
          <w:sz w:val="24"/>
          <w:szCs w:val="24"/>
        </w:rPr>
        <w:t>oluyoruz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”</w:t>
      </w:r>
      <w:proofErr w:type="gramEnd"/>
    </w:p>
    <w:p w:rsidR="00F523F6" w:rsidRPr="00E54BD0" w:rsidRDefault="00F523F6" w:rsidP="00E54BD0">
      <w:pPr>
        <w:pStyle w:val="Default"/>
        <w:rPr>
          <w:rFonts w:ascii="Calibri" w:eastAsia="Arial" w:hAnsi="Calibri" w:cs="Calibri"/>
          <w:sz w:val="24"/>
          <w:szCs w:val="24"/>
        </w:rPr>
      </w:pPr>
    </w:p>
    <w:p w:rsidR="008F1463" w:rsidRPr="00E54BD0" w:rsidRDefault="008F1463" w:rsidP="00E54BD0">
      <w:pPr>
        <w:pStyle w:val="Default"/>
        <w:rPr>
          <w:rFonts w:ascii="Calibri" w:eastAsia="Arial" w:hAnsi="Calibri" w:cs="Calibri"/>
          <w:sz w:val="24"/>
          <w:szCs w:val="24"/>
        </w:rPr>
      </w:pPr>
      <w:proofErr w:type="spellStart"/>
      <w:r w:rsidRPr="00E54BD0">
        <w:rPr>
          <w:rFonts w:ascii="Calibri" w:eastAsia="Arial" w:hAnsi="Calibri" w:cs="Calibri"/>
          <w:sz w:val="24"/>
          <w:szCs w:val="24"/>
        </w:rPr>
        <w:t>May'in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özellikle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görmekten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memnun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olduğu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sahnelerden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biri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grubun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1974'te BBC-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TV’nin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efsanevi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programı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r w:rsidRPr="00E54BD0">
        <w:rPr>
          <w:rFonts w:ascii="Calibri" w:hAnsi="Calibri" w:cs="Calibri"/>
          <w:i/>
          <w:sz w:val="24"/>
          <w:szCs w:val="24"/>
        </w:rPr>
        <w:t xml:space="preserve">Top of the </w:t>
      </w:r>
      <w:proofErr w:type="spellStart"/>
      <w:proofErr w:type="gramStart"/>
      <w:r w:rsidRPr="00E54BD0">
        <w:rPr>
          <w:rFonts w:ascii="Calibri" w:hAnsi="Calibri" w:cs="Calibri"/>
          <w:i/>
          <w:sz w:val="24"/>
          <w:szCs w:val="24"/>
        </w:rPr>
        <w:t>Pops’da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 ilk</w:t>
      </w:r>
      <w:proofErr w:type="gram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kez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görünüşüydü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. Bu program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sayesinde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grup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ilk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defa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Freddie’nin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inanılmaz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destekleyici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performansı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extra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dar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kıyafetiyle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tüm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dünyanın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gözlerinin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önündeydi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>.</w:t>
      </w:r>
    </w:p>
    <w:p w:rsidR="00F523F6" w:rsidRPr="00E54BD0" w:rsidRDefault="00F523F6" w:rsidP="00E54BD0">
      <w:pPr>
        <w:pStyle w:val="Default"/>
        <w:rPr>
          <w:rFonts w:ascii="Calibri" w:eastAsia="Arial" w:hAnsi="Calibri" w:cs="Calibri"/>
          <w:sz w:val="24"/>
          <w:szCs w:val="24"/>
        </w:rPr>
      </w:pPr>
    </w:p>
    <w:p w:rsidR="00662035" w:rsidRPr="00E54BD0" w:rsidRDefault="00662035" w:rsidP="00E54BD0">
      <w:pPr>
        <w:pStyle w:val="Default"/>
        <w:rPr>
          <w:rFonts w:ascii="Calibri" w:eastAsia="Arial" w:hAnsi="Calibri" w:cs="Calibri"/>
          <w:sz w:val="24"/>
          <w:szCs w:val="24"/>
        </w:rPr>
      </w:pPr>
      <w:r w:rsidRPr="00E54BD0">
        <w:rPr>
          <w:rFonts w:ascii="Calibri" w:eastAsia="Arial" w:hAnsi="Calibri" w:cs="Calibri"/>
          <w:sz w:val="24"/>
          <w:szCs w:val="24"/>
        </w:rPr>
        <w:t>“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Başka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grup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son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dakikada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iptal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edildi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biz de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aniden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içeri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girdik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”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diyor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May. “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Ama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bizim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için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çok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garipti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çünkü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BBC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politikası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o zaman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kimsenin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canlı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söylemeyeceği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playback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yapacağı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proofErr w:type="gramStart"/>
      <w:r w:rsidRPr="00E54BD0">
        <w:rPr>
          <w:rFonts w:ascii="Calibri" w:eastAsia="Arial" w:hAnsi="Calibri" w:cs="Calibri"/>
          <w:sz w:val="24"/>
          <w:szCs w:val="24"/>
        </w:rPr>
        <w:t>şeklindeydi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.</w:t>
      </w:r>
      <w:proofErr w:type="gramEnd"/>
      <w:r w:rsidRPr="00E54BD0">
        <w:rPr>
          <w:rFonts w:ascii="Calibri" w:eastAsia="Arial" w:hAnsi="Calibri" w:cs="Calibri"/>
          <w:sz w:val="24"/>
          <w:szCs w:val="24"/>
        </w:rPr>
        <w:t xml:space="preserve"> Biz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bu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konuda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hiç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rahat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hissetmedik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çünkü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biz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canlı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gruptuk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.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Ama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bu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bizim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“Bohemian Rhapsody”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için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video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yapmaya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karar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vermemizi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sağladı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çünkü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sahnede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durup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taklit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yaparken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komik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gözükeceğimizi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biliyorduk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.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Şarkı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numaraya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yükseldi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altı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hafta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boyunca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orada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kaldı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, Top of the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Pops’da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da </w:t>
      </w:r>
      <w:proofErr w:type="spellStart"/>
      <w:r w:rsidR="004C2F2C" w:rsidRPr="00E54BD0">
        <w:rPr>
          <w:rFonts w:ascii="Calibri" w:eastAsia="Arial" w:hAnsi="Calibri" w:cs="Calibri"/>
          <w:sz w:val="24"/>
          <w:szCs w:val="24"/>
        </w:rPr>
        <w:t>altı</w:t>
      </w:r>
      <w:proofErr w:type="spellEnd"/>
      <w:r w:rsidR="004C2F2C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4C2F2C" w:rsidRPr="00E54BD0">
        <w:rPr>
          <w:rFonts w:ascii="Calibri" w:eastAsia="Arial" w:hAnsi="Calibri" w:cs="Calibri"/>
          <w:sz w:val="24"/>
          <w:szCs w:val="24"/>
        </w:rPr>
        <w:t>hafta</w:t>
      </w:r>
      <w:proofErr w:type="spellEnd"/>
      <w:r w:rsidR="004C2F2C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4C2F2C" w:rsidRPr="00E54BD0">
        <w:rPr>
          <w:rFonts w:ascii="Calibri" w:eastAsia="Arial" w:hAnsi="Calibri" w:cs="Calibri"/>
          <w:sz w:val="24"/>
          <w:szCs w:val="24"/>
        </w:rPr>
        <w:t>boyunca</w:t>
      </w:r>
      <w:proofErr w:type="spellEnd"/>
      <w:r w:rsidR="004C2F2C" w:rsidRPr="00E54BD0">
        <w:rPr>
          <w:rFonts w:ascii="Calibri" w:eastAsia="Arial" w:hAnsi="Calibri" w:cs="Calibri"/>
          <w:sz w:val="24"/>
          <w:szCs w:val="24"/>
        </w:rPr>
        <w:t xml:space="preserve"> video </w:t>
      </w:r>
      <w:proofErr w:type="spellStart"/>
      <w:r w:rsidR="004C2F2C" w:rsidRPr="00E54BD0">
        <w:rPr>
          <w:rFonts w:ascii="Calibri" w:eastAsia="Arial" w:hAnsi="Calibri" w:cs="Calibri"/>
          <w:sz w:val="24"/>
          <w:szCs w:val="24"/>
        </w:rPr>
        <w:t>yayınlandı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.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Dünyanın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her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yerine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A7AD5" w:rsidRPr="00E54BD0">
        <w:rPr>
          <w:rFonts w:ascii="Calibri" w:eastAsia="Arial" w:hAnsi="Calibri" w:cs="Calibri"/>
          <w:sz w:val="24"/>
          <w:szCs w:val="24"/>
        </w:rPr>
        <w:t>ulaşacağını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aynı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etkiye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A7AD5" w:rsidRPr="00E54BD0">
        <w:rPr>
          <w:rFonts w:ascii="Calibri" w:eastAsia="Arial" w:hAnsi="Calibri" w:cs="Calibri"/>
          <w:sz w:val="24"/>
          <w:szCs w:val="24"/>
        </w:rPr>
        <w:t>sebep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olaca</w:t>
      </w:r>
      <w:r w:rsidR="00FA7AD5" w:rsidRPr="00E54BD0">
        <w:rPr>
          <w:rFonts w:ascii="Calibri" w:eastAsia="Arial" w:hAnsi="Calibri" w:cs="Calibri"/>
          <w:sz w:val="24"/>
          <w:szCs w:val="24"/>
        </w:rPr>
        <w:t>ğını</w:t>
      </w:r>
      <w:proofErr w:type="spellEnd"/>
      <w:r w:rsidR="00FA7AD5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A7AD5" w:rsidRPr="00E54BD0">
        <w:rPr>
          <w:rFonts w:ascii="Calibri" w:eastAsia="Arial" w:hAnsi="Calibri" w:cs="Calibri"/>
          <w:sz w:val="24"/>
          <w:szCs w:val="24"/>
        </w:rPr>
        <w:t>bilmiyorduk</w:t>
      </w:r>
      <w:proofErr w:type="spellEnd"/>
      <w:r w:rsidR="00FA7AD5" w:rsidRPr="00E54BD0">
        <w:rPr>
          <w:rFonts w:ascii="Calibri" w:eastAsia="Arial" w:hAnsi="Calibri" w:cs="Calibri"/>
          <w:sz w:val="24"/>
          <w:szCs w:val="24"/>
        </w:rPr>
        <w:t xml:space="preserve">. </w:t>
      </w:r>
      <w:proofErr w:type="spellStart"/>
      <w:r w:rsidR="00FA7AD5" w:rsidRPr="00E54BD0">
        <w:rPr>
          <w:rFonts w:ascii="Calibri" w:eastAsia="Arial" w:hAnsi="Calibri" w:cs="Calibri"/>
          <w:sz w:val="24"/>
          <w:szCs w:val="24"/>
        </w:rPr>
        <w:t>Avustralya'da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örneğin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pek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A7AD5" w:rsidRPr="00E54BD0">
        <w:rPr>
          <w:rFonts w:ascii="Calibri" w:eastAsia="Arial" w:hAnsi="Calibri" w:cs="Calibri"/>
          <w:sz w:val="24"/>
          <w:szCs w:val="24"/>
        </w:rPr>
        <w:t>iz</w:t>
      </w:r>
      <w:proofErr w:type="spellEnd"/>
      <w:r w:rsidR="00FA7AD5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A7AD5" w:rsidRPr="00E54BD0">
        <w:rPr>
          <w:rFonts w:ascii="Calibri" w:eastAsia="Arial" w:hAnsi="Calibri" w:cs="Calibri"/>
          <w:sz w:val="24"/>
          <w:szCs w:val="24"/>
        </w:rPr>
        <w:t>bırakmamış</w:t>
      </w:r>
      <w:proofErr w:type="spellEnd"/>
      <w:r w:rsidR="00FA7AD5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A7AD5" w:rsidRPr="00E54BD0">
        <w:rPr>
          <w:rFonts w:ascii="Calibri" w:eastAsia="Arial" w:hAnsi="Calibri" w:cs="Calibri"/>
          <w:sz w:val="24"/>
          <w:szCs w:val="24"/>
        </w:rPr>
        <w:t>olmamıza</w:t>
      </w:r>
      <w:proofErr w:type="spellEnd"/>
      <w:r w:rsidR="00FA7AD5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A7AD5" w:rsidRPr="00E54BD0">
        <w:rPr>
          <w:rFonts w:ascii="Calibri" w:eastAsia="Arial" w:hAnsi="Calibri" w:cs="Calibri"/>
          <w:sz w:val="24"/>
          <w:szCs w:val="24"/>
        </w:rPr>
        <w:t>rağmen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muazzamdı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. Bu video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bizi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gerçekten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yıldızlara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dönüştürdü</w:t>
      </w:r>
      <w:proofErr w:type="spellEnd"/>
      <w:proofErr w:type="gramStart"/>
      <w:r w:rsidRPr="00E54BD0">
        <w:rPr>
          <w:rFonts w:ascii="Calibri" w:eastAsia="Arial" w:hAnsi="Calibri" w:cs="Calibri"/>
          <w:sz w:val="24"/>
          <w:szCs w:val="24"/>
        </w:rPr>
        <w:t>. ”</w:t>
      </w:r>
      <w:proofErr w:type="gramEnd"/>
    </w:p>
    <w:p w:rsidR="00F523F6" w:rsidRPr="00E54BD0" w:rsidRDefault="00F523F6" w:rsidP="00E54BD0">
      <w:pPr>
        <w:pStyle w:val="Default"/>
        <w:rPr>
          <w:rFonts w:ascii="Calibri" w:eastAsia="Arial" w:hAnsi="Calibri" w:cs="Calibri"/>
          <w:sz w:val="24"/>
          <w:szCs w:val="24"/>
        </w:rPr>
      </w:pPr>
    </w:p>
    <w:p w:rsidR="002F79FA" w:rsidRPr="00E54BD0" w:rsidRDefault="002F79FA" w:rsidP="00E54BD0">
      <w:pPr>
        <w:pStyle w:val="Default"/>
        <w:rPr>
          <w:rFonts w:ascii="Calibri" w:eastAsia="Arial" w:hAnsi="Calibri" w:cs="Calibri"/>
          <w:sz w:val="24"/>
          <w:szCs w:val="24"/>
        </w:rPr>
      </w:pPr>
      <w:r w:rsidRPr="00E54BD0">
        <w:rPr>
          <w:rFonts w:ascii="Calibri" w:eastAsia="Arial" w:hAnsi="Calibri" w:cs="Calibri"/>
          <w:sz w:val="24"/>
          <w:szCs w:val="24"/>
        </w:rPr>
        <w:t xml:space="preserve">Film,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Queen’in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ikonik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canlı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performansı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Live Aid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ile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başlar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sona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erer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. Live Aid, 1980'lerin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en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önemli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kültürel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etkinliklerinden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biriydi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13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Eylül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1985'te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Londra'daki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Wembley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Stadyumu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Philadelphia'daki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John F Kennedy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Stadyumu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olmak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üzere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iki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aşamalı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konser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serisi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ile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dünyanın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en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büyük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süper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starlarını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araya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getirdi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. Geldof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Midge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Ure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tarafından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organize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edilmiş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Etiyopya'daki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kıtlıktan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etkilenenler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için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fon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toplamak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amacıyla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tüm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dünyadaki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en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büyük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uydu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bağlantılarından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TV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yayınlarından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biri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olarak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dünya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çapında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150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ülkede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toplam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1,9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milyar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kişi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tarafından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izlendi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>.</w:t>
      </w:r>
    </w:p>
    <w:p w:rsidR="00835358" w:rsidRPr="00E54BD0" w:rsidRDefault="00835358" w:rsidP="00E54BD0">
      <w:pPr>
        <w:pStyle w:val="Default"/>
        <w:rPr>
          <w:rFonts w:ascii="Calibri" w:eastAsia="Arial" w:hAnsi="Calibri" w:cs="Calibri"/>
          <w:sz w:val="24"/>
          <w:szCs w:val="24"/>
        </w:rPr>
      </w:pPr>
    </w:p>
    <w:p w:rsidR="003679C2" w:rsidRPr="00E54BD0" w:rsidRDefault="003679C2" w:rsidP="00E54BD0">
      <w:pPr>
        <w:pStyle w:val="Default"/>
        <w:rPr>
          <w:rFonts w:ascii="Calibri" w:eastAsia="Arial" w:hAnsi="Calibri" w:cs="Calibri"/>
          <w:sz w:val="24"/>
          <w:szCs w:val="24"/>
        </w:rPr>
      </w:pPr>
      <w:proofErr w:type="spellStart"/>
      <w:r w:rsidRPr="00E54BD0">
        <w:rPr>
          <w:rFonts w:ascii="Calibri" w:eastAsia="Arial" w:hAnsi="Calibri" w:cs="Calibri"/>
          <w:sz w:val="24"/>
          <w:szCs w:val="24"/>
        </w:rPr>
        <w:t>Öyküyü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bu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inanılmaz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canlı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performansla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başlatıp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bitirme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kararı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King’e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ekibine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inanılmaz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mantıklı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geldi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.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Konser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Mercury’nin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Almanya'ya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taşınıp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iki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solo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albüm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kaydetmesinden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sonra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grubu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tekrar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araya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getirdiği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için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çok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daha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anlamlı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hale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geldi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.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Konser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aynı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zamanda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Mercury’nin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en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düşkün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olduğu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zaman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olan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cömertliğini</w:t>
      </w:r>
      <w:r w:rsidR="008264E2" w:rsidRPr="00E54BD0">
        <w:rPr>
          <w:rFonts w:ascii="Calibri" w:eastAsia="Arial" w:hAnsi="Calibri" w:cs="Calibri"/>
          <w:sz w:val="24"/>
          <w:szCs w:val="24"/>
        </w:rPr>
        <w:t>n</w:t>
      </w:r>
      <w:proofErr w:type="spellEnd"/>
      <w:r w:rsidR="008264E2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264E2" w:rsidRPr="00E54BD0">
        <w:rPr>
          <w:rFonts w:ascii="Calibri" w:eastAsia="Arial" w:hAnsi="Calibri" w:cs="Calibri"/>
          <w:sz w:val="24"/>
          <w:szCs w:val="24"/>
        </w:rPr>
        <w:t>sömürüldüğü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tehlikeli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bir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şekilde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uyuşturucu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Pr="00E54BD0">
        <w:rPr>
          <w:rFonts w:ascii="Calibri" w:eastAsia="Arial" w:hAnsi="Calibri" w:cs="Calibri"/>
          <w:sz w:val="24"/>
          <w:szCs w:val="24"/>
        </w:rPr>
        <w:t>a</w:t>
      </w:r>
      <w:r w:rsidR="008264E2" w:rsidRPr="00E54BD0">
        <w:rPr>
          <w:rFonts w:ascii="Calibri" w:eastAsia="Arial" w:hAnsi="Calibri" w:cs="Calibri"/>
          <w:sz w:val="24"/>
          <w:szCs w:val="24"/>
        </w:rPr>
        <w:t>lkol</w:t>
      </w:r>
      <w:proofErr w:type="spellEnd"/>
      <w:r w:rsidR="008264E2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264E2" w:rsidRPr="00E54BD0">
        <w:rPr>
          <w:rFonts w:ascii="Calibri" w:eastAsia="Arial" w:hAnsi="Calibri" w:cs="Calibri"/>
          <w:sz w:val="24"/>
          <w:szCs w:val="24"/>
        </w:rPr>
        <w:t>bağımlılığı</w:t>
      </w:r>
      <w:proofErr w:type="spellEnd"/>
      <w:r w:rsidR="008264E2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264E2" w:rsidRPr="00E54BD0">
        <w:rPr>
          <w:rFonts w:ascii="Calibri" w:eastAsia="Arial" w:hAnsi="Calibri" w:cs="Calibri"/>
          <w:sz w:val="24"/>
          <w:szCs w:val="24"/>
        </w:rPr>
        <w:t>sarmalına</w:t>
      </w:r>
      <w:proofErr w:type="spellEnd"/>
      <w:r w:rsidR="008264E2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264E2" w:rsidRPr="00E54BD0">
        <w:rPr>
          <w:rFonts w:ascii="Calibri" w:eastAsia="Arial" w:hAnsi="Calibri" w:cs="Calibri"/>
          <w:sz w:val="24"/>
          <w:szCs w:val="24"/>
        </w:rPr>
        <w:t>düşmesine</w:t>
      </w:r>
      <w:proofErr w:type="spellEnd"/>
      <w:r w:rsidR="008264E2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264E2" w:rsidRPr="00E54BD0">
        <w:rPr>
          <w:rFonts w:ascii="Calibri" w:eastAsia="Arial" w:hAnsi="Calibri" w:cs="Calibri"/>
          <w:sz w:val="24"/>
          <w:szCs w:val="24"/>
        </w:rPr>
        <w:t>sebep</w:t>
      </w:r>
      <w:proofErr w:type="spellEnd"/>
      <w:r w:rsidR="008264E2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264E2" w:rsidRPr="00E54BD0">
        <w:rPr>
          <w:rFonts w:ascii="Calibri" w:eastAsia="Arial" w:hAnsi="Calibri" w:cs="Calibri"/>
          <w:sz w:val="24"/>
          <w:szCs w:val="24"/>
        </w:rPr>
        <w:t>olan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 xml:space="preserve"> </w:t>
      </w:r>
      <w:r w:rsidR="008264E2" w:rsidRPr="00E54BD0">
        <w:rPr>
          <w:rFonts w:ascii="Calibri" w:eastAsia="Arial" w:hAnsi="Calibri" w:cs="Calibri"/>
          <w:sz w:val="24"/>
          <w:szCs w:val="24"/>
        </w:rPr>
        <w:t xml:space="preserve">Paul </w:t>
      </w:r>
      <w:proofErr w:type="spellStart"/>
      <w:r w:rsidR="008264E2" w:rsidRPr="00E54BD0">
        <w:rPr>
          <w:rFonts w:ascii="Calibri" w:eastAsia="Arial" w:hAnsi="Calibri" w:cs="Calibri"/>
          <w:sz w:val="24"/>
          <w:szCs w:val="24"/>
        </w:rPr>
        <w:t>Prenter'ın</w:t>
      </w:r>
      <w:proofErr w:type="spellEnd"/>
      <w:r w:rsidR="008264E2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264E2" w:rsidRPr="00E54BD0">
        <w:rPr>
          <w:rFonts w:ascii="Calibri" w:eastAsia="Arial" w:hAnsi="Calibri" w:cs="Calibri"/>
          <w:sz w:val="24"/>
          <w:szCs w:val="24"/>
        </w:rPr>
        <w:t>etkisi</w:t>
      </w:r>
      <w:proofErr w:type="spellEnd"/>
      <w:r w:rsidR="008264E2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264E2" w:rsidRPr="00E54BD0">
        <w:rPr>
          <w:rFonts w:ascii="Calibri" w:eastAsia="Arial" w:hAnsi="Calibri" w:cs="Calibri"/>
          <w:sz w:val="24"/>
          <w:szCs w:val="24"/>
        </w:rPr>
        <w:t>altındayken</w:t>
      </w:r>
      <w:proofErr w:type="spellEnd"/>
      <w:r w:rsidR="008264E2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8264E2" w:rsidRPr="00E54BD0">
        <w:rPr>
          <w:rFonts w:ascii="Calibri" w:eastAsia="Arial" w:hAnsi="Calibri" w:cs="Calibri"/>
          <w:sz w:val="24"/>
          <w:szCs w:val="24"/>
        </w:rPr>
        <w:t>gerçekleşti</w:t>
      </w:r>
      <w:proofErr w:type="spellEnd"/>
      <w:r w:rsidRPr="00E54BD0">
        <w:rPr>
          <w:rFonts w:ascii="Calibri" w:eastAsia="Arial" w:hAnsi="Calibri" w:cs="Calibri"/>
          <w:sz w:val="24"/>
          <w:szCs w:val="24"/>
        </w:rPr>
        <w:t>.</w:t>
      </w:r>
    </w:p>
    <w:p w:rsidR="00F0110F" w:rsidRPr="00E54BD0" w:rsidRDefault="00F0110F" w:rsidP="00E54BD0">
      <w:pPr>
        <w:pStyle w:val="Default"/>
        <w:rPr>
          <w:rFonts w:ascii="Calibri" w:hAnsi="Calibri" w:cs="Calibri"/>
          <w:sz w:val="24"/>
          <w:szCs w:val="24"/>
        </w:rPr>
      </w:pPr>
    </w:p>
    <w:p w:rsidR="00F0110F" w:rsidRPr="00E54BD0" w:rsidRDefault="001C1EED" w:rsidP="00E54BD0">
      <w:pPr>
        <w:pStyle w:val="Default"/>
        <w:rPr>
          <w:rFonts w:ascii="Calibri" w:eastAsia="Arial" w:hAnsi="Calibri" w:cs="Calibri"/>
          <w:sz w:val="24"/>
          <w:szCs w:val="24"/>
        </w:rPr>
      </w:pPr>
      <w:r w:rsidRPr="00E54BD0">
        <w:rPr>
          <w:rFonts w:ascii="Calibri" w:eastAsia="Arial" w:hAnsi="Calibri" w:cs="Calibri"/>
          <w:sz w:val="24"/>
          <w:szCs w:val="24"/>
        </w:rPr>
        <w:t>Queen</w:t>
      </w:r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performansı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, Live Aid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organizatörleri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için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cesaretlendiriciydi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>. “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İnsanlar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İngiltere’den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izliyorlardı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ancak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para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vermeleri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istenmiyordu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,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bu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da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tüm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konserin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özetiydi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”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diyor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King. “Freddie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geldi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grubun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üç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hafta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boyunca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prova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yaptığı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performansı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gerçekleştirdi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ve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bu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20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dakikalık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herkesin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biraraya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geldiği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mükemmel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bir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set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oldu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.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Herkesin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olayın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neyle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ilgili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olduğunu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anlamasını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 xml:space="preserve"> </w:t>
      </w:r>
      <w:proofErr w:type="spellStart"/>
      <w:r w:rsidR="00F0110F" w:rsidRPr="00E54BD0">
        <w:rPr>
          <w:rFonts w:ascii="Calibri" w:eastAsia="Arial" w:hAnsi="Calibri" w:cs="Calibri"/>
          <w:sz w:val="24"/>
          <w:szCs w:val="24"/>
        </w:rPr>
        <w:t>sağladı</w:t>
      </w:r>
      <w:proofErr w:type="spellEnd"/>
      <w:r w:rsidR="00F0110F" w:rsidRPr="00E54BD0">
        <w:rPr>
          <w:rFonts w:ascii="Calibri" w:eastAsia="Arial" w:hAnsi="Calibri" w:cs="Calibri"/>
          <w:sz w:val="24"/>
          <w:szCs w:val="24"/>
        </w:rPr>
        <w:t>.”</w:t>
      </w:r>
      <w:r w:rsidR="00E54BD0">
        <w:rPr>
          <w:rFonts w:ascii="Calibri" w:eastAsia="Arial" w:hAnsi="Calibri" w:cs="Calibri"/>
          <w:sz w:val="24"/>
          <w:szCs w:val="24"/>
        </w:rPr>
        <w:tab/>
      </w:r>
    </w:p>
    <w:sectPr w:rsidR="00F0110F" w:rsidRPr="00E54BD0" w:rsidSect="00424CA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733" w:rsidRDefault="00897733">
      <w:r>
        <w:separator/>
      </w:r>
    </w:p>
  </w:endnote>
  <w:endnote w:type="continuationSeparator" w:id="0">
    <w:p w:rsidR="00897733" w:rsidRDefault="0089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Black Oblique">
    <w:altName w:val="Segoe Script"/>
    <w:charset w:val="4D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65441781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662035" w:rsidRDefault="00662035" w:rsidP="00A85694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662035" w:rsidRDefault="006620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184422011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662035" w:rsidRDefault="00662035" w:rsidP="003519BD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1C1EED"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:rsidR="00662035" w:rsidRDefault="006620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733" w:rsidRDefault="00897733">
      <w:r>
        <w:separator/>
      </w:r>
    </w:p>
  </w:footnote>
  <w:footnote w:type="continuationSeparator" w:id="0">
    <w:p w:rsidR="00897733" w:rsidRDefault="0089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33007600"/>
      <w:docPartObj>
        <w:docPartGallery w:val="Page Numbers (Top of Page)"/>
        <w:docPartUnique/>
      </w:docPartObj>
    </w:sdtPr>
    <w:sdtEndPr>
      <w:rPr>
        <w:rStyle w:val="SayfaNumaras"/>
      </w:rPr>
    </w:sdtEndPr>
    <w:sdtContent>
      <w:p w:rsidR="00662035" w:rsidRDefault="00662035" w:rsidP="00201A08">
        <w:pPr>
          <w:pStyle w:val="s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662035" w:rsidRDefault="00662035" w:rsidP="00424CA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35" w:rsidRDefault="00662035" w:rsidP="00424CAF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3F6"/>
    <w:rsid w:val="00001301"/>
    <w:rsid w:val="00003FB0"/>
    <w:rsid w:val="00007772"/>
    <w:rsid w:val="00007DF0"/>
    <w:rsid w:val="00083599"/>
    <w:rsid w:val="00094956"/>
    <w:rsid w:val="000D597B"/>
    <w:rsid w:val="000E3FA8"/>
    <w:rsid w:val="000E5847"/>
    <w:rsid w:val="000E5969"/>
    <w:rsid w:val="001312DF"/>
    <w:rsid w:val="00170F39"/>
    <w:rsid w:val="00175C5C"/>
    <w:rsid w:val="001A78D7"/>
    <w:rsid w:val="001B1E27"/>
    <w:rsid w:val="001B3263"/>
    <w:rsid w:val="001C1EED"/>
    <w:rsid w:val="001C29B6"/>
    <w:rsid w:val="001E2E84"/>
    <w:rsid w:val="00201A08"/>
    <w:rsid w:val="00220B1B"/>
    <w:rsid w:val="00231F81"/>
    <w:rsid w:val="0024215E"/>
    <w:rsid w:val="00252B71"/>
    <w:rsid w:val="00270B67"/>
    <w:rsid w:val="002B4CD8"/>
    <w:rsid w:val="002D1179"/>
    <w:rsid w:val="002E65BD"/>
    <w:rsid w:val="002F3F61"/>
    <w:rsid w:val="002F6EDF"/>
    <w:rsid w:val="002F79FA"/>
    <w:rsid w:val="0031056E"/>
    <w:rsid w:val="0032798D"/>
    <w:rsid w:val="003519BD"/>
    <w:rsid w:val="003679C2"/>
    <w:rsid w:val="00367E78"/>
    <w:rsid w:val="00382C6E"/>
    <w:rsid w:val="00385A85"/>
    <w:rsid w:val="003D3E86"/>
    <w:rsid w:val="003D4944"/>
    <w:rsid w:val="003F14FE"/>
    <w:rsid w:val="0040662D"/>
    <w:rsid w:val="004119A1"/>
    <w:rsid w:val="00411F25"/>
    <w:rsid w:val="00414768"/>
    <w:rsid w:val="00420D05"/>
    <w:rsid w:val="00424223"/>
    <w:rsid w:val="00424CAF"/>
    <w:rsid w:val="004278E0"/>
    <w:rsid w:val="00455501"/>
    <w:rsid w:val="004908BE"/>
    <w:rsid w:val="00491CD3"/>
    <w:rsid w:val="00495A94"/>
    <w:rsid w:val="004A7A67"/>
    <w:rsid w:val="004C2F2C"/>
    <w:rsid w:val="004D143D"/>
    <w:rsid w:val="004D3ACA"/>
    <w:rsid w:val="004E744C"/>
    <w:rsid w:val="004F1C3C"/>
    <w:rsid w:val="00513EC4"/>
    <w:rsid w:val="005214A8"/>
    <w:rsid w:val="0054159B"/>
    <w:rsid w:val="00544373"/>
    <w:rsid w:val="00544C7E"/>
    <w:rsid w:val="005562CC"/>
    <w:rsid w:val="005759CE"/>
    <w:rsid w:val="005774A6"/>
    <w:rsid w:val="00577822"/>
    <w:rsid w:val="005901F5"/>
    <w:rsid w:val="00592E01"/>
    <w:rsid w:val="00594CE0"/>
    <w:rsid w:val="00595E04"/>
    <w:rsid w:val="005A2351"/>
    <w:rsid w:val="005C4EF4"/>
    <w:rsid w:val="005E3D8F"/>
    <w:rsid w:val="005F1B10"/>
    <w:rsid w:val="00623288"/>
    <w:rsid w:val="0063286B"/>
    <w:rsid w:val="00632E2C"/>
    <w:rsid w:val="00641B1C"/>
    <w:rsid w:val="00662035"/>
    <w:rsid w:val="006621E1"/>
    <w:rsid w:val="00664905"/>
    <w:rsid w:val="0067542E"/>
    <w:rsid w:val="00687B42"/>
    <w:rsid w:val="006924B6"/>
    <w:rsid w:val="006A3C87"/>
    <w:rsid w:val="006A7D5C"/>
    <w:rsid w:val="006C029D"/>
    <w:rsid w:val="006D180D"/>
    <w:rsid w:val="006F4AFC"/>
    <w:rsid w:val="006F58A5"/>
    <w:rsid w:val="00710452"/>
    <w:rsid w:val="007123AA"/>
    <w:rsid w:val="007342C6"/>
    <w:rsid w:val="00742E23"/>
    <w:rsid w:val="007477C6"/>
    <w:rsid w:val="007526DB"/>
    <w:rsid w:val="0076558F"/>
    <w:rsid w:val="00771442"/>
    <w:rsid w:val="0077188D"/>
    <w:rsid w:val="00783E2C"/>
    <w:rsid w:val="007B110A"/>
    <w:rsid w:val="007C2223"/>
    <w:rsid w:val="007C61B9"/>
    <w:rsid w:val="007D28E2"/>
    <w:rsid w:val="007E02C4"/>
    <w:rsid w:val="007E24E8"/>
    <w:rsid w:val="007E6501"/>
    <w:rsid w:val="007E6D09"/>
    <w:rsid w:val="007F2161"/>
    <w:rsid w:val="00804F6C"/>
    <w:rsid w:val="008173A7"/>
    <w:rsid w:val="008264E2"/>
    <w:rsid w:val="00834BC8"/>
    <w:rsid w:val="00835358"/>
    <w:rsid w:val="00837A73"/>
    <w:rsid w:val="00841A16"/>
    <w:rsid w:val="00864F26"/>
    <w:rsid w:val="00896B38"/>
    <w:rsid w:val="00897733"/>
    <w:rsid w:val="008B0D98"/>
    <w:rsid w:val="008F1463"/>
    <w:rsid w:val="0091054F"/>
    <w:rsid w:val="00935B19"/>
    <w:rsid w:val="009537D8"/>
    <w:rsid w:val="00955E72"/>
    <w:rsid w:val="00995274"/>
    <w:rsid w:val="009B144A"/>
    <w:rsid w:val="009C75AE"/>
    <w:rsid w:val="009C7B4A"/>
    <w:rsid w:val="009D0C91"/>
    <w:rsid w:val="009D5ED4"/>
    <w:rsid w:val="009F71B4"/>
    <w:rsid w:val="00A22C97"/>
    <w:rsid w:val="00A45C75"/>
    <w:rsid w:val="00A4722C"/>
    <w:rsid w:val="00A63165"/>
    <w:rsid w:val="00A70B80"/>
    <w:rsid w:val="00A76BFC"/>
    <w:rsid w:val="00A85694"/>
    <w:rsid w:val="00A9355C"/>
    <w:rsid w:val="00AA42C5"/>
    <w:rsid w:val="00AA656F"/>
    <w:rsid w:val="00AD45B5"/>
    <w:rsid w:val="00AE2CD4"/>
    <w:rsid w:val="00AF00FA"/>
    <w:rsid w:val="00AF5AFD"/>
    <w:rsid w:val="00B03CCC"/>
    <w:rsid w:val="00B0778D"/>
    <w:rsid w:val="00B17CB2"/>
    <w:rsid w:val="00B31A74"/>
    <w:rsid w:val="00B32867"/>
    <w:rsid w:val="00B62157"/>
    <w:rsid w:val="00B66517"/>
    <w:rsid w:val="00B76AE9"/>
    <w:rsid w:val="00BA3F9C"/>
    <w:rsid w:val="00BA4738"/>
    <w:rsid w:val="00BB2800"/>
    <w:rsid w:val="00BB5F43"/>
    <w:rsid w:val="00BC26B4"/>
    <w:rsid w:val="00BF3F9A"/>
    <w:rsid w:val="00BF530E"/>
    <w:rsid w:val="00C25F3F"/>
    <w:rsid w:val="00C33A7A"/>
    <w:rsid w:val="00C4105E"/>
    <w:rsid w:val="00C53FD0"/>
    <w:rsid w:val="00C7174B"/>
    <w:rsid w:val="00C81054"/>
    <w:rsid w:val="00C832AE"/>
    <w:rsid w:val="00C83976"/>
    <w:rsid w:val="00C90270"/>
    <w:rsid w:val="00CA2EC8"/>
    <w:rsid w:val="00CC6F6A"/>
    <w:rsid w:val="00CD0568"/>
    <w:rsid w:val="00CD1C16"/>
    <w:rsid w:val="00CD471B"/>
    <w:rsid w:val="00CE5BD8"/>
    <w:rsid w:val="00CF0841"/>
    <w:rsid w:val="00D078C1"/>
    <w:rsid w:val="00D103C1"/>
    <w:rsid w:val="00D20AD9"/>
    <w:rsid w:val="00D36D67"/>
    <w:rsid w:val="00D43DDF"/>
    <w:rsid w:val="00D95888"/>
    <w:rsid w:val="00DA0972"/>
    <w:rsid w:val="00DE450F"/>
    <w:rsid w:val="00DE7310"/>
    <w:rsid w:val="00DF3FB1"/>
    <w:rsid w:val="00E16F08"/>
    <w:rsid w:val="00E17B87"/>
    <w:rsid w:val="00E217D0"/>
    <w:rsid w:val="00E25062"/>
    <w:rsid w:val="00E433AA"/>
    <w:rsid w:val="00E45BCA"/>
    <w:rsid w:val="00E54BD0"/>
    <w:rsid w:val="00E601FF"/>
    <w:rsid w:val="00E60E97"/>
    <w:rsid w:val="00E72B57"/>
    <w:rsid w:val="00E7456D"/>
    <w:rsid w:val="00EA54A5"/>
    <w:rsid w:val="00EC608C"/>
    <w:rsid w:val="00ED1B82"/>
    <w:rsid w:val="00ED77A4"/>
    <w:rsid w:val="00EE42F5"/>
    <w:rsid w:val="00EF4688"/>
    <w:rsid w:val="00F0110F"/>
    <w:rsid w:val="00F1482A"/>
    <w:rsid w:val="00F21D4B"/>
    <w:rsid w:val="00F24040"/>
    <w:rsid w:val="00F25F42"/>
    <w:rsid w:val="00F279D7"/>
    <w:rsid w:val="00F340D4"/>
    <w:rsid w:val="00F34610"/>
    <w:rsid w:val="00F42E69"/>
    <w:rsid w:val="00F47A2F"/>
    <w:rsid w:val="00F523F6"/>
    <w:rsid w:val="00F64683"/>
    <w:rsid w:val="00F65194"/>
    <w:rsid w:val="00FA0024"/>
    <w:rsid w:val="00FA18B4"/>
    <w:rsid w:val="00FA537E"/>
    <w:rsid w:val="00FA7AD5"/>
    <w:rsid w:val="00FB0383"/>
    <w:rsid w:val="00FB03D3"/>
    <w:rsid w:val="00FB128E"/>
    <w:rsid w:val="00FC619F"/>
    <w:rsid w:val="00FE36EC"/>
    <w:rsid w:val="00FF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E8D3"/>
  <w15:docId w15:val="{74C3936F-503C-4890-B929-FAC4F6CE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A47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E744C"/>
    <w:rPr>
      <w:u w:val="single"/>
    </w:rPr>
  </w:style>
  <w:style w:type="paragraph" w:customStyle="1" w:styleId="Default">
    <w:name w:val="Default"/>
    <w:rsid w:val="004E744C"/>
    <w:rPr>
      <w:rFonts w:ascii="Helvetica" w:hAnsi="Helvetica" w:cs="Arial Unicode MS"/>
      <w:color w:val="000000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955E72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5E7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55E72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5E72"/>
    <w:rPr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rsid w:val="00495A9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FB12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BA47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ayfaNumaras">
    <w:name w:val="page number"/>
    <w:basedOn w:val="VarsaylanParagrafYazTipi"/>
    <w:uiPriority w:val="99"/>
    <w:semiHidden/>
    <w:unhideWhenUsed/>
    <w:rsid w:val="00424CAF"/>
  </w:style>
  <w:style w:type="character" w:styleId="zlenenKpr">
    <w:name w:val="FollowedHyperlink"/>
    <w:basedOn w:val="VarsaylanParagrafYazTipi"/>
    <w:uiPriority w:val="99"/>
    <w:semiHidden/>
    <w:unhideWhenUsed/>
    <w:rsid w:val="00513EC4"/>
    <w:rPr>
      <w:color w:val="FF00FF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4119A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C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49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C61AB2-1E3E-4665-AB0E-CB3AAE59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Mazlum</dc:creator>
  <cp:lastModifiedBy>Sadi Cilingir</cp:lastModifiedBy>
  <cp:revision>7</cp:revision>
  <dcterms:created xsi:type="dcterms:W3CDTF">2018-09-27T13:44:00Z</dcterms:created>
  <dcterms:modified xsi:type="dcterms:W3CDTF">2018-11-02T17:43:00Z</dcterms:modified>
</cp:coreProperties>
</file>