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7744" w14:textId="2F82BB12" w:rsidR="009032A3" w:rsidRPr="001C7288" w:rsidRDefault="001C7288" w:rsidP="0021396C">
      <w:pPr>
        <w:ind w:left="-142" w:firstLine="142"/>
        <w:rPr>
          <w:rFonts w:asciiTheme="minorHAnsi" w:eastAsia="Calibri" w:hAnsiTheme="minorHAnsi"/>
          <w:color w:val="000000" w:themeColor="text1"/>
          <w:lang w:eastAsia="en-US"/>
        </w:rPr>
      </w:pPr>
      <w:r>
        <w:rPr>
          <w:rFonts w:asciiTheme="minorHAnsi" w:hAnsiTheme="minorHAnsi" w:cs="Segoe UI"/>
          <w:color w:val="000000" w:themeColor="text1"/>
        </w:rPr>
        <w:t xml:space="preserve"> </w:t>
      </w:r>
      <w:r w:rsidR="006A3DC1" w:rsidRPr="001C7288">
        <w:rPr>
          <w:rFonts w:asciiTheme="minorHAnsi" w:hAnsiTheme="minorHAnsi" w:cs="Segoe UI"/>
          <w:color w:val="000000" w:themeColor="text1"/>
        </w:rPr>
        <w:tab/>
      </w:r>
      <w:r w:rsidR="006A3DC1" w:rsidRPr="001C7288">
        <w:rPr>
          <w:rFonts w:asciiTheme="minorHAnsi" w:hAnsiTheme="minorHAnsi" w:cs="Segoe UI"/>
          <w:color w:val="000000" w:themeColor="text1"/>
        </w:rPr>
        <w:tab/>
      </w:r>
      <w:r w:rsidR="006A3DC1" w:rsidRPr="001C7288">
        <w:rPr>
          <w:rFonts w:asciiTheme="minorHAnsi" w:hAnsiTheme="minorHAnsi" w:cs="Segoe UI"/>
          <w:color w:val="000000" w:themeColor="text1"/>
        </w:rPr>
        <w:tab/>
      </w:r>
      <w:r>
        <w:rPr>
          <w:rFonts w:asciiTheme="minorHAnsi" w:hAnsiTheme="minorHAnsi" w:cs="Segoe UI"/>
          <w:color w:val="000000" w:themeColor="text1"/>
        </w:rPr>
        <w:t xml:space="preserve"> </w:t>
      </w:r>
    </w:p>
    <w:p w14:paraId="5D306984" w14:textId="66CFD778" w:rsidR="00442D51" w:rsidRPr="001C7288" w:rsidRDefault="00442D51" w:rsidP="001C7288">
      <w:pPr>
        <w:jc w:val="center"/>
        <w:rPr>
          <w:rFonts w:asciiTheme="minorHAnsi" w:hAnsiTheme="minorHAnsi" w:cs="Segoe UI"/>
          <w:color w:val="000000" w:themeColor="text1"/>
          <w:u w:val="single"/>
        </w:rPr>
      </w:pPr>
    </w:p>
    <w:p w14:paraId="23BF0DA2" w14:textId="77777777" w:rsidR="001C7288" w:rsidRPr="001C7288" w:rsidRDefault="001C7288" w:rsidP="001C7288">
      <w:pPr>
        <w:jc w:val="center"/>
        <w:rPr>
          <w:rFonts w:asciiTheme="minorHAnsi" w:hAnsiTheme="minorHAnsi" w:cs="Segoe UI"/>
          <w:b/>
          <w:color w:val="000000" w:themeColor="text1"/>
          <w:lang w:val="tr-TR"/>
        </w:rPr>
      </w:pPr>
    </w:p>
    <w:p w14:paraId="4A2696AC" w14:textId="54F559B6" w:rsidR="001C7288" w:rsidRPr="001C7288" w:rsidRDefault="001C7288" w:rsidP="001C7288">
      <w:pPr>
        <w:jc w:val="center"/>
        <w:rPr>
          <w:rFonts w:asciiTheme="minorHAnsi" w:hAnsiTheme="minorHAnsi" w:cs="Segoe UI"/>
          <w:b/>
          <w:color w:val="000000" w:themeColor="text1"/>
          <w:lang w:val="tr-TR"/>
        </w:rPr>
      </w:pPr>
      <w:r w:rsidRPr="001C7288">
        <w:rPr>
          <w:rFonts w:asciiTheme="minorHAnsi" w:hAnsiTheme="minorHAnsi"/>
          <w:noProof/>
          <w:color w:val="000000" w:themeColor="text1"/>
          <w:lang w:val="en-US" w:eastAsia="en-US"/>
        </w:rPr>
        <w:drawing>
          <wp:inline distT="0" distB="0" distL="0" distR="0" wp14:anchorId="637F78C7" wp14:editId="2C494615">
            <wp:extent cx="2483827" cy="917624"/>
            <wp:effectExtent l="0" t="0" r="5715" b="0"/>
            <wp:docPr id="4" name="Picture 3" descr="BohemianRhapsody_LineLogo_NeCrest.ai">
              <a:extLst xmlns:a="http://schemas.openxmlformats.org/drawingml/2006/main">
                <a:ext uri="{FF2B5EF4-FFF2-40B4-BE49-F238E27FC236}">
                  <a16:creationId xmlns:a16="http://schemas.microsoft.com/office/drawing/2014/main" id="{94904975-869B-4A3B-8576-D7F6BF1F9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ohemianRhapsody_LineLogo_NeCrest.ai">
                      <a:extLst>
                        <a:ext uri="{FF2B5EF4-FFF2-40B4-BE49-F238E27FC236}">
                          <a16:creationId xmlns:a16="http://schemas.microsoft.com/office/drawing/2014/main" id="{94904975-869B-4A3B-8576-D7F6BF1F93DD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0659" r="2231" b="31846"/>
                    <a:stretch/>
                  </pic:blipFill>
                  <pic:spPr bwMode="auto">
                    <a:xfrm>
                      <a:off x="0" y="0"/>
                      <a:ext cx="2484801" cy="917984"/>
                    </a:xfrm>
                    <a:prstGeom prst="rect">
                      <a:avLst/>
                    </a:prstGeom>
                    <a:noFill/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17D5E" w14:textId="77777777" w:rsidR="001C7288" w:rsidRPr="001C7288" w:rsidRDefault="001C7288" w:rsidP="0058170D">
      <w:pPr>
        <w:jc w:val="center"/>
        <w:rPr>
          <w:rFonts w:asciiTheme="minorHAnsi" w:hAnsiTheme="minorHAnsi" w:cs="Segoe UI"/>
          <w:b/>
          <w:color w:val="000000" w:themeColor="text1"/>
          <w:lang w:val="tr-TR"/>
        </w:rPr>
      </w:pPr>
    </w:p>
    <w:p w14:paraId="7BAAE314" w14:textId="77777777" w:rsidR="00406C9C" w:rsidRDefault="0058170D" w:rsidP="0058170D">
      <w:pPr>
        <w:jc w:val="center"/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</w:pPr>
      <w:bookmarkStart w:id="0" w:name="_GoBack"/>
      <w:r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Uzun </w:t>
      </w:r>
      <w:r w:rsidR="00406C9C"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Zamandır Merakla Beklenen </w:t>
      </w:r>
      <w:proofErr w:type="spellStart"/>
      <w:r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Bohemian</w:t>
      </w:r>
      <w:proofErr w:type="spellEnd"/>
      <w:r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 </w:t>
      </w:r>
      <w:proofErr w:type="spellStart"/>
      <w:r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Rhapsody</w:t>
      </w:r>
      <w:proofErr w:type="spellEnd"/>
      <w:r w:rsidR="001C7288"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 </w:t>
      </w:r>
    </w:p>
    <w:p w14:paraId="69F3974F" w14:textId="78C01321" w:rsidR="0058170D" w:rsidRPr="00406C9C" w:rsidRDefault="00406C9C" w:rsidP="0058170D">
      <w:pPr>
        <w:jc w:val="center"/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</w:pPr>
      <w:r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İlk Gösterimiyle</w:t>
      </w:r>
      <w:r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 </w:t>
      </w:r>
      <w:r w:rsidR="0058170D"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Zorlu </w:t>
      </w:r>
      <w:proofErr w:type="spellStart"/>
      <w:r w:rsidR="0058170D"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PSM’de</w:t>
      </w:r>
      <w:proofErr w:type="spellEnd"/>
      <w:r w:rsidRPr="00406C9C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!</w:t>
      </w:r>
    </w:p>
    <w:bookmarkEnd w:id="0"/>
    <w:p w14:paraId="41009D5F" w14:textId="77777777" w:rsidR="0058170D" w:rsidRPr="001C7288" w:rsidRDefault="0058170D" w:rsidP="0058170D">
      <w:pPr>
        <w:ind w:left="1560"/>
        <w:jc w:val="center"/>
        <w:rPr>
          <w:rFonts w:asciiTheme="minorHAnsi" w:hAnsiTheme="minorHAnsi" w:cs="Segoe UI"/>
          <w:b/>
          <w:color w:val="000000" w:themeColor="text1"/>
          <w:lang w:val="tr-TR"/>
        </w:rPr>
      </w:pPr>
    </w:p>
    <w:p w14:paraId="19B37035" w14:textId="6D0DD93A" w:rsidR="0058170D" w:rsidRPr="001C7288" w:rsidRDefault="0058170D" w:rsidP="0058170D">
      <w:pPr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</w:pPr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20.30 </w:t>
      </w:r>
      <w:r w:rsidR="00F170C1"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%100 Music: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  <w:lang w:val="tr-TR"/>
        </w:rPr>
        <w:t>Bohemian</w:t>
      </w:r>
      <w:proofErr w:type="spellEnd"/>
      <w:r w:rsidRPr="001C7288">
        <w:rPr>
          <w:rFonts w:asciiTheme="minorHAnsi" w:hAnsiTheme="minorHAnsi" w:cs="Segoe UI"/>
          <w:b/>
          <w:color w:val="000000" w:themeColor="text1"/>
          <w:lang w:val="tr-TR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  <w:lang w:val="tr-TR"/>
        </w:rPr>
        <w:t>Rhapsody</w:t>
      </w:r>
      <w:proofErr w:type="spellEnd"/>
      <w:r w:rsidRPr="001C7288">
        <w:rPr>
          <w:rFonts w:asciiTheme="minorHAnsi" w:hAnsiTheme="minorHAnsi" w:cs="Segoe UI"/>
          <w:b/>
          <w:color w:val="000000" w:themeColor="text1"/>
          <w:lang w:val="tr-TR"/>
        </w:rPr>
        <w:t xml:space="preserve"> Gala</w:t>
      </w:r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 Gösterimi</w:t>
      </w:r>
    </w:p>
    <w:p w14:paraId="13E4558F" w14:textId="47537471" w:rsidR="0058170D" w:rsidRPr="001C7288" w:rsidRDefault="0058170D" w:rsidP="0058170D">
      <w:pPr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</w:pPr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22.45 </w:t>
      </w:r>
      <w:r w:rsidR="00F170C1"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%100 Music: </w:t>
      </w:r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Radyo Eksen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DJ’leriyle</w:t>
      </w:r>
      <w:proofErr w:type="spellEnd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Oldies</w:t>
      </w:r>
      <w:proofErr w:type="spellEnd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Party</w:t>
      </w:r>
      <w:proofErr w:type="spellEnd"/>
    </w:p>
    <w:p w14:paraId="7BFD4F66" w14:textId="77777777" w:rsidR="0058170D" w:rsidRPr="001C7288" w:rsidRDefault="0058170D" w:rsidP="0058170D">
      <w:pPr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</w:pPr>
    </w:p>
    <w:p w14:paraId="3FDBF211" w14:textId="4CA2F56F" w:rsidR="0058170D" w:rsidRPr="001C7288" w:rsidRDefault="0058170D" w:rsidP="0058170D">
      <w:pPr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</w:pPr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Gösterim +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After</w:t>
      </w:r>
      <w:proofErr w:type="spellEnd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Party</w:t>
      </w:r>
      <w:proofErr w:type="spellEnd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: 45 TL</w:t>
      </w:r>
    </w:p>
    <w:p w14:paraId="73E2534F" w14:textId="22AE875B" w:rsidR="0058170D" w:rsidRPr="001C7288" w:rsidRDefault="0058170D" w:rsidP="0058170D">
      <w:pPr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</w:pPr>
      <w:proofErr w:type="spellStart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After</w:t>
      </w:r>
      <w:proofErr w:type="spellEnd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Party</w:t>
      </w:r>
      <w:proofErr w:type="spellEnd"/>
      <w:r w:rsidRPr="001C7288">
        <w:rPr>
          <w:rFonts w:asciiTheme="minorHAnsi" w:hAnsiTheme="minorHAnsi" w:cs="Segoe UI"/>
          <w:b/>
          <w:color w:val="000000" w:themeColor="text1"/>
          <w:shd w:val="clear" w:color="auto" w:fill="FFFFFF"/>
          <w:lang w:val="tr-TR"/>
        </w:rPr>
        <w:t>: 20 TL</w:t>
      </w:r>
    </w:p>
    <w:p w14:paraId="39B2FA2F" w14:textId="77777777" w:rsidR="0058170D" w:rsidRPr="001C7288" w:rsidRDefault="0058170D" w:rsidP="0058170D">
      <w:pPr>
        <w:rPr>
          <w:rFonts w:asciiTheme="minorHAnsi" w:hAnsiTheme="minorHAnsi" w:cs="Segoe UI"/>
          <w:color w:val="000000" w:themeColor="text1"/>
          <w:shd w:val="clear" w:color="auto" w:fill="FFFFFF"/>
          <w:lang w:val="tr-TR"/>
        </w:rPr>
      </w:pPr>
    </w:p>
    <w:p w14:paraId="2234AF7F" w14:textId="454F70F7" w:rsidR="0058170D" w:rsidRPr="001C7288" w:rsidRDefault="0058170D" w:rsidP="0058170D">
      <w:pPr>
        <w:rPr>
          <w:rFonts w:asciiTheme="minorHAnsi" w:hAnsiTheme="minorHAnsi" w:cs="Segoe UI"/>
          <w:color w:val="000000" w:themeColor="text1"/>
          <w:u w:val="single"/>
          <w:lang w:val="tr-TR"/>
        </w:rPr>
      </w:pPr>
      <w:bookmarkStart w:id="1" w:name="_Hlk526958340"/>
      <w:r w:rsidRPr="001C7288">
        <w:rPr>
          <w:rFonts w:asciiTheme="minorHAnsi" w:hAnsiTheme="minorHAnsi" w:cs="Segoe UI"/>
          <w:color w:val="000000" w:themeColor="text1"/>
          <w:shd w:val="clear" w:color="auto" w:fill="FFFFFF"/>
          <w:lang w:val="tr-TR"/>
        </w:rPr>
        <w:t xml:space="preserve">*Bu etkinlik için satın alacağınız biletler hem film </w:t>
      </w:r>
      <w:proofErr w:type="spellStart"/>
      <w:proofErr w:type="gramStart"/>
      <w:r w:rsidRPr="001C7288">
        <w:rPr>
          <w:rFonts w:asciiTheme="minorHAnsi" w:hAnsiTheme="minorHAnsi" w:cs="Segoe UI"/>
          <w:color w:val="000000" w:themeColor="text1"/>
          <w:shd w:val="clear" w:color="auto" w:fill="FFFFFF"/>
          <w:lang w:val="tr-TR"/>
        </w:rPr>
        <w:t>gösterimine,hem</w:t>
      </w:r>
      <w:proofErr w:type="spellEnd"/>
      <w:proofErr w:type="gramEnd"/>
      <w:r w:rsidRPr="001C7288">
        <w:rPr>
          <w:rFonts w:asciiTheme="minorHAnsi" w:hAnsiTheme="minorHAnsi" w:cs="Segoe UI"/>
          <w:color w:val="000000" w:themeColor="text1"/>
          <w:shd w:val="clear" w:color="auto" w:fill="FFFFFF"/>
          <w:lang w:val="tr-TR"/>
        </w:rPr>
        <w:t xml:space="preserve"> de gösterim sonrası partiye giriş sağlar.</w:t>
      </w:r>
    </w:p>
    <w:bookmarkEnd w:id="1"/>
    <w:p w14:paraId="373A080F" w14:textId="77777777" w:rsidR="003838C2" w:rsidRPr="001C7288" w:rsidRDefault="003838C2" w:rsidP="00DB605F">
      <w:pPr>
        <w:rPr>
          <w:rFonts w:asciiTheme="minorHAnsi" w:hAnsiTheme="minorHAnsi" w:cs="Segoe UI"/>
          <w:color w:val="000000" w:themeColor="text1"/>
          <w:u w:val="single"/>
        </w:rPr>
      </w:pPr>
    </w:p>
    <w:p w14:paraId="254CD1A9" w14:textId="31BE8F2F" w:rsidR="009D37F6" w:rsidRPr="001C7288" w:rsidRDefault="003838C2" w:rsidP="003838C2">
      <w:pPr>
        <w:ind w:left="1560"/>
        <w:rPr>
          <w:rFonts w:asciiTheme="minorHAnsi" w:hAnsiTheme="minorHAnsi" w:cs="Segoe UI"/>
          <w:b/>
          <w:color w:val="000000" w:themeColor="text1"/>
        </w:rPr>
      </w:pPr>
      <w:r w:rsidRPr="001C7288">
        <w:rPr>
          <w:rFonts w:asciiTheme="minorHAnsi" w:hAnsiTheme="minorHAnsi" w:cs="Segoe UI"/>
          <w:b/>
          <w:color w:val="000000" w:themeColor="text1"/>
        </w:rPr>
        <w:t>“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</w:rPr>
        <w:t>Müziklerinden</w:t>
      </w:r>
      <w:proofErr w:type="spellEnd"/>
      <w:r w:rsidRPr="001C7288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</w:rPr>
        <w:t>daha</w:t>
      </w:r>
      <w:proofErr w:type="spellEnd"/>
      <w:r w:rsidRPr="001C7288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</w:rPr>
        <w:t>sıradışı</w:t>
      </w:r>
      <w:proofErr w:type="spellEnd"/>
      <w:r w:rsidRPr="001C7288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</w:rPr>
        <w:t>bir</w:t>
      </w:r>
      <w:proofErr w:type="spellEnd"/>
      <w:r w:rsidRPr="001C7288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</w:rPr>
        <w:t>şey</w:t>
      </w:r>
      <w:proofErr w:type="spellEnd"/>
      <w:r w:rsidRPr="001C7288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</w:rPr>
        <w:t>varsa</w:t>
      </w:r>
      <w:proofErr w:type="spellEnd"/>
      <w:r w:rsidRPr="001C7288">
        <w:rPr>
          <w:rFonts w:asciiTheme="minorHAnsi" w:hAnsiTheme="minorHAnsi" w:cs="Segoe UI"/>
          <w:b/>
          <w:color w:val="000000" w:themeColor="text1"/>
        </w:rPr>
        <w:t xml:space="preserve"> o da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</w:rPr>
        <w:t>onun</w:t>
      </w:r>
      <w:proofErr w:type="spellEnd"/>
      <w:r w:rsidRPr="001C7288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 w:cs="Segoe UI"/>
          <w:b/>
          <w:color w:val="000000" w:themeColor="text1"/>
        </w:rPr>
        <w:t>hikayesi</w:t>
      </w:r>
      <w:proofErr w:type="spellEnd"/>
      <w:r w:rsidRPr="001C7288">
        <w:rPr>
          <w:rFonts w:asciiTheme="minorHAnsi" w:hAnsiTheme="minorHAnsi" w:cs="Segoe UI"/>
          <w:b/>
          <w:color w:val="000000" w:themeColor="text1"/>
        </w:rPr>
        <w:t>”</w:t>
      </w:r>
    </w:p>
    <w:p w14:paraId="27C97C1A" w14:textId="77777777" w:rsidR="003838C2" w:rsidRPr="001C7288" w:rsidRDefault="003838C2" w:rsidP="003838C2">
      <w:pPr>
        <w:rPr>
          <w:rFonts w:asciiTheme="minorHAnsi" w:hAnsiTheme="minorHAnsi" w:cs="Segoe UI"/>
          <w:color w:val="000000" w:themeColor="text1"/>
          <w:u w:val="single"/>
        </w:rPr>
      </w:pPr>
    </w:p>
    <w:p w14:paraId="2E1603A6" w14:textId="3AFE6F8D" w:rsidR="00617FC7" w:rsidRPr="001C7288" w:rsidRDefault="003A58EB" w:rsidP="0021396C">
      <w:pPr>
        <w:rPr>
          <w:rFonts w:asciiTheme="minorHAnsi" w:eastAsia="Times New Roman" w:hAnsiTheme="minorHAnsi"/>
          <w:b/>
          <w:color w:val="000000" w:themeColor="text1"/>
          <w:lang w:eastAsia="tr-TR"/>
        </w:rPr>
      </w:pPr>
      <w:proofErr w:type="spellStart"/>
      <w:r w:rsidRPr="001C7288">
        <w:rPr>
          <w:rFonts w:asciiTheme="minorHAnsi" w:hAnsiTheme="minorHAnsi" w:cs="Segoe UI"/>
          <w:color w:val="000000" w:themeColor="text1"/>
          <w:u w:val="single"/>
        </w:rPr>
        <w:t>K</w:t>
      </w:r>
      <w:r w:rsidRPr="001C7288">
        <w:rPr>
          <w:rFonts w:asciiTheme="minorHAnsi" w:eastAsia="Arial" w:hAnsiTheme="minorHAnsi" w:cs="Arial"/>
          <w:color w:val="000000" w:themeColor="text1"/>
        </w:rPr>
        <w:t>uşaklar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arası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kültürlü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küresel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fenomen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0464D8" w:rsidRPr="001C7288">
        <w:rPr>
          <w:rFonts w:asciiTheme="minorHAnsi" w:eastAsia="Arial" w:hAnsiTheme="minorHAnsi" w:cs="Arial"/>
          <w:color w:val="000000" w:themeColor="text1"/>
        </w:rPr>
        <w:t>olan</w:t>
      </w:r>
      <w:proofErr w:type="spellEnd"/>
      <w:r w:rsidR="003838C2" w:rsidRPr="001C7288">
        <w:rPr>
          <w:rFonts w:asciiTheme="minorHAnsi" w:hAnsiTheme="minorHAnsi" w:cs="Segoe UI"/>
          <w:color w:val="000000" w:themeColor="text1"/>
          <w:u w:val="single"/>
        </w:rPr>
        <w:t xml:space="preserve"> </w:t>
      </w:r>
      <w:proofErr w:type="spellStart"/>
      <w:r w:rsidR="003838C2" w:rsidRPr="001C7288">
        <w:rPr>
          <w:rFonts w:asciiTheme="minorHAnsi" w:hAnsiTheme="minorHAnsi" w:cs="Segoe UI"/>
          <w:b/>
          <w:color w:val="000000" w:themeColor="text1"/>
          <w:u w:val="single"/>
        </w:rPr>
        <w:t>Queen’in</w:t>
      </w:r>
      <w:proofErr w:type="spellEnd"/>
      <w:r w:rsidR="003838C2" w:rsidRPr="001C7288">
        <w:rPr>
          <w:rFonts w:asciiTheme="minorHAnsi" w:hAnsiTheme="minorHAnsi" w:cs="Segoe UI"/>
          <w:b/>
          <w:color w:val="000000" w:themeColor="text1"/>
          <w:u w:val="single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müziklerine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,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klişelere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meydan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okuyan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dünyanın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en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efsanevi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sanatçılarından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biri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haline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gelen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ikonik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>solistleri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Freddie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Mercury’e</w:t>
      </w:r>
      <w:proofErr w:type="spellEnd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bir</w:t>
      </w:r>
      <w:proofErr w:type="spellEnd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saygı</w:t>
      </w:r>
      <w:proofErr w:type="spellEnd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duruşu</w:t>
      </w:r>
      <w:proofErr w:type="spellEnd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niteliğinde</w:t>
      </w:r>
      <w:proofErr w:type="spellEnd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olan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Bohemian </w:t>
      </w:r>
      <w:proofErr w:type="spellStart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Rhapsody’nin</w:t>
      </w:r>
      <w:proofErr w:type="spellEnd"/>
      <w:r w:rsidR="00077D1A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Türkiye’deki</w:t>
      </w:r>
      <w:proofErr w:type="spellEnd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ilk </w:t>
      </w:r>
      <w:proofErr w:type="spellStart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gösterimi</w:t>
      </w:r>
      <w:proofErr w:type="spellEnd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, </w:t>
      </w:r>
      <w:r w:rsidR="00077D1A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31 </w:t>
      </w:r>
      <w:proofErr w:type="spellStart"/>
      <w:r w:rsidR="00077D1A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Ekim</w:t>
      </w:r>
      <w:proofErr w:type="spellEnd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Çarşamba</w:t>
      </w:r>
      <w:proofErr w:type="spellEnd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0464D8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akşamı</w:t>
      </w:r>
      <w:proofErr w:type="spellEnd"/>
      <w:r w:rsidR="00077D1A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%100 M</w:t>
      </w:r>
      <w:r w:rsidR="00145EE0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usic</w:t>
      </w:r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deneyimiyle</w:t>
      </w:r>
      <w:proofErr w:type="spellEnd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ZORLU PSM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Turkcell</w:t>
      </w:r>
      <w:proofErr w:type="spellEnd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Sahnesi’nde</w:t>
      </w:r>
      <w:proofErr w:type="spellEnd"/>
      <w:r w:rsidR="003838C2" w:rsidRPr="001C7288">
        <w:rPr>
          <w:rFonts w:asciiTheme="minorHAnsi" w:eastAsia="Times New Roman" w:hAnsiTheme="minorHAnsi"/>
          <w:b/>
          <w:color w:val="000000" w:themeColor="text1"/>
          <w:lang w:eastAsia="tr-TR"/>
        </w:rPr>
        <w:t>.</w:t>
      </w:r>
    </w:p>
    <w:p w14:paraId="37D4FB7A" w14:textId="77777777" w:rsidR="003838C2" w:rsidRPr="001C7288" w:rsidRDefault="003838C2" w:rsidP="0021396C">
      <w:pPr>
        <w:rPr>
          <w:rFonts w:asciiTheme="minorHAnsi" w:hAnsiTheme="minorHAnsi" w:cs="Segoe UI"/>
          <w:color w:val="000000" w:themeColor="text1"/>
          <w:u w:val="single"/>
        </w:rPr>
      </w:pPr>
    </w:p>
    <w:p w14:paraId="618E383B" w14:textId="77777777" w:rsidR="003A58EB" w:rsidRPr="001C7288" w:rsidRDefault="003A58EB" w:rsidP="003A58EB">
      <w:pPr>
        <w:pStyle w:val="Default"/>
        <w:rPr>
          <w:rFonts w:asciiTheme="minorHAnsi" w:eastAsia="Arial" w:hAnsiTheme="minorHAnsi" w:cs="Arial"/>
          <w:color w:val="000000" w:themeColor="text1"/>
          <w:sz w:val="24"/>
          <w:szCs w:val="24"/>
        </w:rPr>
      </w:pPr>
    </w:p>
    <w:p w14:paraId="17811B33" w14:textId="60DF846B" w:rsidR="00F83962" w:rsidRPr="001C7288" w:rsidRDefault="003838C2" w:rsidP="00DB605F">
      <w:pPr>
        <w:pStyle w:val="Default"/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</w:pPr>
      <w:r w:rsidRPr="001C7288">
        <w:rPr>
          <w:rFonts w:asciiTheme="minorHAnsi" w:hAnsiTheme="minorHAnsi" w:cs="Segoe UI"/>
          <w:b/>
          <w:color w:val="000000" w:themeColor="text1"/>
          <w:sz w:val="24"/>
          <w:szCs w:val="24"/>
          <w:shd w:val="clear" w:color="auto" w:fill="FFFFFF"/>
        </w:rPr>
        <w:t xml:space="preserve">TME </w:t>
      </w:r>
      <w:r w:rsidR="003A58EB" w:rsidRPr="001C7288">
        <w:rPr>
          <w:rFonts w:asciiTheme="minorHAnsi" w:hAnsiTheme="minorHAnsi" w:cs="Segoe UI"/>
          <w:b/>
          <w:color w:val="000000" w:themeColor="text1"/>
          <w:sz w:val="24"/>
          <w:szCs w:val="24"/>
          <w:shd w:val="clear" w:color="auto" w:fill="FFFFFF"/>
        </w:rPr>
        <w:t>Film</w:t>
      </w:r>
      <w:r w:rsidR="003A58EB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dağıtımıyla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2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Kasım’da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tüm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dünya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ile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aynı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anda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Türkiye’de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gösterime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girecek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film</w:t>
      </w:r>
      <w:r w:rsidR="003A58EB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özel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gala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etkinliği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7FC7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Radyo</w:t>
      </w:r>
      <w:proofErr w:type="spellEnd"/>
      <w:r w:rsidR="00617FC7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7FC7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Eksen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GQ’nun</w:t>
      </w:r>
      <w:proofErr w:type="spellEnd"/>
      <w:r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7FC7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medya</w:t>
      </w:r>
      <w:proofErr w:type="spellEnd"/>
      <w:r w:rsidR="00617FC7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7FC7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sponsorluğu</w:t>
      </w:r>
      <w:proofErr w:type="spellEnd"/>
      <w:r w:rsidR="00E703FE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3c1m</w:t>
      </w:r>
      <w:r w:rsidR="00812DC3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’in </w:t>
      </w:r>
      <w:proofErr w:type="spellStart"/>
      <w:r w:rsidR="00812DC3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katkılarıyla</w:t>
      </w:r>
      <w:proofErr w:type="spellEnd"/>
      <w:r w:rsidR="00617FC7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g</w:t>
      </w:r>
      <w:r w:rsidR="003A58EB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erçekleşecek</w:t>
      </w:r>
      <w:proofErr w:type="spellEnd"/>
      <w:r w:rsidR="003A58EB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.</w:t>
      </w:r>
      <w:r w:rsid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6BB26C3" w14:textId="77777777" w:rsidR="00F83962" w:rsidRPr="001C7288" w:rsidRDefault="00F83962" w:rsidP="00DB605F">
      <w:pPr>
        <w:pStyle w:val="Default"/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</w:pPr>
    </w:p>
    <w:p w14:paraId="195B0AD6" w14:textId="7C05D5F7" w:rsidR="00F83962" w:rsidRPr="001C7288" w:rsidRDefault="00DB605F" w:rsidP="00DB605F">
      <w:pPr>
        <w:pStyle w:val="Default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“Bohemian Rhapsody”</w:t>
      </w:r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şarkısının</w:t>
      </w:r>
      <w:proofErr w:type="spellEnd"/>
      <w:r w:rsid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nasıl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ortaya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çıktığına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da</w:t>
      </w:r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hi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şa</w:t>
      </w:r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hit</w:t>
      </w:r>
      <w:proofErr w:type="spellEnd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oluna</w:t>
      </w:r>
      <w:r w:rsidR="00CE0F89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cak</w:t>
      </w:r>
      <w:proofErr w:type="spellEnd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film, </w:t>
      </w:r>
      <w:proofErr w:type="spellStart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sadece</w:t>
      </w:r>
      <w:proofErr w:type="spellEnd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Freddie Mercury </w:t>
      </w:r>
      <w:proofErr w:type="spellStart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ve</w:t>
      </w:r>
      <w:proofErr w:type="spellEnd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grubun</w:t>
      </w:r>
      <w:proofErr w:type="spellEnd"/>
      <w:r w:rsid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hikayesi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değil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aynı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zamanda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sesi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nasıl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yarattıklarının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hikayesi</w:t>
      </w:r>
      <w:proofErr w:type="spellEnd"/>
      <w:r w:rsidR="00F8396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!</w:t>
      </w:r>
    </w:p>
    <w:p w14:paraId="154F618A" w14:textId="7F55DC97" w:rsidR="00DB605F" w:rsidRPr="001C7288" w:rsidRDefault="001C7288" w:rsidP="00DB605F">
      <w:pPr>
        <w:pStyle w:val="Default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</w:p>
    <w:p w14:paraId="7FD3C936" w14:textId="414F3A8C" w:rsidR="00DB605F" w:rsidRPr="001C7288" w:rsidRDefault="003A58EB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  <w:r w:rsidRPr="001C7288">
        <w:rPr>
          <w:rFonts w:asciiTheme="minorHAnsi" w:hAnsiTheme="minorHAnsi" w:cs="Segoe UI"/>
          <w:color w:val="000000" w:themeColor="text1"/>
          <w:shd w:val="clear" w:color="auto" w:fill="FFFFFF"/>
        </w:rPr>
        <w:t>F</w:t>
      </w:r>
      <w:r w:rsidR="0021396C" w:rsidRPr="001C7288">
        <w:rPr>
          <w:rFonts w:asciiTheme="minorHAnsi" w:hAnsiTheme="minorHAnsi" w:cs="Segoe UI"/>
          <w:color w:val="000000" w:themeColor="text1"/>
          <w:shd w:val="clear" w:color="auto" w:fill="FFFFFF"/>
        </w:rPr>
        <w:t>ilm</w:t>
      </w:r>
      <w:r w:rsidR="003838C2" w:rsidRPr="001C7288">
        <w:rPr>
          <w:rFonts w:asciiTheme="minorHAnsi" w:hAnsiTheme="minorHAnsi" w:cs="Segoe UI"/>
          <w:color w:val="000000" w:themeColor="text1"/>
          <w:shd w:val="clear" w:color="auto" w:fill="FFFFFF"/>
        </w:rPr>
        <w:t>;</w:t>
      </w:r>
      <w:r w:rsidRPr="001C7288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Pr="001C7288">
        <w:rPr>
          <w:rFonts w:asciiTheme="minorHAnsi" w:hAnsiTheme="minorHAnsi" w:cs="Segoe UI"/>
          <w:color w:val="000000" w:themeColor="text1"/>
          <w:shd w:val="clear" w:color="auto" w:fill="FFFFFF"/>
        </w:rPr>
        <w:t>Queen’in</w:t>
      </w:r>
      <w:proofErr w:type="spellEnd"/>
      <w:r w:rsidR="003838C2" w:rsidRPr="001C7288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simgeleşmiş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şarkıları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devrimci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sesiyle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grubun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meteorik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yükselişine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Freddie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Mercury'nin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yaşamını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tehdit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eden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hastalığına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ragmen</w:t>
      </w:r>
      <w:r w:rsid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rock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müzik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tarihinin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en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büyük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performanslarından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biri</w:t>
      </w:r>
      <w:proofErr w:type="spellEnd"/>
      <w:r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olan</w:t>
      </w:r>
      <w:proofErr w:type="spellEnd"/>
      <w:r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1C7288">
        <w:rPr>
          <w:rFonts w:asciiTheme="minorHAnsi" w:hAnsiTheme="minorHAnsi"/>
          <w:color w:val="000000" w:themeColor="text1"/>
        </w:rPr>
        <w:t xml:space="preserve">1985 </w:t>
      </w:r>
      <w:proofErr w:type="spellStart"/>
      <w:r w:rsidRPr="001C7288">
        <w:rPr>
          <w:rFonts w:asciiTheme="minorHAnsi" w:hAnsiTheme="minorHAnsi"/>
          <w:color w:val="000000" w:themeColor="text1"/>
        </w:rPr>
        <w:t>tarihli</w:t>
      </w:r>
      <w:proofErr w:type="spellEnd"/>
      <w:r w:rsidRPr="001C7288">
        <w:rPr>
          <w:rFonts w:asciiTheme="minorHAnsi" w:hAnsiTheme="minorHAnsi"/>
          <w:color w:val="000000" w:themeColor="text1"/>
        </w:rPr>
        <w:t xml:space="preserve"> </w:t>
      </w:r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Live Aid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konserinin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arifesinde</w:t>
      </w:r>
      <w:r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ki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muzaffer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birleşme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sürecine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>yayılıyor</w:t>
      </w:r>
      <w:proofErr w:type="spellEnd"/>
      <w:r w:rsidR="003838C2" w:rsidRPr="001C728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</w:t>
      </w:r>
    </w:p>
    <w:p w14:paraId="4999F8CE" w14:textId="77777777" w:rsidR="004117A2" w:rsidRPr="001C7288" w:rsidRDefault="004117A2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</w:p>
    <w:p w14:paraId="7DB4B5B4" w14:textId="02385EC7" w:rsidR="004117A2" w:rsidRPr="001C7288" w:rsidRDefault="009906A9" w:rsidP="0021396C">
      <w:pPr>
        <w:rPr>
          <w:rFonts w:asciiTheme="minorHAnsi" w:eastAsia="Arial" w:hAnsiTheme="minorHAnsi" w:cs="Arial"/>
          <w:color w:val="000000" w:themeColor="text1"/>
        </w:rPr>
      </w:pPr>
      <w:proofErr w:type="spellStart"/>
      <w:r w:rsidRPr="001C7288">
        <w:rPr>
          <w:rFonts w:asciiTheme="minorHAnsi" w:hAnsiTheme="minorHAnsi"/>
          <w:color w:val="000000" w:themeColor="text1"/>
        </w:rPr>
        <w:t>Prodüktörlüğünü</w:t>
      </w:r>
      <w:proofErr w:type="spellEnd"/>
      <w:r w:rsidRPr="001C7288">
        <w:rPr>
          <w:rFonts w:asciiTheme="minorHAnsi" w:hAnsiTheme="minorHAnsi"/>
          <w:color w:val="000000" w:themeColor="text1"/>
        </w:rPr>
        <w:t xml:space="preserve"> </w:t>
      </w:r>
      <w:r w:rsidRPr="001C7288">
        <w:rPr>
          <w:rFonts w:asciiTheme="minorHAnsi" w:hAnsiTheme="minorHAnsi"/>
          <w:b/>
          <w:color w:val="000000" w:themeColor="text1"/>
        </w:rPr>
        <w:t xml:space="preserve">Graham King, Robert De Niro, Jim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Beach’in</w:t>
      </w:r>
      <w:proofErr w:type="spellEnd"/>
      <w:r w:rsidRPr="001C728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</w:rPr>
        <w:t>üstlendiği</w:t>
      </w:r>
      <w:proofErr w:type="spellEnd"/>
      <w:r w:rsidR="004117A2" w:rsidRPr="001C728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</w:rPr>
        <w:t>hikayesi</w:t>
      </w:r>
      <w:proofErr w:type="spellEnd"/>
      <w:r w:rsidR="001C7288">
        <w:rPr>
          <w:rFonts w:asciiTheme="minorHAnsi" w:hAnsiTheme="minorHAnsi"/>
          <w:color w:val="000000" w:themeColor="text1"/>
        </w:rPr>
        <w:t xml:space="preserve"> </w:t>
      </w:r>
      <w:r w:rsidRPr="001C7288">
        <w:rPr>
          <w:rFonts w:asciiTheme="minorHAnsi" w:hAnsiTheme="minorHAnsi"/>
          <w:color w:val="000000" w:themeColor="text1"/>
        </w:rPr>
        <w:t xml:space="preserve">Peter Morgan </w:t>
      </w:r>
      <w:proofErr w:type="spellStart"/>
      <w:r w:rsidR="00F83962" w:rsidRPr="001C7288">
        <w:rPr>
          <w:rFonts w:asciiTheme="minorHAnsi" w:hAnsiTheme="minorHAnsi"/>
          <w:color w:val="000000" w:themeColor="text1"/>
        </w:rPr>
        <w:t>ve</w:t>
      </w:r>
      <w:proofErr w:type="spellEnd"/>
      <w:r w:rsidR="00F83962" w:rsidRPr="001C7288">
        <w:rPr>
          <w:rFonts w:asciiTheme="minorHAnsi" w:hAnsiTheme="minorHAnsi"/>
          <w:color w:val="000000" w:themeColor="text1"/>
        </w:rPr>
        <w:t xml:space="preserve"> Anthony </w:t>
      </w:r>
      <w:proofErr w:type="spellStart"/>
      <w:r w:rsidR="00F83962" w:rsidRPr="001C7288">
        <w:rPr>
          <w:rFonts w:asciiTheme="minorHAnsi" w:hAnsiTheme="minorHAnsi"/>
          <w:color w:val="000000" w:themeColor="text1"/>
        </w:rPr>
        <w:t>McCarten</w:t>
      </w:r>
      <w:proofErr w:type="spellEnd"/>
      <w:r w:rsidR="00F83962" w:rsidRPr="001C728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</w:rPr>
        <w:t>tarafından</w:t>
      </w:r>
      <w:proofErr w:type="spellEnd"/>
      <w:r w:rsidRPr="001C728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</w:rPr>
        <w:t>yazılan</w:t>
      </w:r>
      <w:proofErr w:type="spellEnd"/>
      <w:r w:rsidRPr="001C728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</w:rPr>
        <w:t>filmde</w:t>
      </w:r>
      <w:proofErr w:type="spellEnd"/>
      <w:r w:rsidRPr="001C7288">
        <w:rPr>
          <w:rFonts w:asciiTheme="minorHAnsi" w:hAnsiTheme="minorHAnsi"/>
          <w:color w:val="000000" w:themeColor="text1"/>
        </w:rPr>
        <w:t xml:space="preserve"> </w:t>
      </w:r>
      <w:r w:rsidR="004117A2" w:rsidRPr="001C7288">
        <w:rPr>
          <w:rFonts w:asciiTheme="minorHAnsi" w:hAnsiTheme="minorHAnsi"/>
          <w:color w:val="000000" w:themeColor="text1"/>
        </w:rPr>
        <w:t xml:space="preserve">Queen </w:t>
      </w:r>
      <w:proofErr w:type="spellStart"/>
      <w:r w:rsidR="004117A2" w:rsidRPr="001C7288">
        <w:rPr>
          <w:rFonts w:asciiTheme="minorHAnsi" w:hAnsiTheme="minorHAnsi"/>
          <w:color w:val="000000" w:themeColor="text1"/>
        </w:rPr>
        <w:t>kurucuları</w:t>
      </w:r>
      <w:proofErr w:type="spellEnd"/>
      <w:r w:rsidR="004117A2" w:rsidRPr="001C728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hAnsiTheme="minorHAnsi"/>
          <w:color w:val="000000" w:themeColor="text1"/>
        </w:rPr>
        <w:t>gitarist</w:t>
      </w:r>
      <w:proofErr w:type="spellEnd"/>
      <w:r w:rsidR="004117A2" w:rsidRPr="001C7288">
        <w:rPr>
          <w:rFonts w:asciiTheme="minorHAnsi" w:hAnsiTheme="minorHAnsi"/>
          <w:color w:val="000000" w:themeColor="text1"/>
        </w:rPr>
        <w:t xml:space="preserve"> Brian May </w:t>
      </w:r>
      <w:proofErr w:type="spellStart"/>
      <w:r w:rsidR="004117A2" w:rsidRPr="001C7288">
        <w:rPr>
          <w:rFonts w:asciiTheme="minorHAnsi" w:hAnsiTheme="minorHAnsi"/>
          <w:color w:val="000000" w:themeColor="text1"/>
        </w:rPr>
        <w:t>ve</w:t>
      </w:r>
      <w:proofErr w:type="spellEnd"/>
      <w:r w:rsidR="004117A2" w:rsidRPr="001C728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hAnsiTheme="minorHAnsi"/>
          <w:color w:val="000000" w:themeColor="text1"/>
        </w:rPr>
        <w:t>davulcu</w:t>
      </w:r>
      <w:proofErr w:type="spellEnd"/>
      <w:r w:rsidR="004117A2" w:rsidRPr="001C7288">
        <w:rPr>
          <w:rFonts w:asciiTheme="minorHAnsi" w:hAnsiTheme="minorHAnsi"/>
          <w:color w:val="000000" w:themeColor="text1"/>
        </w:rPr>
        <w:t xml:space="preserve"> Roger Taylor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tüm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yaratı</w:t>
      </w:r>
      <w:r w:rsidRPr="001C7288">
        <w:rPr>
          <w:rFonts w:asciiTheme="minorHAnsi" w:eastAsia="Arial" w:hAnsiTheme="minorHAnsi" w:cs="Arial"/>
          <w:color w:val="000000" w:themeColor="text1"/>
        </w:rPr>
        <w:t>m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süre</w:t>
      </w:r>
      <w:r w:rsidRPr="001C7288">
        <w:rPr>
          <w:rFonts w:asciiTheme="minorHAnsi" w:eastAsia="Arial" w:hAnsiTheme="minorHAnsi" w:cs="Arial"/>
          <w:color w:val="000000" w:themeColor="text1"/>
        </w:rPr>
        <w:t>cinde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takımın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parçası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olarak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yer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aldı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filmin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tarihe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sadık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kalması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sağla</w:t>
      </w:r>
      <w:r w:rsidRPr="001C7288">
        <w:rPr>
          <w:rFonts w:asciiTheme="minorHAnsi" w:eastAsia="Arial" w:hAnsiTheme="minorHAnsi" w:cs="Arial"/>
          <w:color w:val="000000" w:themeColor="text1"/>
        </w:rPr>
        <w:t>n</w:t>
      </w:r>
      <w:r w:rsidR="004117A2" w:rsidRPr="001C7288">
        <w:rPr>
          <w:rFonts w:asciiTheme="minorHAnsi" w:eastAsia="Arial" w:hAnsiTheme="minorHAnsi" w:cs="Arial"/>
          <w:color w:val="000000" w:themeColor="text1"/>
        </w:rPr>
        <w:t>dı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. </w:t>
      </w:r>
      <w:r w:rsidRPr="001C7288">
        <w:rPr>
          <w:rFonts w:asciiTheme="minorHAnsi" w:eastAsia="Arial" w:hAnsiTheme="minorHAnsi" w:cs="Arial"/>
          <w:color w:val="000000" w:themeColor="text1"/>
        </w:rPr>
        <w:t>Graham King, “f</w:t>
      </w:r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ilm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onların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hayat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hikayelerini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anlatıyor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kimse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bunu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onlardan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daha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iyi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bilmez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”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diyor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>. “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Pek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kitap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dergi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makale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okuyabilir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sayıda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video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röportajı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izleyebilirsiniz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ancak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bu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insanlarla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oturduğunuzda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bugün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bulamadığınız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Freddie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hakkındaki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gerçekleri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anlatabilirsiniz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. Bu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benim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için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önemliydi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. Her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şey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doğru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olana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kadar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filmi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yapmamamız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gerektiğini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proofErr w:type="gramStart"/>
      <w:r w:rsidR="004117A2" w:rsidRPr="001C7288">
        <w:rPr>
          <w:rFonts w:asciiTheme="minorHAnsi" w:eastAsia="Arial" w:hAnsiTheme="minorHAnsi" w:cs="Arial"/>
          <w:color w:val="000000" w:themeColor="text1"/>
        </w:rPr>
        <w:t>hissettik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;</w:t>
      </w:r>
      <w:proofErr w:type="gram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hikaye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oyuncular</w:t>
      </w:r>
      <w:proofErr w:type="spellEnd"/>
      <w:r w:rsidR="001C7288">
        <w:rPr>
          <w:rFonts w:asciiTheme="minorHAnsi" w:eastAsia="Arial" w:hAnsiTheme="minorHAnsi" w:cs="Arial"/>
          <w:color w:val="000000" w:themeColor="text1"/>
        </w:rPr>
        <w:t xml:space="preserve"> </w:t>
      </w:r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her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şey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yerine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oturmak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zorundaydı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.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Benim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için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en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alt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nokta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herkesin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hikaye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anlatımından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dünya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çapında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gösterilecek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olan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hayat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hikayeleri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hakkında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filmden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gurur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</w:rPr>
        <w:t>duymasıydı</w:t>
      </w:r>
      <w:proofErr w:type="spellEnd"/>
      <w:proofErr w:type="gramStart"/>
      <w:r w:rsidR="004117A2" w:rsidRPr="001C7288">
        <w:rPr>
          <w:rFonts w:asciiTheme="minorHAnsi" w:eastAsia="Arial" w:hAnsiTheme="minorHAnsi" w:cs="Arial"/>
          <w:color w:val="000000" w:themeColor="text1"/>
        </w:rPr>
        <w:t>. ”</w:t>
      </w:r>
      <w:proofErr w:type="gramEnd"/>
    </w:p>
    <w:p w14:paraId="6A4692EC" w14:textId="77777777" w:rsidR="009906A9" w:rsidRPr="001C7288" w:rsidRDefault="009906A9" w:rsidP="0021396C">
      <w:pPr>
        <w:rPr>
          <w:rFonts w:asciiTheme="minorHAnsi" w:eastAsia="Arial" w:hAnsiTheme="minorHAnsi" w:cs="Arial"/>
          <w:color w:val="000000" w:themeColor="text1"/>
        </w:rPr>
      </w:pPr>
    </w:p>
    <w:p w14:paraId="733E05A9" w14:textId="77777777" w:rsidR="001C7288" w:rsidRDefault="001C7288" w:rsidP="0021396C">
      <w:pPr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</w:pPr>
    </w:p>
    <w:p w14:paraId="27776255" w14:textId="77777777" w:rsidR="001C7288" w:rsidRDefault="001C7288" w:rsidP="0021396C">
      <w:pPr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</w:pPr>
    </w:p>
    <w:p w14:paraId="7BAE8CF4" w14:textId="77777777" w:rsidR="001C7288" w:rsidRDefault="001C7288" w:rsidP="0021396C">
      <w:pPr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</w:pPr>
    </w:p>
    <w:p w14:paraId="46A2B8DF" w14:textId="77777777" w:rsidR="001C7288" w:rsidRDefault="001C7288" w:rsidP="0021396C">
      <w:pPr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</w:pPr>
    </w:p>
    <w:p w14:paraId="3897A9E7" w14:textId="77777777" w:rsidR="001C7288" w:rsidRDefault="001C7288" w:rsidP="0021396C">
      <w:pPr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</w:pPr>
    </w:p>
    <w:p w14:paraId="041059FB" w14:textId="77777777" w:rsidR="001C7288" w:rsidRDefault="001C7288" w:rsidP="0021396C">
      <w:pPr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</w:pPr>
    </w:p>
    <w:p w14:paraId="18ABBD71" w14:textId="2D5DD710" w:rsidR="004117A2" w:rsidRPr="001C7288" w:rsidRDefault="004117A2" w:rsidP="0021396C">
      <w:pPr>
        <w:rPr>
          <w:rFonts w:asciiTheme="minorHAnsi" w:hAnsiTheme="minorHAnsi"/>
          <w:b/>
          <w:color w:val="000000" w:themeColor="text1"/>
        </w:rPr>
      </w:pPr>
      <w:r w:rsidRPr="001C7288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 xml:space="preserve">Emmy </w:t>
      </w:r>
      <w:proofErr w:type="spellStart"/>
      <w:r w:rsidRPr="001C7288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>Ödüllü</w:t>
      </w:r>
      <w:proofErr w:type="spellEnd"/>
      <w:r w:rsidRPr="001C7288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 xml:space="preserve"> Rami Malek </w:t>
      </w:r>
      <w:r w:rsidRPr="001C7288">
        <w:rPr>
          <w:rFonts w:asciiTheme="minorHAnsi" w:hAnsiTheme="minorHAnsi"/>
          <w:b/>
          <w:color w:val="000000" w:themeColor="text1"/>
        </w:rPr>
        <w:t xml:space="preserve">Freddie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Mercury’nin</w:t>
      </w:r>
      <w:proofErr w:type="spellEnd"/>
      <w:r w:rsidRPr="001C728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olağanüstü</w:t>
      </w:r>
      <w:proofErr w:type="spellEnd"/>
      <w:r w:rsidRPr="001C728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hayatına</w:t>
      </w:r>
      <w:proofErr w:type="spellEnd"/>
      <w:r w:rsidRPr="001C728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ışık</w:t>
      </w:r>
      <w:proofErr w:type="spellEnd"/>
      <w:r w:rsidRPr="001C728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tutmak</w:t>
      </w:r>
      <w:proofErr w:type="spellEnd"/>
      <w:r w:rsidRPr="001C728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için</w:t>
      </w:r>
      <w:proofErr w:type="spellEnd"/>
      <w:r w:rsidRPr="001C728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mikrofonu</w:t>
      </w:r>
      <w:proofErr w:type="spellEnd"/>
      <w:r w:rsidRPr="001C728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eline</w:t>
      </w:r>
      <w:proofErr w:type="spellEnd"/>
      <w:r w:rsidRPr="001C7288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7288">
        <w:rPr>
          <w:rFonts w:asciiTheme="minorHAnsi" w:hAnsiTheme="minorHAnsi"/>
          <w:b/>
          <w:color w:val="000000" w:themeColor="text1"/>
        </w:rPr>
        <w:t>aldı</w:t>
      </w:r>
      <w:proofErr w:type="spellEnd"/>
    </w:p>
    <w:p w14:paraId="2203CF1D" w14:textId="77777777" w:rsidR="004117A2" w:rsidRPr="001C7288" w:rsidRDefault="004117A2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</w:p>
    <w:p w14:paraId="77780DBD" w14:textId="4351B566" w:rsidR="00DB605F" w:rsidRPr="001C7288" w:rsidRDefault="009906A9" w:rsidP="00DB605F">
      <w:pPr>
        <w:pStyle w:val="Default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X-Men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serileri</w:t>
      </w:r>
      <w:proofErr w:type="spellEnd"/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Superman Geri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Dö</w:t>
      </w:r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nüyor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filmleri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ile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de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tanınan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Bryan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Singer’ın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yönetmenlik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koltuğunda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oturduğu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Bohemian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Rhapsody’de</w:t>
      </w:r>
      <w:proofErr w:type="spellEnd"/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="004117A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Freddie </w:t>
      </w:r>
      <w:proofErr w:type="spellStart"/>
      <w:r w:rsidR="004117A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Mercury’</w:t>
      </w:r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i</w:t>
      </w:r>
      <w:proofErr w:type="spellEnd"/>
      <w:r w:rsidR="004117A2"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Rami Malek</w:t>
      </w:r>
      <w:r w:rsidR="004117A2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Brian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May’I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Gwilym Lee</w:t>
      </w:r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Roger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Taylor’ı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Ben Hardy, John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Deacon’ı</w:t>
      </w:r>
      <w:proofErr w:type="spellEnd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Joseph </w:t>
      </w:r>
      <w:proofErr w:type="spellStart"/>
      <w:r w:rsidRPr="001C7288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Mazzello</w:t>
      </w:r>
      <w:proofErr w:type="spellEnd"/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canlandırıyor</w:t>
      </w:r>
      <w:proofErr w:type="spellEnd"/>
      <w:r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</w:t>
      </w:r>
      <w:r w:rsidR="00145EE0" w:rsidRPr="001C7288">
        <w:rPr>
          <w:rFonts w:asciiTheme="minorHAnsi" w:hAnsiTheme="minorHAnsi" w:cs="Calibri"/>
          <w:sz w:val="24"/>
          <w:szCs w:val="24"/>
        </w:rPr>
        <w:t xml:space="preserve">Film, </w:t>
      </w:r>
      <w:proofErr w:type="spellStart"/>
      <w:r w:rsidR="00145EE0" w:rsidRPr="001C7288">
        <w:rPr>
          <w:rFonts w:asciiTheme="minorHAnsi" w:hAnsiTheme="minorHAnsi" w:cs="Calibri"/>
          <w:sz w:val="24"/>
          <w:szCs w:val="24"/>
        </w:rPr>
        <w:t>Queen’in</w:t>
      </w:r>
      <w:proofErr w:type="spellEnd"/>
      <w:r w:rsidR="00145EE0" w:rsidRPr="001C72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7288">
        <w:rPr>
          <w:rFonts w:asciiTheme="minorHAnsi" w:hAnsiTheme="minorHAnsi" w:cs="Calibri"/>
          <w:sz w:val="24"/>
          <w:szCs w:val="24"/>
        </w:rPr>
        <w:t>ikonik</w:t>
      </w:r>
      <w:proofErr w:type="spellEnd"/>
      <w:r w:rsidR="00145EE0" w:rsidRPr="001C72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7288">
        <w:rPr>
          <w:rFonts w:asciiTheme="minorHAnsi" w:hAnsiTheme="minorHAnsi" w:cs="Calibri"/>
          <w:sz w:val="24"/>
          <w:szCs w:val="24"/>
        </w:rPr>
        <w:t>canlı</w:t>
      </w:r>
      <w:proofErr w:type="spellEnd"/>
      <w:r w:rsidR="00145EE0" w:rsidRPr="001C72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7288">
        <w:rPr>
          <w:rFonts w:asciiTheme="minorHAnsi" w:hAnsiTheme="minorHAnsi" w:cs="Calibri"/>
          <w:sz w:val="24"/>
          <w:szCs w:val="24"/>
        </w:rPr>
        <w:t>performansı</w:t>
      </w:r>
      <w:proofErr w:type="spellEnd"/>
      <w:r w:rsidR="00145EE0" w:rsidRPr="001C7288">
        <w:rPr>
          <w:rFonts w:asciiTheme="minorHAnsi" w:hAnsiTheme="minorHAnsi" w:cs="Calibri"/>
          <w:sz w:val="24"/>
          <w:szCs w:val="24"/>
        </w:rPr>
        <w:t xml:space="preserve"> Live </w:t>
      </w:r>
      <w:proofErr w:type="spellStart"/>
      <w:r w:rsidR="00145EE0" w:rsidRPr="001C7288">
        <w:rPr>
          <w:rFonts w:asciiTheme="minorHAnsi" w:hAnsiTheme="minorHAnsi" w:cs="Calibri"/>
          <w:sz w:val="24"/>
          <w:szCs w:val="24"/>
        </w:rPr>
        <w:t>Aid’e</w:t>
      </w:r>
      <w:proofErr w:type="spellEnd"/>
      <w:r w:rsidR="00145EE0" w:rsidRPr="001C72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7288">
        <w:rPr>
          <w:rFonts w:asciiTheme="minorHAnsi" w:hAnsiTheme="minorHAnsi" w:cs="Calibri"/>
          <w:sz w:val="24"/>
          <w:szCs w:val="24"/>
        </w:rPr>
        <w:t>geniş</w:t>
      </w:r>
      <w:proofErr w:type="spellEnd"/>
      <w:r w:rsidR="00145EE0" w:rsidRPr="001C72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7288">
        <w:rPr>
          <w:rFonts w:asciiTheme="minorHAnsi" w:hAnsiTheme="minorHAnsi" w:cs="Calibri"/>
          <w:sz w:val="24"/>
          <w:szCs w:val="24"/>
        </w:rPr>
        <w:t>yer</w:t>
      </w:r>
      <w:proofErr w:type="spellEnd"/>
      <w:r w:rsidR="00145EE0" w:rsidRPr="001C728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proofErr w:type="gramStart"/>
      <w:r w:rsidR="00145EE0" w:rsidRPr="001C7288">
        <w:rPr>
          <w:rFonts w:asciiTheme="minorHAnsi" w:hAnsiTheme="minorHAnsi" w:cs="Calibri"/>
          <w:sz w:val="24"/>
          <w:szCs w:val="24"/>
        </w:rPr>
        <w:t>veriyor.</w:t>
      </w:r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Live</w:t>
      </w:r>
      <w:proofErr w:type="spellEnd"/>
      <w:proofErr w:type="gram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Aid, 1980'lerin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önemli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kültürel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etkinliklerinden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biriydi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13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Eylül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1985'te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Londra'daki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Wembley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Stadyumu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Philadelphia'daki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John F Kennedy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Stadyumu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olmak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üzere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iki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aşamalı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bir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konser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serisi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ile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dünyanın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büyük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süper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starlarını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bir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araya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getirdi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Geldof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Midge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Ure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tarafından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organize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edilmiş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Etiyopya'daki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kıtlıktan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etkilenenler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için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fon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toplamak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amacıyla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tüm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dünyadaki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büyük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uydu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bağlantılarından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TV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yayınlarından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biri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olarak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dünya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çapında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150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ülkede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toplam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1,9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milyar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kişi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tarafından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izlendi</w:t>
      </w:r>
      <w:proofErr w:type="spellEnd"/>
      <w:r w:rsidR="00DB605F" w:rsidRPr="001C7288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</w:p>
    <w:p w14:paraId="75BBC9DC" w14:textId="6B905D9A" w:rsidR="004117A2" w:rsidRPr="001C7288" w:rsidRDefault="004117A2" w:rsidP="004117A2">
      <w:pPr>
        <w:pStyle w:val="Default"/>
        <w:rPr>
          <w:rFonts w:asciiTheme="minorHAnsi" w:hAnsiTheme="minorHAnsi"/>
          <w:color w:val="000000" w:themeColor="text1"/>
          <w:sz w:val="24"/>
          <w:szCs w:val="24"/>
        </w:rPr>
      </w:pPr>
    </w:p>
    <w:p w14:paraId="29481BB0" w14:textId="38C5546B" w:rsidR="00993F9C" w:rsidRPr="001C7288" w:rsidRDefault="00DB605F" w:rsidP="00DB605F">
      <w:pPr>
        <w:pStyle w:val="Default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Filmin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gösteriminin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ardından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sahne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üstü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Radyo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Eksen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DJ’leriyle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Oldies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Party’nin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de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gerçekleşeceği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etkinliğin</w:t>
      </w:r>
      <w:proofErr w:type="spellEnd"/>
      <w:r w:rsidRPr="001C728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C7288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ınırlı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sayıdaki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biletleri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ZORLU PSM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gişesi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ve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Biletix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üzerinden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satışa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çıktı</w:t>
      </w:r>
      <w:proofErr w:type="spellEnd"/>
      <w:r w:rsidR="0021396C" w:rsidRPr="001C728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.</w:t>
      </w:r>
    </w:p>
    <w:p w14:paraId="1D96C289" w14:textId="77777777" w:rsidR="00617FC7" w:rsidRPr="001C7288" w:rsidRDefault="00617FC7" w:rsidP="0021396C">
      <w:pPr>
        <w:rPr>
          <w:rFonts w:asciiTheme="minorHAnsi" w:hAnsiTheme="minorHAnsi" w:cs="Segoe UI"/>
          <w:color w:val="000000" w:themeColor="text1"/>
          <w:shd w:val="clear" w:color="auto" w:fill="FFFFFF"/>
        </w:rPr>
      </w:pPr>
    </w:p>
    <w:p w14:paraId="05FAE732" w14:textId="77777777" w:rsidR="006F6FE6" w:rsidRPr="001C7288" w:rsidRDefault="006F6FE6" w:rsidP="0021396C">
      <w:pPr>
        <w:rPr>
          <w:rFonts w:asciiTheme="minorHAnsi" w:hAnsiTheme="minorHAnsi" w:cs="Segoe UI"/>
          <w:color w:val="000000" w:themeColor="text1"/>
          <w:shd w:val="clear" w:color="auto" w:fill="FFFFFF"/>
        </w:rPr>
      </w:pPr>
    </w:p>
    <w:p w14:paraId="3A343B44" w14:textId="1D9894A1" w:rsidR="00D4762F" w:rsidRPr="001C7288" w:rsidRDefault="00D4762F" w:rsidP="0021396C">
      <w:pPr>
        <w:rPr>
          <w:rFonts w:asciiTheme="minorHAnsi" w:hAnsiTheme="minorHAnsi" w:cs="Segoe UI"/>
          <w:color w:val="000000" w:themeColor="text1"/>
          <w:shd w:val="clear" w:color="auto" w:fill="FFFFFF"/>
        </w:rPr>
      </w:pPr>
    </w:p>
    <w:sectPr w:rsidR="00D4762F" w:rsidRPr="001C7288" w:rsidSect="006F701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19CC"/>
    <w:multiLevelType w:val="hybridMultilevel"/>
    <w:tmpl w:val="D8105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DC"/>
    <w:rsid w:val="000464D8"/>
    <w:rsid w:val="00077D1A"/>
    <w:rsid w:val="000C0C9F"/>
    <w:rsid w:val="000F1B76"/>
    <w:rsid w:val="00143EEF"/>
    <w:rsid w:val="00145EE0"/>
    <w:rsid w:val="00163DB2"/>
    <w:rsid w:val="001A49A8"/>
    <w:rsid w:val="001C3637"/>
    <w:rsid w:val="001C7288"/>
    <w:rsid w:val="0021396C"/>
    <w:rsid w:val="002A24AE"/>
    <w:rsid w:val="002B6F04"/>
    <w:rsid w:val="003669D2"/>
    <w:rsid w:val="003838C2"/>
    <w:rsid w:val="003A58EB"/>
    <w:rsid w:val="003C0529"/>
    <w:rsid w:val="003C40AA"/>
    <w:rsid w:val="00406C9C"/>
    <w:rsid w:val="004117A2"/>
    <w:rsid w:val="00442D51"/>
    <w:rsid w:val="00492E68"/>
    <w:rsid w:val="005016BF"/>
    <w:rsid w:val="0058170D"/>
    <w:rsid w:val="005B1376"/>
    <w:rsid w:val="005B4964"/>
    <w:rsid w:val="005C798E"/>
    <w:rsid w:val="005E62EC"/>
    <w:rsid w:val="00617FC7"/>
    <w:rsid w:val="006308A8"/>
    <w:rsid w:val="00642566"/>
    <w:rsid w:val="006A3DC1"/>
    <w:rsid w:val="006D6AB6"/>
    <w:rsid w:val="006F6FE6"/>
    <w:rsid w:val="006F7015"/>
    <w:rsid w:val="00701DB9"/>
    <w:rsid w:val="00710089"/>
    <w:rsid w:val="00724CEC"/>
    <w:rsid w:val="00741EDB"/>
    <w:rsid w:val="00746497"/>
    <w:rsid w:val="00762975"/>
    <w:rsid w:val="007F4496"/>
    <w:rsid w:val="00803F85"/>
    <w:rsid w:val="00812DC3"/>
    <w:rsid w:val="00817F1D"/>
    <w:rsid w:val="008A28DC"/>
    <w:rsid w:val="008D1F85"/>
    <w:rsid w:val="008F0AF9"/>
    <w:rsid w:val="009032A3"/>
    <w:rsid w:val="009906A9"/>
    <w:rsid w:val="00993F9C"/>
    <w:rsid w:val="009D37F6"/>
    <w:rsid w:val="009F3606"/>
    <w:rsid w:val="009F54B0"/>
    <w:rsid w:val="00A554DC"/>
    <w:rsid w:val="00A56E1F"/>
    <w:rsid w:val="00AA1BD5"/>
    <w:rsid w:val="00B408C4"/>
    <w:rsid w:val="00B55273"/>
    <w:rsid w:val="00B83AA1"/>
    <w:rsid w:val="00BB52CC"/>
    <w:rsid w:val="00BD6152"/>
    <w:rsid w:val="00C23631"/>
    <w:rsid w:val="00C86336"/>
    <w:rsid w:val="00CD0331"/>
    <w:rsid w:val="00CD093E"/>
    <w:rsid w:val="00CD14AC"/>
    <w:rsid w:val="00CE0F89"/>
    <w:rsid w:val="00D15787"/>
    <w:rsid w:val="00D223BD"/>
    <w:rsid w:val="00D4762F"/>
    <w:rsid w:val="00DB605F"/>
    <w:rsid w:val="00DC56C6"/>
    <w:rsid w:val="00DF3EAA"/>
    <w:rsid w:val="00E703FE"/>
    <w:rsid w:val="00E87074"/>
    <w:rsid w:val="00E945DA"/>
    <w:rsid w:val="00F170C1"/>
    <w:rsid w:val="00F176BC"/>
    <w:rsid w:val="00F207B9"/>
    <w:rsid w:val="00F3210E"/>
    <w:rsid w:val="00F83962"/>
    <w:rsid w:val="00FA739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E5F1"/>
  <w15:docId w15:val="{72EF163D-F2DB-4601-BF7D-230993C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28D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8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8DC"/>
    <w:rPr>
      <w:rFonts w:ascii="Segoe UI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rsid w:val="009F3606"/>
  </w:style>
  <w:style w:type="paragraph" w:styleId="AralkYok">
    <w:name w:val="No Spacing"/>
    <w:uiPriority w:val="1"/>
    <w:qFormat/>
    <w:rsid w:val="009F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A58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Gallacher, Gerry</dc:creator>
  <cp:lastModifiedBy>Sadi Cilingir</cp:lastModifiedBy>
  <cp:revision>14</cp:revision>
  <cp:lastPrinted>2016-09-30T15:03:00Z</cp:lastPrinted>
  <dcterms:created xsi:type="dcterms:W3CDTF">2018-10-05T08:41:00Z</dcterms:created>
  <dcterms:modified xsi:type="dcterms:W3CDTF">2018-11-01T16:46:00Z</dcterms:modified>
</cp:coreProperties>
</file>