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4FA" w:rsidRDefault="004D14FA" w:rsidP="004D14FA">
      <w:pPr>
        <w:pStyle w:val="AralkYok"/>
        <w:rPr>
          <w:rFonts w:cstheme="minorHAnsi"/>
          <w:b/>
          <w:bCs/>
          <w:iCs/>
          <w:sz w:val="40"/>
          <w:szCs w:val="40"/>
          <w:lang w:eastAsia="tr-TR"/>
        </w:rPr>
      </w:pPr>
      <w:r>
        <w:rPr>
          <w:rFonts w:cstheme="minorHAnsi"/>
          <w:b/>
          <w:bCs/>
          <w:iCs/>
          <w:sz w:val="40"/>
          <w:szCs w:val="40"/>
          <w:lang w:eastAsia="tr-TR"/>
        </w:rPr>
        <w:t>BEBEĞİN LANETİ</w:t>
      </w:r>
    </w:p>
    <w:p w:rsidR="004D14FA" w:rsidRPr="000A3F0D" w:rsidRDefault="000A3F0D" w:rsidP="004D14FA">
      <w:pPr>
        <w:pStyle w:val="AralkYok"/>
        <w:rPr>
          <w:rFonts w:cstheme="minorHAnsi"/>
          <w:b/>
          <w:sz w:val="32"/>
          <w:szCs w:val="32"/>
          <w:lang w:eastAsia="tr-TR"/>
        </w:rPr>
      </w:pPr>
      <w:r w:rsidRPr="000A3F0D">
        <w:rPr>
          <w:rFonts w:cstheme="minorHAnsi"/>
          <w:b/>
          <w:sz w:val="32"/>
          <w:szCs w:val="32"/>
          <w:lang w:eastAsia="tr-TR"/>
        </w:rPr>
        <w:t>(</w:t>
      </w:r>
      <w:proofErr w:type="spellStart"/>
      <w:r w:rsidR="005A41FA" w:rsidRPr="005A41FA">
        <w:rPr>
          <w:rFonts w:cstheme="minorHAnsi"/>
          <w:b/>
          <w:sz w:val="32"/>
          <w:szCs w:val="32"/>
          <w:lang w:eastAsia="tr-TR"/>
        </w:rPr>
        <w:t>Curse</w:t>
      </w:r>
      <w:proofErr w:type="spellEnd"/>
      <w:r w:rsidR="005A41FA" w:rsidRPr="005A41FA">
        <w:rPr>
          <w:rFonts w:cstheme="minorHAnsi"/>
          <w:b/>
          <w:sz w:val="32"/>
          <w:szCs w:val="32"/>
          <w:lang w:eastAsia="tr-TR"/>
        </w:rPr>
        <w:t xml:space="preserve"> of </w:t>
      </w:r>
      <w:proofErr w:type="spellStart"/>
      <w:r w:rsidR="005A41FA" w:rsidRPr="005A41FA">
        <w:rPr>
          <w:rFonts w:cstheme="minorHAnsi"/>
          <w:b/>
          <w:sz w:val="32"/>
          <w:szCs w:val="32"/>
          <w:lang w:eastAsia="tr-TR"/>
        </w:rPr>
        <w:t>the</w:t>
      </w:r>
      <w:proofErr w:type="spellEnd"/>
      <w:r w:rsidR="005A41FA" w:rsidRPr="005A41FA">
        <w:rPr>
          <w:rFonts w:cstheme="minorHAnsi"/>
          <w:b/>
          <w:sz w:val="32"/>
          <w:szCs w:val="32"/>
          <w:lang w:eastAsia="tr-TR"/>
        </w:rPr>
        <w:t xml:space="preserve"> </w:t>
      </w:r>
      <w:proofErr w:type="spellStart"/>
      <w:r w:rsidR="005A41FA" w:rsidRPr="005A41FA">
        <w:rPr>
          <w:rFonts w:cstheme="minorHAnsi"/>
          <w:b/>
          <w:sz w:val="32"/>
          <w:szCs w:val="32"/>
          <w:lang w:eastAsia="tr-TR"/>
        </w:rPr>
        <w:t>Witch's</w:t>
      </w:r>
      <w:proofErr w:type="spellEnd"/>
      <w:r w:rsidR="005A41FA" w:rsidRPr="005A41FA">
        <w:rPr>
          <w:rFonts w:cstheme="minorHAnsi"/>
          <w:b/>
          <w:sz w:val="32"/>
          <w:szCs w:val="32"/>
          <w:lang w:eastAsia="tr-TR"/>
        </w:rPr>
        <w:t xml:space="preserve"> </w:t>
      </w:r>
      <w:proofErr w:type="spellStart"/>
      <w:r w:rsidR="005A41FA" w:rsidRPr="005A41FA">
        <w:rPr>
          <w:rFonts w:cstheme="minorHAnsi"/>
          <w:b/>
          <w:sz w:val="32"/>
          <w:szCs w:val="32"/>
          <w:lang w:eastAsia="tr-TR"/>
        </w:rPr>
        <w:t>Doll</w:t>
      </w:r>
      <w:proofErr w:type="spellEnd"/>
      <w:r w:rsidRPr="000A3F0D">
        <w:rPr>
          <w:rFonts w:cstheme="minorHAnsi"/>
          <w:b/>
          <w:sz w:val="32"/>
          <w:szCs w:val="32"/>
          <w:lang w:eastAsia="tr-TR"/>
        </w:rPr>
        <w:t>)</w:t>
      </w:r>
    </w:p>
    <w:p w:rsidR="000A3F0D" w:rsidRDefault="000A3F0D" w:rsidP="004D14FA">
      <w:pPr>
        <w:pStyle w:val="AralkYok"/>
        <w:rPr>
          <w:rFonts w:cstheme="minorHAnsi"/>
          <w:b/>
          <w:sz w:val="24"/>
          <w:szCs w:val="24"/>
          <w:lang w:eastAsia="tr-TR"/>
        </w:rPr>
      </w:pPr>
    </w:p>
    <w:p w:rsidR="004D14FA" w:rsidRDefault="004D14FA" w:rsidP="004D14FA">
      <w:pPr>
        <w:pStyle w:val="AralkYok"/>
        <w:rPr>
          <w:rFonts w:cstheme="minorHAnsi"/>
          <w:sz w:val="24"/>
          <w:szCs w:val="24"/>
          <w:lang w:eastAsia="tr-TR"/>
        </w:rPr>
      </w:pPr>
      <w:r>
        <w:rPr>
          <w:rFonts w:cstheme="minorHAnsi"/>
          <w:b/>
          <w:bCs/>
          <w:iCs/>
          <w:sz w:val="24"/>
          <w:szCs w:val="24"/>
          <w:lang w:eastAsia="tr-TR"/>
        </w:rPr>
        <w:t xml:space="preserve">Gösterim Tarihi: </w:t>
      </w:r>
      <w:r>
        <w:rPr>
          <w:rFonts w:cstheme="minorHAnsi"/>
          <w:sz w:val="24"/>
          <w:szCs w:val="24"/>
          <w:lang w:eastAsia="tr-TR"/>
        </w:rPr>
        <w:t>05 Temmuz 2019</w:t>
      </w:r>
    </w:p>
    <w:p w:rsidR="004D14FA" w:rsidRDefault="004D14FA" w:rsidP="004D14FA">
      <w:pPr>
        <w:pStyle w:val="AralkYok"/>
        <w:rPr>
          <w:rFonts w:cstheme="minorHAnsi"/>
          <w:sz w:val="24"/>
          <w:szCs w:val="24"/>
          <w:lang w:eastAsia="tr-TR"/>
        </w:rPr>
      </w:pPr>
      <w:r>
        <w:rPr>
          <w:rFonts w:cstheme="minorHAnsi"/>
          <w:b/>
          <w:bCs/>
          <w:iCs/>
          <w:sz w:val="24"/>
          <w:szCs w:val="24"/>
          <w:lang w:eastAsia="tr-TR"/>
        </w:rPr>
        <w:t xml:space="preserve">Dağıtım: </w:t>
      </w:r>
      <w:r>
        <w:rPr>
          <w:rFonts w:cstheme="minorHAnsi"/>
          <w:sz w:val="24"/>
          <w:szCs w:val="24"/>
          <w:lang w:eastAsia="tr-TR"/>
        </w:rPr>
        <w:t xml:space="preserve">CJ Entertainment </w:t>
      </w:r>
      <w:proofErr w:type="spellStart"/>
      <w:r>
        <w:rPr>
          <w:rFonts w:cstheme="minorHAnsi"/>
          <w:sz w:val="24"/>
          <w:szCs w:val="24"/>
          <w:lang w:eastAsia="tr-TR"/>
        </w:rPr>
        <w:t>Turkey</w:t>
      </w:r>
      <w:proofErr w:type="spellEnd"/>
    </w:p>
    <w:p w:rsidR="004D14FA" w:rsidRPr="005A41FA" w:rsidRDefault="004D14FA" w:rsidP="004D14FA">
      <w:pPr>
        <w:pStyle w:val="AralkYok"/>
        <w:rPr>
          <w:rFonts w:cstheme="minorHAnsi"/>
          <w:sz w:val="24"/>
          <w:szCs w:val="24"/>
          <w:lang w:eastAsia="tr-TR"/>
        </w:rPr>
      </w:pPr>
      <w:r>
        <w:rPr>
          <w:rFonts w:cstheme="minorHAnsi"/>
          <w:b/>
          <w:bCs/>
          <w:iCs/>
          <w:sz w:val="24"/>
          <w:szCs w:val="24"/>
          <w:lang w:eastAsia="tr-TR"/>
        </w:rPr>
        <w:t xml:space="preserve">İthalat: </w:t>
      </w:r>
      <w:r w:rsidRPr="005A41FA">
        <w:rPr>
          <w:rFonts w:cstheme="minorHAnsi"/>
          <w:bCs/>
          <w:iCs/>
          <w:sz w:val="24"/>
          <w:szCs w:val="24"/>
          <w:lang w:eastAsia="tr-TR"/>
        </w:rPr>
        <w:t xml:space="preserve">Vişne </w:t>
      </w:r>
      <w:proofErr w:type="spellStart"/>
      <w:r w:rsidRPr="005A41FA">
        <w:rPr>
          <w:rFonts w:cstheme="minorHAnsi"/>
          <w:bCs/>
          <w:iCs/>
          <w:sz w:val="24"/>
          <w:szCs w:val="24"/>
          <w:lang w:eastAsia="tr-TR"/>
        </w:rPr>
        <w:t>Production</w:t>
      </w:r>
      <w:proofErr w:type="spellEnd"/>
    </w:p>
    <w:p w:rsidR="004D14FA" w:rsidRDefault="004D14FA" w:rsidP="004D14FA">
      <w:pPr>
        <w:pStyle w:val="AralkYok"/>
        <w:rPr>
          <w:rFonts w:cstheme="minorHAnsi"/>
          <w:sz w:val="24"/>
          <w:szCs w:val="24"/>
          <w:lang w:eastAsia="tr-TR"/>
        </w:rPr>
      </w:pPr>
      <w:r>
        <w:rPr>
          <w:rFonts w:cstheme="minorHAnsi"/>
          <w:b/>
          <w:bCs/>
          <w:iCs/>
          <w:sz w:val="24"/>
          <w:szCs w:val="24"/>
          <w:lang w:eastAsia="tr-TR"/>
        </w:rPr>
        <w:t xml:space="preserve">Filmin Türü: </w:t>
      </w:r>
      <w:r>
        <w:rPr>
          <w:rFonts w:cstheme="minorHAnsi"/>
          <w:sz w:val="24"/>
          <w:szCs w:val="24"/>
          <w:lang w:eastAsia="tr-TR"/>
        </w:rPr>
        <w:t>Korku</w:t>
      </w:r>
    </w:p>
    <w:p w:rsidR="004D14FA" w:rsidRDefault="004D14FA" w:rsidP="004D14FA">
      <w:pPr>
        <w:pStyle w:val="AralkYok"/>
        <w:rPr>
          <w:rFonts w:cstheme="minorHAnsi"/>
          <w:sz w:val="24"/>
          <w:szCs w:val="24"/>
          <w:lang w:eastAsia="tr-TR"/>
        </w:rPr>
      </w:pPr>
      <w:r>
        <w:rPr>
          <w:rFonts w:cstheme="minorHAnsi"/>
          <w:b/>
          <w:bCs/>
          <w:iCs/>
          <w:sz w:val="24"/>
          <w:szCs w:val="24"/>
          <w:lang w:eastAsia="tr-TR"/>
        </w:rPr>
        <w:t xml:space="preserve">Yapım Yılı: </w:t>
      </w:r>
      <w:r>
        <w:rPr>
          <w:rFonts w:cstheme="minorHAnsi"/>
          <w:sz w:val="24"/>
          <w:szCs w:val="24"/>
          <w:lang w:eastAsia="tr-TR"/>
        </w:rPr>
        <w:t>2018</w:t>
      </w:r>
    </w:p>
    <w:p w:rsidR="004D14FA" w:rsidRDefault="004D14FA" w:rsidP="004D14FA">
      <w:pPr>
        <w:pStyle w:val="AralkYok"/>
        <w:rPr>
          <w:rFonts w:cstheme="minorHAnsi"/>
          <w:sz w:val="24"/>
          <w:szCs w:val="24"/>
          <w:lang w:eastAsia="tr-TR"/>
        </w:rPr>
      </w:pPr>
      <w:r>
        <w:rPr>
          <w:rFonts w:cstheme="minorHAnsi"/>
          <w:b/>
          <w:bCs/>
          <w:iCs/>
          <w:sz w:val="24"/>
          <w:szCs w:val="24"/>
          <w:lang w:eastAsia="tr-TR"/>
        </w:rPr>
        <w:t xml:space="preserve">Süre: </w:t>
      </w:r>
      <w:r>
        <w:rPr>
          <w:rFonts w:cstheme="minorHAnsi"/>
          <w:sz w:val="24"/>
          <w:szCs w:val="24"/>
          <w:lang w:eastAsia="tr-TR"/>
        </w:rPr>
        <w:t>95 dakika</w:t>
      </w:r>
    </w:p>
    <w:p w:rsidR="004D14FA" w:rsidRDefault="004D14FA" w:rsidP="004D14FA">
      <w:pPr>
        <w:pStyle w:val="AralkYok"/>
        <w:rPr>
          <w:rFonts w:cstheme="minorHAnsi"/>
          <w:sz w:val="24"/>
          <w:szCs w:val="24"/>
          <w:lang w:eastAsia="tr-TR"/>
        </w:rPr>
      </w:pPr>
      <w:r>
        <w:rPr>
          <w:rFonts w:cstheme="minorHAnsi"/>
          <w:b/>
          <w:bCs/>
          <w:iCs/>
          <w:sz w:val="24"/>
          <w:szCs w:val="24"/>
          <w:lang w:eastAsia="tr-TR"/>
        </w:rPr>
        <w:t xml:space="preserve">Yönetmen: </w:t>
      </w:r>
      <w:r>
        <w:rPr>
          <w:rFonts w:cstheme="minorHAnsi"/>
          <w:sz w:val="24"/>
          <w:szCs w:val="24"/>
          <w:lang w:eastAsia="tr-TR"/>
        </w:rPr>
        <w:t xml:space="preserve">Lawrence </w:t>
      </w:r>
      <w:proofErr w:type="spellStart"/>
      <w:r>
        <w:rPr>
          <w:rFonts w:cstheme="minorHAnsi"/>
          <w:sz w:val="24"/>
          <w:szCs w:val="24"/>
          <w:lang w:eastAsia="tr-TR"/>
        </w:rPr>
        <w:t>Fowler</w:t>
      </w:r>
      <w:proofErr w:type="spellEnd"/>
    </w:p>
    <w:p w:rsidR="004D14FA" w:rsidRDefault="004D14FA" w:rsidP="004D14FA">
      <w:pPr>
        <w:pStyle w:val="AralkYok"/>
        <w:rPr>
          <w:rFonts w:cstheme="minorHAnsi"/>
          <w:sz w:val="24"/>
          <w:szCs w:val="24"/>
          <w:lang w:eastAsia="tr-TR"/>
        </w:rPr>
      </w:pPr>
      <w:r>
        <w:rPr>
          <w:rFonts w:cstheme="minorHAnsi"/>
          <w:b/>
          <w:bCs/>
          <w:iCs/>
          <w:sz w:val="24"/>
          <w:szCs w:val="24"/>
          <w:lang w:eastAsia="tr-TR"/>
        </w:rPr>
        <w:t xml:space="preserve">Senaryo: </w:t>
      </w:r>
      <w:r>
        <w:rPr>
          <w:rFonts w:cstheme="minorHAnsi"/>
          <w:sz w:val="24"/>
          <w:szCs w:val="24"/>
          <w:lang w:eastAsia="tr-TR"/>
        </w:rPr>
        <w:t xml:space="preserve">Lawrence </w:t>
      </w:r>
      <w:proofErr w:type="spellStart"/>
      <w:r>
        <w:rPr>
          <w:rFonts w:cstheme="minorHAnsi"/>
          <w:sz w:val="24"/>
          <w:szCs w:val="24"/>
          <w:lang w:eastAsia="tr-TR"/>
        </w:rPr>
        <w:t>Fowler</w:t>
      </w:r>
      <w:proofErr w:type="spellEnd"/>
    </w:p>
    <w:p w:rsidR="004D14FA" w:rsidRDefault="004D14FA" w:rsidP="004D14FA">
      <w:pPr>
        <w:pStyle w:val="AralkYok"/>
        <w:rPr>
          <w:rFonts w:cstheme="minorHAnsi"/>
          <w:sz w:val="24"/>
          <w:szCs w:val="24"/>
          <w:lang w:eastAsia="tr-TR"/>
        </w:rPr>
      </w:pPr>
      <w:r>
        <w:rPr>
          <w:rFonts w:cstheme="minorHAnsi"/>
          <w:b/>
          <w:bCs/>
          <w:iCs/>
          <w:sz w:val="24"/>
          <w:szCs w:val="24"/>
          <w:lang w:eastAsia="tr-TR"/>
        </w:rPr>
        <w:t xml:space="preserve">Oyuncular: </w:t>
      </w:r>
      <w:r>
        <w:rPr>
          <w:rFonts w:cstheme="minorHAnsi"/>
          <w:sz w:val="24"/>
          <w:szCs w:val="24"/>
          <w:lang w:eastAsia="tr-TR"/>
        </w:rPr>
        <w:t xml:space="preserve">Helen </w:t>
      </w:r>
      <w:proofErr w:type="spellStart"/>
      <w:r>
        <w:rPr>
          <w:rFonts w:cstheme="minorHAnsi"/>
          <w:sz w:val="24"/>
          <w:szCs w:val="24"/>
          <w:lang w:eastAsia="tr-TR"/>
        </w:rPr>
        <w:t>Crevel</w:t>
      </w:r>
      <w:proofErr w:type="spellEnd"/>
      <w:r>
        <w:rPr>
          <w:rFonts w:cstheme="minorHAnsi"/>
          <w:sz w:val="24"/>
          <w:szCs w:val="24"/>
          <w:lang w:eastAsia="tr-TR"/>
        </w:rPr>
        <w:t xml:space="preserve">, </w:t>
      </w:r>
      <w:r w:rsidR="003E42CC">
        <w:rPr>
          <w:rFonts w:cstheme="minorHAnsi"/>
          <w:sz w:val="24"/>
          <w:szCs w:val="24"/>
          <w:lang w:eastAsia="tr-TR"/>
        </w:rPr>
        <w:t xml:space="preserve">Philip </w:t>
      </w:r>
      <w:proofErr w:type="spellStart"/>
      <w:r w:rsidR="003E42CC">
        <w:rPr>
          <w:rFonts w:cstheme="minorHAnsi"/>
          <w:sz w:val="24"/>
          <w:szCs w:val="24"/>
          <w:lang w:eastAsia="tr-TR"/>
        </w:rPr>
        <w:t>Ridout</w:t>
      </w:r>
      <w:proofErr w:type="spellEnd"/>
      <w:r w:rsidR="003E42CC">
        <w:rPr>
          <w:rFonts w:cstheme="minorHAnsi"/>
          <w:sz w:val="24"/>
          <w:szCs w:val="24"/>
          <w:lang w:eastAsia="tr-TR"/>
        </w:rPr>
        <w:t xml:space="preserve">, </w:t>
      </w:r>
      <w:proofErr w:type="spellStart"/>
      <w:r w:rsidR="003E42CC">
        <w:rPr>
          <w:rFonts w:cstheme="minorHAnsi"/>
          <w:sz w:val="24"/>
          <w:szCs w:val="24"/>
          <w:lang w:eastAsia="tr-TR"/>
        </w:rPr>
        <w:t>Layla</w:t>
      </w:r>
      <w:proofErr w:type="spellEnd"/>
      <w:r w:rsidR="003E42CC">
        <w:rPr>
          <w:rFonts w:cstheme="minorHAnsi"/>
          <w:sz w:val="24"/>
          <w:szCs w:val="24"/>
          <w:lang w:eastAsia="tr-TR"/>
        </w:rPr>
        <w:t xml:space="preserve"> </w:t>
      </w:r>
      <w:proofErr w:type="spellStart"/>
      <w:r w:rsidR="003E42CC">
        <w:rPr>
          <w:rFonts w:cstheme="minorHAnsi"/>
          <w:sz w:val="24"/>
          <w:szCs w:val="24"/>
          <w:lang w:eastAsia="tr-TR"/>
        </w:rPr>
        <w:t>Watts</w:t>
      </w:r>
      <w:proofErr w:type="spellEnd"/>
      <w:r w:rsidR="003E42CC">
        <w:rPr>
          <w:rFonts w:cstheme="minorHAnsi"/>
          <w:sz w:val="24"/>
          <w:szCs w:val="24"/>
          <w:lang w:eastAsia="tr-TR"/>
        </w:rPr>
        <w:t xml:space="preserve">, </w:t>
      </w:r>
      <w:proofErr w:type="spellStart"/>
      <w:r w:rsidR="003E42CC">
        <w:rPr>
          <w:rFonts w:cstheme="minorHAnsi"/>
          <w:sz w:val="24"/>
          <w:szCs w:val="24"/>
          <w:lang w:eastAsia="tr-TR"/>
        </w:rPr>
        <w:t>Neil</w:t>
      </w:r>
      <w:proofErr w:type="spellEnd"/>
      <w:r w:rsidR="003E42CC">
        <w:rPr>
          <w:rFonts w:cstheme="minorHAnsi"/>
          <w:sz w:val="24"/>
          <w:szCs w:val="24"/>
          <w:lang w:eastAsia="tr-TR"/>
        </w:rPr>
        <w:t xml:space="preserve"> </w:t>
      </w:r>
      <w:proofErr w:type="spellStart"/>
      <w:r w:rsidR="003E42CC">
        <w:rPr>
          <w:rFonts w:cstheme="minorHAnsi"/>
          <w:sz w:val="24"/>
          <w:szCs w:val="24"/>
          <w:lang w:eastAsia="tr-TR"/>
        </w:rPr>
        <w:t>Hobbs</w:t>
      </w:r>
      <w:proofErr w:type="spellEnd"/>
    </w:p>
    <w:p w:rsidR="004D14FA" w:rsidRDefault="004D14FA" w:rsidP="004D14FA">
      <w:pPr>
        <w:pStyle w:val="AralkYok"/>
        <w:rPr>
          <w:rFonts w:cstheme="minorHAnsi"/>
          <w:b/>
          <w:bCs/>
          <w:iCs/>
          <w:sz w:val="24"/>
          <w:szCs w:val="24"/>
          <w:lang w:eastAsia="tr-TR"/>
        </w:rPr>
      </w:pPr>
    </w:p>
    <w:p w:rsidR="004D14FA" w:rsidRDefault="004D14FA" w:rsidP="004D14FA">
      <w:pPr>
        <w:pStyle w:val="AralkYok"/>
        <w:rPr>
          <w:rFonts w:cstheme="minorHAnsi"/>
          <w:b/>
          <w:bCs/>
          <w:iCs/>
          <w:sz w:val="24"/>
          <w:szCs w:val="24"/>
          <w:lang w:eastAsia="tr-TR"/>
        </w:rPr>
      </w:pPr>
      <w:proofErr w:type="spellStart"/>
      <w:r>
        <w:rPr>
          <w:rFonts w:cstheme="minorHAnsi"/>
          <w:b/>
          <w:bCs/>
          <w:iCs/>
          <w:sz w:val="24"/>
          <w:szCs w:val="24"/>
          <w:lang w:eastAsia="tr-TR"/>
        </w:rPr>
        <w:t>Sinopsis</w:t>
      </w:r>
      <w:proofErr w:type="spellEnd"/>
      <w:r>
        <w:rPr>
          <w:rFonts w:cstheme="minorHAnsi"/>
          <w:b/>
          <w:bCs/>
          <w:iCs/>
          <w:sz w:val="24"/>
          <w:szCs w:val="24"/>
          <w:lang w:eastAsia="tr-TR"/>
        </w:rPr>
        <w:t xml:space="preserve">: </w:t>
      </w:r>
    </w:p>
    <w:p w:rsidR="00B82FDE" w:rsidRDefault="00B82FDE" w:rsidP="004D14FA">
      <w:pPr>
        <w:pStyle w:val="AralkYok"/>
        <w:rPr>
          <w:rFonts w:cstheme="minorHAnsi"/>
          <w:b/>
          <w:bCs/>
          <w:iCs/>
          <w:sz w:val="24"/>
          <w:szCs w:val="24"/>
          <w:lang w:eastAsia="tr-TR"/>
        </w:rPr>
      </w:pPr>
    </w:p>
    <w:p w:rsidR="00B82FDE" w:rsidRPr="00B82FDE" w:rsidRDefault="00B82FDE" w:rsidP="004D14FA">
      <w:pPr>
        <w:pStyle w:val="AralkYok"/>
        <w:rPr>
          <w:rFonts w:cstheme="minorHAnsi"/>
          <w:iCs/>
          <w:sz w:val="24"/>
          <w:szCs w:val="24"/>
          <w:lang w:eastAsia="tr-TR"/>
        </w:rPr>
      </w:pPr>
      <w:r w:rsidRPr="00B82FDE">
        <w:rPr>
          <w:rFonts w:cstheme="minorHAnsi"/>
          <w:iCs/>
          <w:sz w:val="24"/>
          <w:szCs w:val="24"/>
          <w:lang w:eastAsia="tr-TR"/>
        </w:rPr>
        <w:t xml:space="preserve">1- </w:t>
      </w:r>
      <w:bookmarkStart w:id="0" w:name="_GoBack"/>
      <w:r w:rsidRPr="00B82FDE">
        <w:rPr>
          <w:rFonts w:cstheme="minorHAnsi"/>
          <w:iCs/>
          <w:sz w:val="24"/>
          <w:szCs w:val="24"/>
          <w:lang w:eastAsia="tr-TR"/>
        </w:rPr>
        <w:t xml:space="preserve">Adaline ve kızı </w:t>
      </w:r>
      <w:proofErr w:type="spellStart"/>
      <w:r w:rsidRPr="00B82FDE">
        <w:rPr>
          <w:rFonts w:cstheme="minorHAnsi"/>
          <w:iCs/>
          <w:sz w:val="24"/>
          <w:szCs w:val="24"/>
          <w:lang w:eastAsia="tr-TR"/>
        </w:rPr>
        <w:t>Chloe</w:t>
      </w:r>
      <w:proofErr w:type="spellEnd"/>
      <w:r w:rsidRPr="00B82FDE">
        <w:rPr>
          <w:rFonts w:cstheme="minorHAnsi"/>
          <w:iCs/>
          <w:sz w:val="24"/>
          <w:szCs w:val="24"/>
          <w:lang w:eastAsia="tr-TR"/>
        </w:rPr>
        <w:t xml:space="preserve">, 2. Dünya Savaşı’nın yarattığı kaos ortamından kaçıp, şehirden uzakta bulunun küçük bir köye yerleşir. Genç kadının kocası savaştadır ve onu arkasında bırakmış olmak hem Adaline hem de kızında büyük bir yara oluşturur. Ormanda bulunan oldukça büyük bir konağa yerleşen anne kız, bir süre sonra sıra dışı olaylar yaşamaya başlar. Ormanda gezintiye çıktıkları bir gün, </w:t>
      </w:r>
      <w:proofErr w:type="spellStart"/>
      <w:r w:rsidRPr="00B82FDE">
        <w:rPr>
          <w:rFonts w:cstheme="minorHAnsi"/>
          <w:iCs/>
          <w:sz w:val="24"/>
          <w:szCs w:val="24"/>
          <w:lang w:eastAsia="tr-TR"/>
        </w:rPr>
        <w:t>Chloe’nun</w:t>
      </w:r>
      <w:proofErr w:type="spellEnd"/>
      <w:r w:rsidRPr="00B82FDE">
        <w:rPr>
          <w:rFonts w:cstheme="minorHAnsi"/>
          <w:iCs/>
          <w:sz w:val="24"/>
          <w:szCs w:val="24"/>
          <w:lang w:eastAsia="tr-TR"/>
        </w:rPr>
        <w:t xml:space="preserve"> aniden kaybolması, olayları iyice karışık bir hale sokar. Yaşananlara anlam vermeye çalışan Adaline, bir süre sonra olayların evde buldukları oyuncak bir bebek ile bağlantılı olduğunu düşünmeye başlar. Oyuncak bebeğin sahibinin cadılar olduğu ile ilgili bir efsaneyi öğrenen Adaline, kızını onların kaçırdığına inanmaya başlar. Genç kadın, çocuğunu kurtarmak için gerçeklerle yüzleşmek zorunda kalacaktır.</w:t>
      </w:r>
    </w:p>
    <w:bookmarkEnd w:id="0"/>
    <w:p w:rsidR="004D14FA" w:rsidRDefault="004D14FA" w:rsidP="004D14FA">
      <w:pPr>
        <w:pStyle w:val="AralkYok"/>
        <w:rPr>
          <w:rFonts w:cstheme="minorHAnsi"/>
          <w:b/>
          <w:bCs/>
          <w:iCs/>
          <w:sz w:val="24"/>
          <w:szCs w:val="24"/>
          <w:lang w:eastAsia="tr-TR"/>
        </w:rPr>
      </w:pPr>
    </w:p>
    <w:p w:rsidR="004D14FA" w:rsidRDefault="00B82FDE" w:rsidP="004D14FA">
      <w:pPr>
        <w:pStyle w:val="AralkYok"/>
        <w:rPr>
          <w:rFonts w:cstheme="minorHAnsi"/>
          <w:sz w:val="24"/>
          <w:szCs w:val="24"/>
          <w:lang w:eastAsia="tr-TR"/>
        </w:rPr>
      </w:pPr>
      <w:r>
        <w:rPr>
          <w:rFonts w:cstheme="minorHAnsi"/>
          <w:sz w:val="24"/>
          <w:szCs w:val="24"/>
          <w:lang w:eastAsia="tr-TR"/>
        </w:rPr>
        <w:t xml:space="preserve">2- </w:t>
      </w:r>
      <w:r w:rsidR="004D14FA">
        <w:rPr>
          <w:rFonts w:cstheme="minorHAnsi"/>
          <w:sz w:val="24"/>
          <w:szCs w:val="24"/>
          <w:lang w:eastAsia="tr-TR"/>
        </w:rPr>
        <w:t xml:space="preserve">Açıklanamaz bir dizi etkinlik sonrasında </w:t>
      </w:r>
      <w:proofErr w:type="spellStart"/>
      <w:r w:rsidR="004D14FA">
        <w:rPr>
          <w:rFonts w:cstheme="minorHAnsi"/>
          <w:sz w:val="24"/>
          <w:szCs w:val="24"/>
          <w:lang w:eastAsia="tr-TR"/>
        </w:rPr>
        <w:t>Adeline</w:t>
      </w:r>
      <w:proofErr w:type="spellEnd"/>
      <w:r w:rsidR="004D14FA">
        <w:rPr>
          <w:rFonts w:cstheme="minorHAnsi"/>
          <w:sz w:val="24"/>
          <w:szCs w:val="24"/>
          <w:lang w:eastAsia="tr-TR"/>
        </w:rPr>
        <w:t xml:space="preserve"> </w:t>
      </w:r>
      <w:proofErr w:type="spellStart"/>
      <w:r w:rsidR="004D14FA">
        <w:rPr>
          <w:rFonts w:cstheme="minorHAnsi"/>
          <w:sz w:val="24"/>
          <w:szCs w:val="24"/>
          <w:lang w:eastAsia="tr-TR"/>
        </w:rPr>
        <w:t>Grey</w:t>
      </w:r>
      <w:proofErr w:type="spellEnd"/>
      <w:r w:rsidR="004D14FA">
        <w:rPr>
          <w:rFonts w:cstheme="minorHAnsi"/>
          <w:sz w:val="24"/>
          <w:szCs w:val="24"/>
          <w:lang w:eastAsia="tr-TR"/>
        </w:rPr>
        <w:t xml:space="preserve"> perili bebek; intikamcı bir cadı ruhuna sahip olduğuna inanmaktadır. Onun kayıp kızı yeniden bir araya gelmek umudundadır ve bunun hayali ile yaşamaktadır, çare olmak istemektedir. Adaline Lanetli Bebeğin intikamını almak ve şeytanı yok etmeye çalışmaktadır.</w:t>
      </w:r>
    </w:p>
    <w:sectPr w:rsidR="004D14FA"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4FA"/>
    <w:rsid w:val="000A3F0D"/>
    <w:rsid w:val="003E42CC"/>
    <w:rsid w:val="004D14FA"/>
    <w:rsid w:val="005A41FA"/>
    <w:rsid w:val="005C1598"/>
    <w:rsid w:val="00607C99"/>
    <w:rsid w:val="00B82FDE"/>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B0A3"/>
  <w15:chartTrackingRefBased/>
  <w15:docId w15:val="{B9118FE3-289E-41EA-B4EE-FDCBA103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4F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D14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7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2019-03-16T07:47:00Z</dcterms:created>
  <dcterms:modified xsi:type="dcterms:W3CDTF">2019-07-03T19:11:00Z</dcterms:modified>
</cp:coreProperties>
</file>