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C9" w:rsidRPr="007928C9" w:rsidRDefault="00B86D3F" w:rsidP="007928C9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BAYAN PEREGRI</w:t>
      </w:r>
      <w:r w:rsidR="007928C9" w:rsidRPr="007928C9">
        <w:rPr>
          <w:rFonts w:ascii="Georgia" w:hAnsi="Georgia"/>
          <w:b/>
          <w:sz w:val="40"/>
          <w:szCs w:val="40"/>
        </w:rPr>
        <w:t>NE’İN TUHAF ÇOCUKLARI</w:t>
      </w:r>
    </w:p>
    <w:p w:rsidR="00840B17" w:rsidRDefault="00840B17" w:rsidP="00840B17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4722962" cy="2085975"/>
            <wp:effectExtent l="0" t="0" r="1905" b="0"/>
            <wp:docPr id="1" name="Picture 1" descr="C:\Users\michaelbr\AppData\Local\Microsoft\Windows\Temporary Internet Files\Content.Outlook\TOQB1QOY\324914K1g_10129_MISSP_1Sheet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324914K1g_10129_MISSP_1Sheet 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51" cy="20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C9" w:rsidRPr="00D8295E" w:rsidRDefault="007928C9" w:rsidP="007928C9">
      <w:pPr>
        <w:ind w:firstLine="708"/>
        <w:rPr>
          <w:rFonts w:ascii="Georgia" w:hAnsi="Georgia"/>
        </w:rPr>
      </w:pPr>
      <w:proofErr w:type="spellStart"/>
      <w:r w:rsidRPr="007928C9">
        <w:rPr>
          <w:rFonts w:ascii="Georgia" w:hAnsi="Georgia"/>
          <w:b/>
        </w:rPr>
        <w:t>Vizyon</w:t>
      </w:r>
      <w:proofErr w:type="spellEnd"/>
      <w:r w:rsidRPr="007928C9">
        <w:rPr>
          <w:rFonts w:ascii="Georgia" w:hAnsi="Georgia"/>
          <w:b/>
        </w:rPr>
        <w:t xml:space="preserve"> </w:t>
      </w:r>
      <w:proofErr w:type="spellStart"/>
      <w:r w:rsidRPr="007928C9">
        <w:rPr>
          <w:rFonts w:ascii="Georgia" w:hAnsi="Georgia"/>
          <w:b/>
        </w:rPr>
        <w:t>tarihi</w:t>
      </w:r>
      <w:proofErr w:type="spellEnd"/>
      <w:r w:rsidRPr="007928C9">
        <w:rPr>
          <w:rFonts w:ascii="Georgia" w:hAnsi="Georgia"/>
          <w:b/>
        </w:rPr>
        <w:t xml:space="preserve"> </w:t>
      </w:r>
      <w:r w:rsidRPr="007928C9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</w:t>
      </w:r>
      <w:r w:rsidRPr="00D8295E">
        <w:rPr>
          <w:rFonts w:ascii="Georgia" w:hAnsi="Georgia"/>
        </w:rPr>
        <w:t xml:space="preserve">30 </w:t>
      </w:r>
      <w:proofErr w:type="spellStart"/>
      <w:r w:rsidRPr="00D8295E">
        <w:rPr>
          <w:rFonts w:ascii="Georgia" w:hAnsi="Georgia"/>
        </w:rPr>
        <w:t>Eylül</w:t>
      </w:r>
      <w:proofErr w:type="spellEnd"/>
      <w:r w:rsidRPr="00D8295E">
        <w:rPr>
          <w:rFonts w:ascii="Georgia" w:hAnsi="Georgia"/>
        </w:rPr>
        <w:t xml:space="preserve"> 2016</w:t>
      </w:r>
    </w:p>
    <w:p w:rsidR="007928C9" w:rsidRPr="00D8295E" w:rsidRDefault="007928C9" w:rsidP="007928C9">
      <w:pPr>
        <w:ind w:firstLine="708"/>
        <w:rPr>
          <w:rFonts w:ascii="Georgia" w:hAnsi="Georgia"/>
        </w:rPr>
      </w:pPr>
      <w:proofErr w:type="spellStart"/>
      <w:r w:rsidRPr="007928C9">
        <w:rPr>
          <w:rFonts w:ascii="Georgia" w:hAnsi="Georgia"/>
          <w:b/>
        </w:rPr>
        <w:t>Yönetmen</w:t>
      </w:r>
      <w:proofErr w:type="spellEnd"/>
      <w:r w:rsidRPr="007928C9">
        <w:rPr>
          <w:rFonts w:ascii="Georgia" w:hAnsi="Georgia"/>
          <w:b/>
        </w:rPr>
        <w:t xml:space="preserve"> </w:t>
      </w:r>
      <w:r w:rsidRPr="007928C9">
        <w:rPr>
          <w:rFonts w:ascii="Georgia" w:hAnsi="Georgia"/>
          <w:b/>
        </w:rPr>
        <w:tab/>
      </w:r>
      <w:r w:rsidRPr="007928C9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</w:t>
      </w:r>
      <w:r w:rsidRPr="00D8295E">
        <w:rPr>
          <w:rFonts w:ascii="Georgia" w:hAnsi="Georgia"/>
        </w:rPr>
        <w:t>Tim Burton</w:t>
      </w:r>
    </w:p>
    <w:p w:rsidR="007928C9" w:rsidRDefault="007928C9" w:rsidP="007928C9">
      <w:pPr>
        <w:ind w:firstLine="708"/>
        <w:rPr>
          <w:rFonts w:ascii="Georgia" w:hAnsi="Georgia"/>
        </w:rPr>
      </w:pPr>
      <w:proofErr w:type="spellStart"/>
      <w:r w:rsidRPr="007928C9">
        <w:rPr>
          <w:rFonts w:ascii="Georgia" w:hAnsi="Georgia"/>
          <w:b/>
        </w:rPr>
        <w:t>Oyuncular</w:t>
      </w:r>
      <w:proofErr w:type="spellEnd"/>
      <w:r w:rsidRPr="007928C9">
        <w:rPr>
          <w:rFonts w:ascii="Georgia" w:hAnsi="Georgia"/>
          <w:b/>
        </w:rPr>
        <w:tab/>
      </w:r>
      <w:r w:rsidRPr="007928C9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</w:t>
      </w:r>
      <w:r w:rsidRPr="00D8295E">
        <w:rPr>
          <w:rFonts w:ascii="Georgia" w:hAnsi="Georgia"/>
        </w:rPr>
        <w:t xml:space="preserve">Asa Butterfield, Eva Green, Ella Purnell </w:t>
      </w:r>
    </w:p>
    <w:p w:rsidR="007928C9" w:rsidRPr="00D8295E" w:rsidRDefault="007928C9" w:rsidP="007928C9">
      <w:pPr>
        <w:ind w:firstLine="708"/>
        <w:rPr>
          <w:rFonts w:ascii="Georgia" w:hAnsi="Georgia"/>
        </w:rPr>
      </w:pPr>
      <w:proofErr w:type="spellStart"/>
      <w:r w:rsidRPr="007928C9">
        <w:rPr>
          <w:rFonts w:ascii="Georgia" w:hAnsi="Georgia"/>
          <w:b/>
        </w:rPr>
        <w:t>Tür</w:t>
      </w:r>
      <w:proofErr w:type="spellEnd"/>
      <w:r w:rsidRPr="007928C9">
        <w:rPr>
          <w:rFonts w:ascii="Georgia" w:hAnsi="Georgia"/>
          <w:b/>
        </w:rPr>
        <w:t xml:space="preserve"> </w:t>
      </w:r>
      <w:r w:rsidRPr="007928C9">
        <w:rPr>
          <w:rFonts w:ascii="Georgia" w:hAnsi="Georgia"/>
          <w:b/>
        </w:rPr>
        <w:tab/>
      </w:r>
      <w:r w:rsidRPr="007928C9">
        <w:rPr>
          <w:rFonts w:ascii="Georgia" w:hAnsi="Georgia"/>
          <w:b/>
        </w:rPr>
        <w:tab/>
      </w:r>
      <w:r w:rsidRPr="007928C9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</w:t>
      </w:r>
      <w:proofErr w:type="spellStart"/>
      <w:r w:rsidRPr="00D8295E">
        <w:rPr>
          <w:rFonts w:ascii="Georgia" w:hAnsi="Georgia"/>
        </w:rPr>
        <w:t>Macera</w:t>
      </w:r>
      <w:proofErr w:type="spellEnd"/>
      <w:r w:rsidRPr="00D8295E">
        <w:rPr>
          <w:rFonts w:ascii="Georgia" w:hAnsi="Georgia"/>
        </w:rPr>
        <w:t xml:space="preserve">, </w:t>
      </w:r>
      <w:proofErr w:type="spellStart"/>
      <w:r w:rsidRPr="00D8295E">
        <w:rPr>
          <w:rFonts w:ascii="Georgia" w:hAnsi="Georgia"/>
        </w:rPr>
        <w:t>Aile</w:t>
      </w:r>
      <w:proofErr w:type="spellEnd"/>
      <w:r w:rsidRPr="00D8295E">
        <w:rPr>
          <w:rFonts w:ascii="Georgia" w:hAnsi="Georgia"/>
        </w:rPr>
        <w:t xml:space="preserve">, </w:t>
      </w:r>
      <w:proofErr w:type="spellStart"/>
      <w:r w:rsidRPr="00D8295E">
        <w:rPr>
          <w:rFonts w:ascii="Georgia" w:hAnsi="Georgia"/>
        </w:rPr>
        <w:t>Fantastik</w:t>
      </w:r>
      <w:proofErr w:type="spellEnd"/>
    </w:p>
    <w:p w:rsidR="007928C9" w:rsidRPr="00D8295E" w:rsidRDefault="007928C9" w:rsidP="007928C9">
      <w:pPr>
        <w:ind w:firstLine="708"/>
        <w:rPr>
          <w:rFonts w:ascii="Georgia" w:hAnsi="Georgia"/>
        </w:rPr>
      </w:pPr>
      <w:proofErr w:type="spellStart"/>
      <w:r w:rsidRPr="007928C9">
        <w:rPr>
          <w:rFonts w:ascii="Georgia" w:hAnsi="Georgia"/>
          <w:b/>
        </w:rPr>
        <w:t>Ülke</w:t>
      </w:r>
      <w:proofErr w:type="spellEnd"/>
      <w:r w:rsidRPr="007928C9">
        <w:rPr>
          <w:rFonts w:ascii="Georgia" w:hAnsi="Georgia"/>
          <w:b/>
        </w:rPr>
        <w:t xml:space="preserve"> </w:t>
      </w:r>
      <w:r w:rsidRPr="007928C9">
        <w:rPr>
          <w:rFonts w:ascii="Georgia" w:hAnsi="Georgia"/>
          <w:b/>
        </w:rPr>
        <w:tab/>
      </w:r>
      <w:r w:rsidRPr="007928C9">
        <w:rPr>
          <w:rFonts w:ascii="Georgia" w:hAnsi="Georgia"/>
          <w:b/>
        </w:rPr>
        <w:tab/>
      </w:r>
      <w:r w:rsidRPr="007928C9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ABD</w:t>
      </w:r>
      <w:r w:rsidRPr="00D8295E">
        <w:rPr>
          <w:rFonts w:ascii="Georgia" w:hAnsi="Georgia"/>
        </w:rPr>
        <w:t xml:space="preserve">, </w:t>
      </w:r>
      <w:proofErr w:type="spellStart"/>
      <w:r w:rsidRPr="00D8295E">
        <w:rPr>
          <w:rFonts w:ascii="Georgia" w:hAnsi="Georgia"/>
        </w:rPr>
        <w:t>Belçika</w:t>
      </w:r>
      <w:proofErr w:type="spellEnd"/>
      <w:r w:rsidRPr="00D8295E">
        <w:rPr>
          <w:rFonts w:ascii="Georgia" w:hAnsi="Georgia"/>
        </w:rPr>
        <w:t xml:space="preserve">, </w:t>
      </w:r>
      <w:proofErr w:type="spellStart"/>
      <w:r w:rsidRPr="00D8295E">
        <w:rPr>
          <w:rFonts w:ascii="Georgia" w:hAnsi="Georgia"/>
        </w:rPr>
        <w:t>İngiltere</w:t>
      </w:r>
      <w:proofErr w:type="spellEnd"/>
    </w:p>
    <w:p w:rsidR="007928C9" w:rsidRDefault="007928C9" w:rsidP="007928C9">
      <w:pPr>
        <w:pStyle w:val="AralkYok"/>
        <w:rPr>
          <w:lang w:val="tr-TR"/>
        </w:rPr>
      </w:pPr>
    </w:p>
    <w:p w:rsidR="00C97232" w:rsidRPr="00BC096A" w:rsidRDefault="00C97232" w:rsidP="007928C9">
      <w:pPr>
        <w:ind w:firstLine="708"/>
        <w:rPr>
          <w:rFonts w:ascii="Georgia" w:hAnsi="Georgia"/>
          <w:lang w:val="tr-TR"/>
        </w:rPr>
      </w:pPr>
      <w:r w:rsidRPr="00BC096A">
        <w:rPr>
          <w:rFonts w:ascii="Georgia" w:eastAsia="Calibri" w:hAnsi="Georgia" w:cs="Times New Roman"/>
          <w:lang w:val="tr-TR"/>
        </w:rPr>
        <w:t xml:space="preserve">Çok satılan romandan beyaz perdeye uyarlanan </w:t>
      </w:r>
      <w:r w:rsidR="00BC096A" w:rsidRPr="00BC096A">
        <w:rPr>
          <w:rFonts w:ascii="Georgia" w:eastAsia="Calibri" w:hAnsi="Georgia" w:cs="Times New Roman"/>
          <w:lang w:val="tr-TR"/>
        </w:rPr>
        <w:t>hikâye</w:t>
      </w:r>
      <w:r w:rsidRPr="00BC096A">
        <w:rPr>
          <w:rFonts w:ascii="Georgia" w:eastAsia="Calibri" w:hAnsi="Georgia" w:cs="Times New Roman"/>
          <w:lang w:val="tr-TR"/>
        </w:rPr>
        <w:t xml:space="preserve">, yaratıcı yönetmen Tim </w:t>
      </w:r>
      <w:proofErr w:type="spellStart"/>
      <w:r w:rsidRPr="00BC096A">
        <w:rPr>
          <w:rFonts w:ascii="Georgia" w:eastAsia="Calibri" w:hAnsi="Georgia" w:cs="Times New Roman"/>
          <w:lang w:val="tr-TR"/>
        </w:rPr>
        <w:t>Burton</w:t>
      </w:r>
      <w:proofErr w:type="spellEnd"/>
      <w:r w:rsidRPr="00BC096A">
        <w:rPr>
          <w:rFonts w:ascii="Georgia" w:eastAsia="Calibri" w:hAnsi="Georgia" w:cs="Times New Roman"/>
          <w:lang w:val="tr-TR"/>
        </w:rPr>
        <w:t xml:space="preserve"> tarafından unutulmaz bir seyir deneyimi yaşatıyor. Jake alternatif gerçeklikleri ve zamanı değiştirebilecek gizemli bir ipucu bulunca, gizli bir sığınak olan Bayan </w:t>
      </w:r>
      <w:proofErr w:type="spellStart"/>
      <w:r w:rsidRPr="00BC096A">
        <w:rPr>
          <w:rFonts w:ascii="Georgia" w:eastAsia="Calibri" w:hAnsi="Georgia" w:cs="Times New Roman"/>
          <w:lang w:val="tr-TR"/>
        </w:rPr>
        <w:t>Peregrine’in</w:t>
      </w:r>
      <w:proofErr w:type="spellEnd"/>
      <w:r w:rsidRPr="00BC096A">
        <w:rPr>
          <w:rFonts w:ascii="Georgia" w:eastAsia="Calibri" w:hAnsi="Georgia" w:cs="Times New Roman"/>
          <w:lang w:val="tr-TR"/>
        </w:rPr>
        <w:t xml:space="preserve"> Tuhaf </w:t>
      </w:r>
      <w:proofErr w:type="spellStart"/>
      <w:r w:rsidRPr="00BC096A">
        <w:rPr>
          <w:rFonts w:ascii="Georgia" w:eastAsia="Calibri" w:hAnsi="Georgia" w:cs="Times New Roman"/>
          <w:lang w:val="tr-TR"/>
        </w:rPr>
        <w:t>Çocukları’nın</w:t>
      </w:r>
      <w:proofErr w:type="spellEnd"/>
      <w:r w:rsidRPr="00BC096A">
        <w:rPr>
          <w:rFonts w:ascii="Georgia" w:eastAsia="Calibri" w:hAnsi="Georgia" w:cs="Times New Roman"/>
          <w:lang w:val="tr-TR"/>
        </w:rPr>
        <w:t xml:space="preserve"> kaldığı ev üzerindeki sır perdesini arala</w:t>
      </w:r>
      <w:r w:rsidR="00E01B56" w:rsidRPr="00BC096A">
        <w:rPr>
          <w:rFonts w:ascii="Georgia" w:eastAsia="Calibri" w:hAnsi="Georgia" w:cs="Times New Roman"/>
          <w:lang w:val="tr-TR"/>
        </w:rPr>
        <w:t>mış olur. Jake evin sakinlerini</w:t>
      </w:r>
      <w:r w:rsidRPr="00BC096A">
        <w:rPr>
          <w:rFonts w:ascii="Georgia" w:eastAsia="Calibri" w:hAnsi="Georgia" w:cs="Times New Roman"/>
          <w:lang w:val="tr-TR"/>
        </w:rPr>
        <w:t xml:space="preserve"> ve onların alı</w:t>
      </w:r>
      <w:r w:rsidR="00E01B56" w:rsidRPr="00BC096A">
        <w:rPr>
          <w:rFonts w:ascii="Georgia" w:eastAsia="Calibri" w:hAnsi="Georgia" w:cs="Times New Roman"/>
          <w:lang w:val="tr-TR"/>
        </w:rPr>
        <w:t xml:space="preserve">şılmadık yeteneklerini öğrenince, güvenliğin sadece bir </w:t>
      </w:r>
      <w:r w:rsidR="00BC096A">
        <w:rPr>
          <w:rFonts w:ascii="Georgia" w:eastAsia="Calibri" w:hAnsi="Georgia" w:cs="Times New Roman"/>
          <w:lang w:val="tr-TR"/>
        </w:rPr>
        <w:t>yanılsamadan</w:t>
      </w:r>
      <w:r w:rsidR="00E01B56" w:rsidRPr="00BC096A">
        <w:rPr>
          <w:rFonts w:ascii="Georgia" w:eastAsia="Calibri" w:hAnsi="Georgia" w:cs="Times New Roman"/>
          <w:lang w:val="tr-TR"/>
        </w:rPr>
        <w:t xml:space="preserve"> ibaret olduğunun ve tehlikenin pusuda bekleyen gizli düşmanlardan geleceğinin farkına varır.</w:t>
      </w:r>
      <w:r w:rsidR="007928C9">
        <w:rPr>
          <w:rFonts w:ascii="Georgia" w:eastAsia="Calibri" w:hAnsi="Georgia" w:cs="Times New Roman"/>
          <w:lang w:val="tr-TR"/>
        </w:rPr>
        <w:t xml:space="preserve"> </w:t>
      </w:r>
      <w:proofErr w:type="spellStart"/>
      <w:r w:rsidR="00E01B56" w:rsidRPr="00BC096A">
        <w:rPr>
          <w:rFonts w:ascii="Georgia" w:eastAsia="Calibri" w:hAnsi="Georgia" w:cs="Times New Roman"/>
          <w:lang w:val="tr-TR"/>
        </w:rPr>
        <w:t>Jake</w:t>
      </w:r>
      <w:proofErr w:type="spellEnd"/>
      <w:r w:rsidR="00E01B56" w:rsidRPr="00BC096A">
        <w:rPr>
          <w:rFonts w:ascii="Georgia" w:eastAsia="Calibri" w:hAnsi="Georgia" w:cs="Times New Roman"/>
          <w:lang w:val="tr-TR"/>
        </w:rPr>
        <w:t xml:space="preserve"> gerçekliğin ne olduğunu, kime güvenebileceğini ve gerçekten kim olduğunu bulmalıdır. </w:t>
      </w:r>
    </w:p>
    <w:p w:rsidR="00E01B56" w:rsidRPr="00BC096A" w:rsidRDefault="00E818C6" w:rsidP="00840B17">
      <w:pPr>
        <w:ind w:firstLine="720"/>
        <w:rPr>
          <w:rFonts w:ascii="Georgia" w:hAnsi="Georgia"/>
          <w:szCs w:val="24"/>
          <w:lang w:val="tr-TR"/>
        </w:rPr>
      </w:pPr>
      <w:r>
        <w:rPr>
          <w:rFonts w:ascii="Georgia" w:hAnsi="Georgia"/>
          <w:bCs/>
          <w:i/>
          <w:color w:val="000000"/>
          <w:szCs w:val="24"/>
          <w:lang w:val="tr-TR"/>
        </w:rPr>
        <w:t>BAYAN PEREGRI</w:t>
      </w:r>
      <w:r w:rsidR="00E01B56" w:rsidRPr="00BC096A">
        <w:rPr>
          <w:rFonts w:ascii="Georgia" w:hAnsi="Georgia"/>
          <w:bCs/>
          <w:i/>
          <w:color w:val="000000"/>
          <w:szCs w:val="24"/>
          <w:lang w:val="tr-TR"/>
        </w:rPr>
        <w:t>NE’İN TUHAF ÇOCUKLARI,</w:t>
      </w:r>
      <w:r w:rsidR="007928C9">
        <w:rPr>
          <w:rFonts w:ascii="Georgia" w:hAnsi="Georgia"/>
          <w:bCs/>
          <w:i/>
          <w:color w:val="000000"/>
          <w:szCs w:val="24"/>
          <w:lang w:val="tr-TR"/>
        </w:rPr>
        <w:t xml:space="preserve"> </w:t>
      </w:r>
      <w:r w:rsidR="00405509" w:rsidRPr="00BC096A">
        <w:rPr>
          <w:rFonts w:ascii="Georgia" w:hAnsi="Georgia"/>
          <w:bCs/>
          <w:color w:val="000000"/>
          <w:szCs w:val="24"/>
          <w:lang w:val="tr-TR"/>
        </w:rPr>
        <w:t xml:space="preserve">tıpkı Tim </w:t>
      </w:r>
      <w:proofErr w:type="spellStart"/>
      <w:r w:rsidR="00405509" w:rsidRPr="00BC096A">
        <w:rPr>
          <w:rFonts w:ascii="Georgia" w:hAnsi="Georgia"/>
          <w:bCs/>
          <w:color w:val="000000"/>
          <w:szCs w:val="24"/>
          <w:lang w:val="tr-TR"/>
        </w:rPr>
        <w:t>Burton’un</w:t>
      </w:r>
      <w:proofErr w:type="spellEnd"/>
      <w:r w:rsidR="00405509" w:rsidRPr="00BC096A">
        <w:rPr>
          <w:rFonts w:ascii="Georgia" w:hAnsi="Georgia"/>
          <w:bCs/>
          <w:color w:val="000000"/>
          <w:szCs w:val="24"/>
          <w:lang w:val="tr-TR"/>
        </w:rPr>
        <w:t xml:space="preserve"> hayat verdiği</w:t>
      </w:r>
      <w:r w:rsidR="00405509" w:rsidRPr="00BC096A">
        <w:rPr>
          <w:rFonts w:ascii="Georgia" w:hAnsi="Georgia"/>
          <w:bCs/>
          <w:i/>
          <w:color w:val="000000"/>
          <w:szCs w:val="24"/>
          <w:lang w:val="tr-TR"/>
        </w:rPr>
        <w:t xml:space="preserve"> Makas Eller, </w:t>
      </w:r>
      <w:proofErr w:type="spellStart"/>
      <w:r w:rsidR="00405509" w:rsidRPr="00BC096A">
        <w:rPr>
          <w:rFonts w:ascii="Georgia" w:hAnsi="Georgia"/>
          <w:bCs/>
          <w:i/>
          <w:color w:val="000000"/>
          <w:szCs w:val="24"/>
          <w:lang w:val="tr-TR"/>
        </w:rPr>
        <w:t>Alis</w:t>
      </w:r>
      <w:proofErr w:type="spellEnd"/>
      <w:r w:rsidR="00405509" w:rsidRPr="00BC096A">
        <w:rPr>
          <w:rFonts w:ascii="Georgia" w:hAnsi="Georgia"/>
          <w:bCs/>
          <w:i/>
          <w:color w:val="000000"/>
          <w:szCs w:val="24"/>
          <w:lang w:val="tr-TR"/>
        </w:rPr>
        <w:t xml:space="preserve"> Harikalar Diyarında, Noel Gecesi </w:t>
      </w:r>
      <w:proofErr w:type="gramStart"/>
      <w:r w:rsidR="00405509" w:rsidRPr="00BC096A">
        <w:rPr>
          <w:rFonts w:ascii="Georgia" w:hAnsi="Georgia"/>
          <w:bCs/>
          <w:i/>
          <w:color w:val="000000"/>
          <w:szCs w:val="24"/>
          <w:lang w:val="tr-TR"/>
        </w:rPr>
        <w:t>Kabusu</w:t>
      </w:r>
      <w:proofErr w:type="gramEnd"/>
      <w:r w:rsidR="00405509" w:rsidRPr="00BC096A">
        <w:rPr>
          <w:rFonts w:ascii="Georgia" w:hAnsi="Georgia"/>
          <w:bCs/>
          <w:i/>
          <w:color w:val="000000"/>
          <w:szCs w:val="24"/>
          <w:lang w:val="tr-TR"/>
        </w:rPr>
        <w:t xml:space="preserve"> ve Charlie’nin Çikolata Fabrikası </w:t>
      </w:r>
      <w:r w:rsidR="00405509" w:rsidRPr="00BC096A">
        <w:rPr>
          <w:rFonts w:ascii="Georgia" w:hAnsi="Georgia"/>
          <w:bCs/>
          <w:color w:val="000000"/>
          <w:szCs w:val="24"/>
          <w:lang w:val="tr-TR"/>
        </w:rPr>
        <w:t>gibi</w:t>
      </w:r>
      <w:r w:rsidR="00405509" w:rsidRPr="00BC096A">
        <w:rPr>
          <w:rFonts w:ascii="Georgia" w:hAnsi="Georgia"/>
          <w:bCs/>
          <w:i/>
          <w:color w:val="000000"/>
          <w:szCs w:val="24"/>
          <w:lang w:val="tr-TR"/>
        </w:rPr>
        <w:t xml:space="preserve"> </w:t>
      </w:r>
      <w:r w:rsidR="00E01B56" w:rsidRPr="00BC096A">
        <w:rPr>
          <w:rFonts w:ascii="Georgia" w:hAnsi="Georgia"/>
          <w:bCs/>
          <w:color w:val="000000"/>
          <w:szCs w:val="24"/>
          <w:lang w:val="tr-TR"/>
        </w:rPr>
        <w:t xml:space="preserve">fantastik ve sürükleyici görüntülere, unutulmaz karakterlere, </w:t>
      </w:r>
      <w:r w:rsidR="00405509" w:rsidRPr="00BC096A">
        <w:rPr>
          <w:rFonts w:ascii="Georgia" w:hAnsi="Georgia"/>
          <w:bCs/>
          <w:color w:val="000000"/>
          <w:szCs w:val="24"/>
          <w:lang w:val="tr-TR"/>
        </w:rPr>
        <w:t>destansı</w:t>
      </w:r>
      <w:r w:rsidR="00E01B56" w:rsidRPr="00BC096A">
        <w:rPr>
          <w:rFonts w:ascii="Georgia" w:hAnsi="Georgia"/>
          <w:bCs/>
          <w:color w:val="000000"/>
          <w:szCs w:val="24"/>
          <w:lang w:val="tr-TR"/>
        </w:rPr>
        <w:t xml:space="preserve"> savaşlara ve eşsiz zaman yolculuklarına sahip</w:t>
      </w:r>
      <w:r w:rsidR="00405509" w:rsidRPr="00BC096A">
        <w:rPr>
          <w:rFonts w:ascii="Georgia" w:hAnsi="Georgia"/>
          <w:bCs/>
          <w:color w:val="000000"/>
          <w:szCs w:val="24"/>
          <w:lang w:val="tr-TR"/>
        </w:rPr>
        <w:t>.</w:t>
      </w:r>
    </w:p>
    <w:p w:rsidR="00840B17" w:rsidRPr="00BC096A" w:rsidRDefault="00405509" w:rsidP="00840B17">
      <w:pPr>
        <w:rPr>
          <w:rFonts w:ascii="Georgia" w:hAnsi="Georgia"/>
          <w:lang w:val="tr-TR"/>
        </w:rPr>
      </w:pPr>
      <w:r w:rsidRPr="00BC096A">
        <w:rPr>
          <w:rFonts w:ascii="Georgia" w:hAnsi="Georgia"/>
          <w:lang w:val="tr-TR"/>
        </w:rPr>
        <w:tab/>
        <w:t>En önemlisi, film içimizdeki özgünlüğümüz ve tuhaflığımız ile kucaklaşmak hakkında.</w:t>
      </w:r>
    </w:p>
    <w:p w:rsidR="007928C9" w:rsidRDefault="007928C9" w:rsidP="007928C9">
      <w:pPr>
        <w:pStyle w:val="AralkYok"/>
        <w:rPr>
          <w:lang w:val="tr-TR"/>
        </w:rPr>
      </w:pPr>
    </w:p>
    <w:p w:rsidR="007928C9" w:rsidRDefault="007928C9" w:rsidP="00840B17">
      <w:pPr>
        <w:spacing w:line="480" w:lineRule="auto"/>
        <w:rPr>
          <w:rFonts w:ascii="Georgia" w:hAnsi="Georgia"/>
          <w:b/>
          <w:u w:val="single"/>
          <w:lang w:val="tr-TR"/>
        </w:rPr>
      </w:pPr>
    </w:p>
    <w:p w:rsidR="007928C9" w:rsidRDefault="007928C9" w:rsidP="00840B17">
      <w:pPr>
        <w:spacing w:line="480" w:lineRule="auto"/>
        <w:rPr>
          <w:rFonts w:ascii="Georgia" w:hAnsi="Georgia"/>
          <w:b/>
          <w:u w:val="single"/>
          <w:lang w:val="tr-TR"/>
        </w:rPr>
      </w:pPr>
    </w:p>
    <w:p w:rsidR="00840B17" w:rsidRPr="00BC096A" w:rsidRDefault="00C8241B" w:rsidP="00840B17">
      <w:pPr>
        <w:spacing w:line="480" w:lineRule="auto"/>
        <w:rPr>
          <w:rFonts w:ascii="Georgia" w:hAnsi="Georgia"/>
          <w:b/>
          <w:u w:val="single"/>
          <w:lang w:val="tr-TR"/>
        </w:rPr>
      </w:pPr>
      <w:r w:rsidRPr="00BC096A">
        <w:rPr>
          <w:rFonts w:ascii="Georgia" w:hAnsi="Georgia"/>
          <w:b/>
          <w:u w:val="single"/>
          <w:lang w:val="tr-TR"/>
        </w:rPr>
        <w:lastRenderedPageBreak/>
        <w:t>TUHAF OL</w:t>
      </w:r>
    </w:p>
    <w:p w:rsidR="00840B17" w:rsidRPr="00BC096A" w:rsidRDefault="004A4600" w:rsidP="00840B17">
      <w:pPr>
        <w:rPr>
          <w:rFonts w:ascii="Georgia" w:hAnsi="Georgia"/>
          <w:lang w:val="tr-TR"/>
        </w:rPr>
      </w:pPr>
      <w:r w:rsidRPr="00BC096A">
        <w:rPr>
          <w:rFonts w:ascii="Georgia" w:hAnsi="Georgia"/>
          <w:lang w:val="tr-TR"/>
        </w:rPr>
        <w:tab/>
      </w:r>
      <w:r w:rsidRPr="00BC096A">
        <w:rPr>
          <w:rFonts w:ascii="Georgia" w:hAnsi="Georgia"/>
          <w:b/>
          <w:lang w:val="tr-TR"/>
        </w:rPr>
        <w:t xml:space="preserve">Tuhaf </w:t>
      </w:r>
      <w:r w:rsidR="00C8241B" w:rsidRPr="00BC096A">
        <w:rPr>
          <w:rFonts w:ascii="Georgia" w:hAnsi="Georgia"/>
          <w:b/>
          <w:lang w:val="tr-TR"/>
        </w:rPr>
        <w:t xml:space="preserve">Ol. </w:t>
      </w:r>
      <w:r w:rsidR="00C8241B" w:rsidRPr="00BC096A">
        <w:rPr>
          <w:rFonts w:ascii="Georgia" w:hAnsi="Georgia"/>
          <w:lang w:val="tr-TR"/>
        </w:rPr>
        <w:t>Bu fikir farklılıklarımızı sadece kabul etmek değil, bu farkl</w:t>
      </w:r>
      <w:r w:rsidRPr="00BC096A">
        <w:rPr>
          <w:rFonts w:ascii="Georgia" w:hAnsi="Georgia"/>
          <w:lang w:val="tr-TR"/>
        </w:rPr>
        <w:t>ılıklardan gurur duymak üzerine.</w:t>
      </w:r>
      <w:r w:rsidR="007928C9">
        <w:rPr>
          <w:rFonts w:ascii="Georgia" w:hAnsi="Georgia"/>
          <w:lang w:val="tr-TR"/>
        </w:rPr>
        <w:t xml:space="preserve"> </w:t>
      </w:r>
      <w:r w:rsidRPr="00BC096A">
        <w:rPr>
          <w:rFonts w:ascii="Georgia" w:hAnsi="Georgia"/>
          <w:lang w:val="tr-TR"/>
        </w:rPr>
        <w:t>Farklılık ve iyi olmak üzerine iki kelimelik bir önerme.</w:t>
      </w:r>
    </w:p>
    <w:p w:rsidR="004A4600" w:rsidRPr="00BC096A" w:rsidRDefault="004A4600" w:rsidP="00840B17">
      <w:pPr>
        <w:ind w:firstLine="720"/>
        <w:rPr>
          <w:rFonts w:ascii="Georgia" w:hAnsi="Georgia"/>
          <w:color w:val="000000"/>
          <w:szCs w:val="24"/>
          <w:lang w:val="tr-TR"/>
        </w:rPr>
      </w:pPr>
      <w:proofErr w:type="gramStart"/>
      <w:r w:rsidRPr="00BC096A">
        <w:rPr>
          <w:rFonts w:ascii="Georgia" w:hAnsi="Georgia"/>
          <w:color w:val="000000"/>
          <w:szCs w:val="24"/>
          <w:lang w:val="tr-TR"/>
        </w:rPr>
        <w:t xml:space="preserve">Tuhaf olan gençleri farklı kılan onların gücü ve özellikleri. </w:t>
      </w:r>
      <w:proofErr w:type="gramEnd"/>
      <w:r w:rsidRPr="00BC096A">
        <w:rPr>
          <w:rFonts w:ascii="Georgia" w:hAnsi="Georgia"/>
          <w:color w:val="000000"/>
          <w:szCs w:val="24"/>
          <w:lang w:val="tr-TR"/>
        </w:rPr>
        <w:t xml:space="preserve">Bayan </w:t>
      </w:r>
      <w:bookmarkStart w:id="0" w:name="_GoBack"/>
      <w:proofErr w:type="spellStart"/>
      <w:r w:rsidRPr="00BC096A">
        <w:rPr>
          <w:rFonts w:ascii="Georgia" w:hAnsi="Georgia"/>
          <w:color w:val="000000"/>
          <w:szCs w:val="24"/>
          <w:lang w:val="tr-TR"/>
        </w:rPr>
        <w:t>Pereg</w:t>
      </w:r>
      <w:bookmarkEnd w:id="0"/>
      <w:r w:rsidRPr="00BC096A">
        <w:rPr>
          <w:rFonts w:ascii="Georgia" w:hAnsi="Georgia"/>
          <w:color w:val="000000"/>
          <w:szCs w:val="24"/>
          <w:lang w:val="tr-TR"/>
        </w:rPr>
        <w:t>rine’in</w:t>
      </w:r>
      <w:proofErr w:type="spellEnd"/>
      <w:r w:rsidRPr="00BC096A">
        <w:rPr>
          <w:rFonts w:ascii="Georgia" w:hAnsi="Georgia"/>
          <w:color w:val="000000"/>
          <w:szCs w:val="24"/>
          <w:lang w:val="tr-TR"/>
        </w:rPr>
        <w:t xml:space="preserve"> Evi onları, Tuhafların özel </w:t>
      </w:r>
      <w:r w:rsidR="00BC096A" w:rsidRPr="00BC096A">
        <w:rPr>
          <w:rFonts w:ascii="Georgia" w:hAnsi="Georgia"/>
          <w:color w:val="000000"/>
          <w:szCs w:val="24"/>
          <w:lang w:val="tr-TR"/>
        </w:rPr>
        <w:t>yeteneklerini idrak</w:t>
      </w:r>
      <w:r w:rsidRPr="00BC096A">
        <w:rPr>
          <w:rFonts w:ascii="Georgia" w:hAnsi="Georgia"/>
          <w:color w:val="000000"/>
          <w:szCs w:val="24"/>
          <w:lang w:val="tr-TR"/>
        </w:rPr>
        <w:t xml:space="preserve"> edemeyen dış dünyadan koruyan bir emniyet sağlıyor.</w:t>
      </w:r>
      <w:r w:rsidR="007928C9">
        <w:rPr>
          <w:rFonts w:ascii="Georgia" w:hAnsi="Georgia"/>
          <w:color w:val="000000"/>
          <w:szCs w:val="24"/>
          <w:lang w:val="tr-TR"/>
        </w:rPr>
        <w:t xml:space="preserve"> </w:t>
      </w:r>
    </w:p>
    <w:p w:rsidR="004A4600" w:rsidRPr="00BC096A" w:rsidRDefault="004A4600" w:rsidP="00840B17">
      <w:pPr>
        <w:ind w:firstLine="720"/>
        <w:rPr>
          <w:rFonts w:ascii="Georgia" w:hAnsi="Georgia"/>
          <w:szCs w:val="24"/>
          <w:lang w:val="tr-TR"/>
        </w:rPr>
      </w:pPr>
      <w:r w:rsidRPr="00BC096A">
        <w:rPr>
          <w:rFonts w:ascii="Georgia" w:hAnsi="Georgia"/>
          <w:color w:val="000000"/>
          <w:szCs w:val="24"/>
          <w:lang w:val="tr-TR"/>
        </w:rPr>
        <w:t xml:space="preserve">Her çocuğun farklı bir tuhaflığı var. </w:t>
      </w:r>
      <w:proofErr w:type="gramStart"/>
      <w:r w:rsidRPr="00BC096A">
        <w:rPr>
          <w:rFonts w:ascii="Georgia" w:hAnsi="Georgia"/>
          <w:color w:val="000000"/>
          <w:szCs w:val="24"/>
          <w:lang w:val="tr-TR"/>
        </w:rPr>
        <w:t>Cisimleri dokunmadan hareket ettirebilmek, ateşi kontrol edebilmek ve süper kuvvete sahip olmak bunlardan bazıları.</w:t>
      </w:r>
      <w:r w:rsidR="007928C9">
        <w:rPr>
          <w:rFonts w:ascii="Georgia" w:hAnsi="Georgia"/>
          <w:color w:val="000000"/>
          <w:szCs w:val="24"/>
          <w:lang w:val="tr-TR"/>
        </w:rPr>
        <w:t xml:space="preserve"> </w:t>
      </w:r>
      <w:proofErr w:type="gramEnd"/>
      <w:r w:rsidRPr="00BC096A">
        <w:rPr>
          <w:rFonts w:ascii="Georgia" w:hAnsi="Georgia"/>
          <w:color w:val="000000"/>
          <w:szCs w:val="24"/>
          <w:lang w:val="tr-TR"/>
        </w:rPr>
        <w:t>Tuhafların yapabilecekleri sınırsız değil ve bu gençler</w:t>
      </w:r>
      <w:r w:rsidR="008148C4" w:rsidRPr="00BC096A">
        <w:rPr>
          <w:rFonts w:ascii="Georgia" w:hAnsi="Georgia"/>
          <w:color w:val="000000"/>
          <w:szCs w:val="24"/>
          <w:lang w:val="tr-TR"/>
        </w:rPr>
        <w:t>,</w:t>
      </w:r>
      <w:r w:rsidRPr="00BC096A">
        <w:rPr>
          <w:rFonts w:ascii="Georgia" w:hAnsi="Georgia"/>
          <w:color w:val="000000"/>
          <w:szCs w:val="24"/>
          <w:lang w:val="tr-TR"/>
        </w:rPr>
        <w:t xml:space="preserve"> </w:t>
      </w:r>
      <w:r w:rsidR="008148C4" w:rsidRPr="00BC096A">
        <w:rPr>
          <w:rFonts w:ascii="Georgia" w:hAnsi="Georgia"/>
          <w:color w:val="000000"/>
          <w:szCs w:val="24"/>
          <w:lang w:val="tr-TR"/>
        </w:rPr>
        <w:t xml:space="preserve">biz tuhaf olmayanların sahip olduğundan daha güçlü bir bağlılığa sahipler. “Onlar yaratıcı yeteneklerini, belirli durumlar için kullanmak </w:t>
      </w:r>
      <w:r w:rsidR="00BC096A" w:rsidRPr="00BC096A">
        <w:rPr>
          <w:rFonts w:ascii="Georgia" w:hAnsi="Georgia"/>
          <w:color w:val="000000"/>
          <w:szCs w:val="24"/>
          <w:lang w:val="tr-TR"/>
        </w:rPr>
        <w:t>üzere keşfettiler</w:t>
      </w:r>
      <w:r w:rsidR="008148C4" w:rsidRPr="00BC096A">
        <w:rPr>
          <w:rFonts w:ascii="Georgia" w:hAnsi="Georgia"/>
          <w:color w:val="000000"/>
          <w:szCs w:val="24"/>
          <w:lang w:val="tr-TR"/>
        </w:rPr>
        <w:t xml:space="preserve">.” diyor </w:t>
      </w:r>
      <w:r w:rsidR="00270CCC" w:rsidRPr="00BC096A">
        <w:rPr>
          <w:rFonts w:ascii="Georgia" w:hAnsi="Georgia"/>
          <w:color w:val="000000"/>
          <w:szCs w:val="24"/>
          <w:lang w:val="tr-TR"/>
        </w:rPr>
        <w:t>başyapımcı</w:t>
      </w:r>
      <w:r w:rsidR="008148C4" w:rsidRPr="00BC096A">
        <w:rPr>
          <w:rFonts w:ascii="Georgia" w:hAnsi="Georgia"/>
          <w:color w:val="000000"/>
          <w:szCs w:val="24"/>
          <w:lang w:val="tr-TR"/>
        </w:rPr>
        <w:t xml:space="preserve"> </w:t>
      </w:r>
      <w:proofErr w:type="spellStart"/>
      <w:r w:rsidR="008148C4" w:rsidRPr="00BC096A">
        <w:rPr>
          <w:rFonts w:ascii="Georgia" w:hAnsi="Georgia"/>
          <w:color w:val="000000"/>
          <w:szCs w:val="24"/>
          <w:lang w:val="tr-TR"/>
        </w:rPr>
        <w:t>Derek</w:t>
      </w:r>
      <w:proofErr w:type="spellEnd"/>
      <w:r w:rsidR="008148C4" w:rsidRPr="00BC096A">
        <w:rPr>
          <w:rFonts w:ascii="Georgia" w:hAnsi="Georgia"/>
          <w:color w:val="000000"/>
          <w:szCs w:val="24"/>
          <w:lang w:val="tr-TR"/>
        </w:rPr>
        <w:t xml:space="preserve"> </w:t>
      </w:r>
      <w:proofErr w:type="spellStart"/>
      <w:r w:rsidR="008148C4" w:rsidRPr="00BC096A">
        <w:rPr>
          <w:rFonts w:ascii="Georgia" w:hAnsi="Georgia"/>
          <w:color w:val="000000"/>
          <w:szCs w:val="24"/>
          <w:lang w:val="tr-TR"/>
        </w:rPr>
        <w:t>Frey</w:t>
      </w:r>
      <w:proofErr w:type="spellEnd"/>
      <w:r w:rsidR="008148C4" w:rsidRPr="00BC096A">
        <w:rPr>
          <w:rFonts w:ascii="Georgia" w:hAnsi="Georgia"/>
          <w:color w:val="000000"/>
          <w:szCs w:val="24"/>
          <w:lang w:val="tr-TR"/>
        </w:rPr>
        <w:t>.</w:t>
      </w:r>
    </w:p>
    <w:p w:rsidR="008148C4" w:rsidRPr="00BC096A" w:rsidRDefault="00840B17" w:rsidP="00840B17">
      <w:pPr>
        <w:ind w:firstLine="720"/>
        <w:rPr>
          <w:rFonts w:ascii="Georgia" w:hAnsi="Georgia"/>
          <w:szCs w:val="24"/>
          <w:lang w:val="tr-TR"/>
        </w:rPr>
      </w:pPr>
      <w:r w:rsidRPr="00BC096A">
        <w:rPr>
          <w:rFonts w:ascii="Georgia" w:hAnsi="Georgia"/>
          <w:szCs w:val="24"/>
          <w:lang w:val="tr-TR"/>
        </w:rPr>
        <w:t xml:space="preserve"> </w:t>
      </w:r>
      <w:r w:rsidR="008148C4" w:rsidRPr="00BC096A">
        <w:rPr>
          <w:rFonts w:ascii="Georgia" w:hAnsi="Georgia"/>
          <w:szCs w:val="24"/>
          <w:lang w:val="tr-TR"/>
        </w:rPr>
        <w:t xml:space="preserve">“Bu çocuklar dış dünyada birer ucube olarak tanımlanabilir ve zulüm altında olabilirdi.” diye ekliyor Bayan </w:t>
      </w:r>
      <w:proofErr w:type="spellStart"/>
      <w:r w:rsidR="008148C4" w:rsidRPr="00BC096A">
        <w:rPr>
          <w:rFonts w:ascii="Georgia" w:hAnsi="Georgia"/>
          <w:szCs w:val="24"/>
          <w:lang w:val="tr-TR"/>
        </w:rPr>
        <w:t>Peregrine’</w:t>
      </w:r>
      <w:r w:rsidR="00996ECB">
        <w:rPr>
          <w:rFonts w:ascii="Georgia" w:hAnsi="Georgia"/>
          <w:szCs w:val="24"/>
          <w:lang w:val="tr-TR"/>
        </w:rPr>
        <w:t>in</w:t>
      </w:r>
      <w:proofErr w:type="spellEnd"/>
      <w:r w:rsidR="008148C4" w:rsidRPr="00BC096A">
        <w:rPr>
          <w:rFonts w:ascii="Georgia" w:hAnsi="Georgia"/>
          <w:szCs w:val="24"/>
          <w:lang w:val="tr-TR"/>
        </w:rPr>
        <w:t xml:space="preserve"> canlandıran Eva </w:t>
      </w:r>
      <w:proofErr w:type="spellStart"/>
      <w:r w:rsidR="008148C4" w:rsidRPr="00BC096A">
        <w:rPr>
          <w:rFonts w:ascii="Georgia" w:hAnsi="Georgia"/>
          <w:szCs w:val="24"/>
          <w:lang w:val="tr-TR"/>
        </w:rPr>
        <w:t>Green</w:t>
      </w:r>
      <w:proofErr w:type="spellEnd"/>
      <w:r w:rsidR="008148C4" w:rsidRPr="00BC096A">
        <w:rPr>
          <w:rFonts w:ascii="Georgia" w:hAnsi="Georgia"/>
          <w:szCs w:val="24"/>
          <w:lang w:val="tr-TR"/>
        </w:rPr>
        <w:t>. “Yaşadıkları adada, onların “acayipliği” özel ve güzel olarak adlandırılıyor.”</w:t>
      </w:r>
    </w:p>
    <w:p w:rsidR="001465D5" w:rsidRPr="00BC096A" w:rsidRDefault="001465D5" w:rsidP="00840B17">
      <w:pPr>
        <w:ind w:firstLine="720"/>
        <w:rPr>
          <w:rFonts w:ascii="Georgia" w:hAnsi="Georgia"/>
          <w:lang w:val="tr-TR"/>
        </w:rPr>
      </w:pPr>
      <w:r w:rsidRPr="00BC096A">
        <w:rPr>
          <w:rFonts w:ascii="Georgia" w:hAnsi="Georgia"/>
          <w:lang w:val="tr-TR"/>
        </w:rPr>
        <w:t xml:space="preserve">Tim </w:t>
      </w:r>
      <w:proofErr w:type="spellStart"/>
      <w:r w:rsidRPr="00BC096A">
        <w:rPr>
          <w:rFonts w:ascii="Georgia" w:hAnsi="Georgia"/>
          <w:lang w:val="tr-TR"/>
        </w:rPr>
        <w:t>Burton</w:t>
      </w:r>
      <w:proofErr w:type="spellEnd"/>
      <w:r w:rsidRPr="00BC096A">
        <w:rPr>
          <w:rFonts w:ascii="Georgia" w:hAnsi="Georgia"/>
          <w:lang w:val="tr-TR"/>
        </w:rPr>
        <w:t xml:space="preserve"> bu fikri şu şekilde tanımlıyor. “Çocukken farklılığın verdiği hisleri asla unutmazsınız. Bu sizinle birlikte sonsuza dek kalır.”</w:t>
      </w:r>
    </w:p>
    <w:p w:rsidR="001465D5" w:rsidRPr="00BC096A" w:rsidRDefault="00840B17" w:rsidP="00840B17">
      <w:pPr>
        <w:rPr>
          <w:rFonts w:ascii="Georgia" w:hAnsi="Georgia"/>
          <w:lang w:val="tr-TR"/>
        </w:rPr>
      </w:pPr>
      <w:r w:rsidRPr="00BC096A">
        <w:rPr>
          <w:rFonts w:ascii="Georgia" w:hAnsi="Georgia"/>
          <w:lang w:val="tr-TR"/>
        </w:rPr>
        <w:tab/>
      </w:r>
      <w:r w:rsidR="001465D5" w:rsidRPr="00BC096A">
        <w:rPr>
          <w:rFonts w:ascii="Georgia" w:hAnsi="Georgia"/>
          <w:lang w:val="tr-TR"/>
        </w:rPr>
        <w:t xml:space="preserve">“Çocukken canavar filmlerini çok sevdiğim için “tuhaf” olmakla damgalanmıştım. Bunun gibi durumlarla çocukluğunuzda karşılaştığınız kadar ilerideki hayatınızda da karşılaşıyorsunuz. Dışarıda böyle hisseden çok fazla insan olduğunu biliyorum.” </w:t>
      </w:r>
    </w:p>
    <w:p w:rsidR="00110803" w:rsidRPr="00BC096A" w:rsidRDefault="00840B17" w:rsidP="00840B17">
      <w:pPr>
        <w:rPr>
          <w:rFonts w:ascii="Georgia" w:hAnsi="Georgia"/>
          <w:lang w:val="tr-TR"/>
        </w:rPr>
      </w:pPr>
      <w:r w:rsidRPr="00BC096A">
        <w:rPr>
          <w:rFonts w:ascii="Georgia" w:hAnsi="Georgia"/>
          <w:lang w:val="tr-TR"/>
        </w:rPr>
        <w:tab/>
      </w:r>
      <w:proofErr w:type="gramStart"/>
      <w:r w:rsidR="00994F8D">
        <w:rPr>
          <w:rFonts w:ascii="Georgia" w:hAnsi="Georgia"/>
          <w:lang w:val="tr-TR"/>
        </w:rPr>
        <w:t>S</w:t>
      </w:r>
      <w:r w:rsidR="00110803" w:rsidRPr="00BC096A">
        <w:rPr>
          <w:rFonts w:ascii="Georgia" w:hAnsi="Georgia"/>
          <w:lang w:val="tr-TR"/>
        </w:rPr>
        <w:t xml:space="preserve">osyal medya bağımlısı olan dünyamızda “tuhaf kalmak” özellikle zor bir durum. </w:t>
      </w:r>
      <w:proofErr w:type="gramEnd"/>
      <w:r w:rsidR="00110803" w:rsidRPr="00BC096A">
        <w:rPr>
          <w:rFonts w:ascii="Georgia" w:hAnsi="Georgia"/>
          <w:lang w:val="tr-TR"/>
        </w:rPr>
        <w:t>“Kendinizi bir başkası ile rahatlıkla kıyaslayabileceğiniz ve yeteri kadar iyi</w:t>
      </w:r>
      <w:r w:rsidR="00AC0004" w:rsidRPr="00BC096A">
        <w:rPr>
          <w:rFonts w:ascii="Georgia" w:hAnsi="Georgia"/>
          <w:lang w:val="tr-TR"/>
        </w:rPr>
        <w:t xml:space="preserve"> olmadığınızı, oraya ait olmadığınızı düşünebileceğiniz, </w:t>
      </w:r>
      <w:proofErr w:type="spellStart"/>
      <w:r w:rsidR="00AC0004" w:rsidRPr="00BC096A">
        <w:rPr>
          <w:rFonts w:ascii="Georgia" w:hAnsi="Georgia"/>
          <w:lang w:val="tr-TR"/>
        </w:rPr>
        <w:t>Twitter</w:t>
      </w:r>
      <w:proofErr w:type="spellEnd"/>
      <w:r w:rsidR="00AC0004" w:rsidRPr="00BC096A">
        <w:rPr>
          <w:rFonts w:ascii="Georgia" w:hAnsi="Georgia"/>
          <w:lang w:val="tr-TR"/>
        </w:rPr>
        <w:t xml:space="preserve">, </w:t>
      </w:r>
      <w:proofErr w:type="spellStart"/>
      <w:r w:rsidR="00AC0004" w:rsidRPr="00BC096A">
        <w:rPr>
          <w:rFonts w:ascii="Georgia" w:hAnsi="Georgia"/>
          <w:lang w:val="tr-TR"/>
        </w:rPr>
        <w:t>Instagram</w:t>
      </w:r>
      <w:proofErr w:type="spellEnd"/>
      <w:r w:rsidR="00AC0004" w:rsidRPr="00BC096A">
        <w:rPr>
          <w:rFonts w:ascii="Georgia" w:hAnsi="Georgia"/>
          <w:lang w:val="tr-TR"/>
        </w:rPr>
        <w:t xml:space="preserve"> veya diğer sosyal medya programları ile etrafımız sarılmış durumda. Ancak asıl kutlamamız gereken şey sizi,</w:t>
      </w:r>
      <w:r w:rsidR="00994F8D">
        <w:rPr>
          <w:rFonts w:ascii="Georgia" w:hAnsi="Georgia"/>
          <w:lang w:val="tr-TR"/>
        </w:rPr>
        <w:t xml:space="preserve"> </w:t>
      </w:r>
      <w:r w:rsidR="00AC0004" w:rsidRPr="00BC096A">
        <w:rPr>
          <w:rFonts w:ascii="Georgia" w:hAnsi="Georgia"/>
          <w:lang w:val="tr-TR"/>
        </w:rPr>
        <w:t xml:space="preserve">siz yapan olgular.” diyor havayı kontrol edebilen </w:t>
      </w:r>
      <w:proofErr w:type="spellStart"/>
      <w:r w:rsidR="00AC0004" w:rsidRPr="00BC096A">
        <w:rPr>
          <w:rFonts w:ascii="Georgia" w:hAnsi="Georgia"/>
          <w:lang w:val="tr-TR"/>
        </w:rPr>
        <w:t>Emma’yı</w:t>
      </w:r>
      <w:proofErr w:type="spellEnd"/>
      <w:r w:rsidR="00AC0004" w:rsidRPr="00BC096A">
        <w:rPr>
          <w:rFonts w:ascii="Georgia" w:hAnsi="Georgia"/>
          <w:lang w:val="tr-TR"/>
        </w:rPr>
        <w:t xml:space="preserve"> canlandıran </w:t>
      </w:r>
      <w:proofErr w:type="spellStart"/>
      <w:r w:rsidR="00AC0004" w:rsidRPr="00BC096A">
        <w:rPr>
          <w:rFonts w:ascii="Georgia" w:hAnsi="Georgia"/>
          <w:lang w:val="tr-TR"/>
        </w:rPr>
        <w:t>Ella</w:t>
      </w:r>
      <w:proofErr w:type="spellEnd"/>
      <w:r w:rsidR="00AC0004" w:rsidRPr="00BC096A">
        <w:rPr>
          <w:rFonts w:ascii="Georgia" w:hAnsi="Georgia"/>
          <w:lang w:val="tr-TR"/>
        </w:rPr>
        <w:t xml:space="preserve"> </w:t>
      </w:r>
      <w:proofErr w:type="spellStart"/>
      <w:r w:rsidR="00AC0004" w:rsidRPr="00BC096A">
        <w:rPr>
          <w:rFonts w:ascii="Georgia" w:hAnsi="Georgia"/>
          <w:lang w:val="tr-TR"/>
        </w:rPr>
        <w:t>Purnell</w:t>
      </w:r>
      <w:proofErr w:type="spellEnd"/>
      <w:r w:rsidR="00AC0004" w:rsidRPr="00BC096A">
        <w:rPr>
          <w:rFonts w:ascii="Georgia" w:hAnsi="Georgia"/>
          <w:lang w:val="tr-TR"/>
        </w:rPr>
        <w:t>.</w:t>
      </w:r>
    </w:p>
    <w:p w:rsidR="00C369D2" w:rsidRPr="00BC096A" w:rsidRDefault="00840B17" w:rsidP="00840B17">
      <w:pPr>
        <w:rPr>
          <w:rFonts w:ascii="Georgia" w:eastAsia="Times New Roman" w:hAnsi="Georgia"/>
          <w:iCs/>
          <w:color w:val="000000"/>
          <w:szCs w:val="24"/>
          <w:lang w:val="tr-TR"/>
        </w:rPr>
      </w:pPr>
      <w:r w:rsidRPr="00BC096A">
        <w:rPr>
          <w:rFonts w:ascii="Georgia" w:hAnsi="Georgia"/>
          <w:lang w:val="tr-TR"/>
        </w:rPr>
        <w:tab/>
      </w:r>
      <w:r w:rsidR="00C369D2" w:rsidRPr="00BC096A">
        <w:rPr>
          <w:rFonts w:ascii="Georgia" w:eastAsia="Times New Roman" w:hAnsi="Georgia"/>
          <w:iCs/>
          <w:color w:val="000000"/>
          <w:szCs w:val="24"/>
          <w:lang w:val="tr-TR"/>
        </w:rPr>
        <w:t xml:space="preserve">Filmin sosyal medya hesabından bu fikir ele alındı. Kampanyanın başlangıcından beri </w:t>
      </w:r>
      <w:r w:rsidR="00C369D2" w:rsidRPr="00BC096A">
        <w:rPr>
          <w:rFonts w:ascii="Georgia" w:eastAsia="Times New Roman" w:hAnsi="Georgia"/>
          <w:b/>
          <w:iCs/>
          <w:color w:val="000000"/>
          <w:szCs w:val="24"/>
          <w:lang w:val="tr-TR"/>
        </w:rPr>
        <w:t>#</w:t>
      </w:r>
      <w:proofErr w:type="spellStart"/>
      <w:r w:rsidR="00C369D2" w:rsidRPr="00BC096A">
        <w:rPr>
          <w:rFonts w:ascii="Georgia" w:eastAsia="Times New Roman" w:hAnsi="Georgia"/>
          <w:b/>
          <w:iCs/>
          <w:color w:val="000000"/>
          <w:szCs w:val="24"/>
          <w:lang w:val="tr-TR"/>
        </w:rPr>
        <w:t>StayPeculiar</w:t>
      </w:r>
      <w:proofErr w:type="spellEnd"/>
      <w:r w:rsidR="00C369D2" w:rsidRPr="00BC096A">
        <w:rPr>
          <w:rFonts w:ascii="Georgia" w:eastAsia="Times New Roman" w:hAnsi="Georgia"/>
          <w:b/>
          <w:iCs/>
          <w:color w:val="000000"/>
          <w:szCs w:val="24"/>
          <w:lang w:val="tr-TR"/>
        </w:rPr>
        <w:t xml:space="preserve"> (#</w:t>
      </w:r>
      <w:proofErr w:type="spellStart"/>
      <w:r w:rsidR="00C369D2" w:rsidRPr="00BC096A">
        <w:rPr>
          <w:rFonts w:ascii="Georgia" w:eastAsia="Times New Roman" w:hAnsi="Georgia"/>
          <w:b/>
          <w:iCs/>
          <w:color w:val="000000"/>
          <w:szCs w:val="24"/>
          <w:lang w:val="tr-TR"/>
        </w:rPr>
        <w:t>TuhafOl</w:t>
      </w:r>
      <w:proofErr w:type="spellEnd"/>
      <w:r w:rsidR="00C369D2" w:rsidRPr="00BC096A">
        <w:rPr>
          <w:rFonts w:ascii="Georgia" w:eastAsia="Times New Roman" w:hAnsi="Georgia"/>
          <w:b/>
          <w:iCs/>
          <w:color w:val="000000"/>
          <w:szCs w:val="24"/>
          <w:lang w:val="tr-TR"/>
        </w:rPr>
        <w:t>)</w:t>
      </w:r>
      <w:r w:rsidR="001E4DA1" w:rsidRPr="00BC096A">
        <w:rPr>
          <w:rFonts w:ascii="Georgia" w:eastAsia="Times New Roman" w:hAnsi="Georgia"/>
          <w:b/>
          <w:iCs/>
          <w:color w:val="000000"/>
          <w:szCs w:val="24"/>
          <w:lang w:val="tr-TR"/>
        </w:rPr>
        <w:t xml:space="preserve"> </w:t>
      </w:r>
      <w:r w:rsidR="001E4DA1" w:rsidRPr="00BC096A">
        <w:rPr>
          <w:rFonts w:ascii="Georgia" w:eastAsia="Times New Roman" w:hAnsi="Georgia"/>
          <w:iCs/>
          <w:color w:val="000000"/>
          <w:szCs w:val="24"/>
          <w:lang w:val="tr-TR"/>
        </w:rPr>
        <w:t>etiketi ivme kazanmaya devam ediyor. Etiket sosyal medya’da film hakkında yazılanların üçte birinde bulunuyor ve bu herhangi bir film kampanyasında görülenden yüzde 625 daha fazla.</w:t>
      </w:r>
    </w:p>
    <w:p w:rsidR="001E4DA1" w:rsidRPr="00BC096A" w:rsidRDefault="00840B17" w:rsidP="00840B17">
      <w:pPr>
        <w:rPr>
          <w:rFonts w:ascii="Georgia" w:hAnsi="Georgia"/>
          <w:lang w:val="tr-TR"/>
        </w:rPr>
      </w:pPr>
      <w:r w:rsidRPr="00BC096A">
        <w:rPr>
          <w:rFonts w:ascii="Georgia" w:hAnsi="Georgia"/>
          <w:lang w:val="tr-TR"/>
        </w:rPr>
        <w:tab/>
      </w:r>
      <w:r w:rsidR="001E4DA1" w:rsidRPr="00BC096A">
        <w:rPr>
          <w:rFonts w:ascii="Georgia" w:hAnsi="Georgia"/>
          <w:lang w:val="tr-TR"/>
        </w:rPr>
        <w:t xml:space="preserve">“Tuhaf Ol” teması, Bayan </w:t>
      </w:r>
      <w:proofErr w:type="spellStart"/>
      <w:r w:rsidR="001E4DA1" w:rsidRPr="00BC096A">
        <w:rPr>
          <w:rFonts w:ascii="Georgia" w:hAnsi="Georgia"/>
          <w:lang w:val="tr-TR"/>
        </w:rPr>
        <w:t>Peregrine’in</w:t>
      </w:r>
      <w:proofErr w:type="spellEnd"/>
      <w:r w:rsidR="001E4DA1" w:rsidRPr="00BC096A">
        <w:rPr>
          <w:rFonts w:ascii="Georgia" w:hAnsi="Georgia"/>
          <w:lang w:val="tr-TR"/>
        </w:rPr>
        <w:t xml:space="preserve"> evini keşfeden </w:t>
      </w:r>
      <w:proofErr w:type="spellStart"/>
      <w:r w:rsidR="001E4DA1" w:rsidRPr="00BC096A">
        <w:rPr>
          <w:rFonts w:ascii="Georgia" w:hAnsi="Georgia"/>
          <w:lang w:val="tr-TR"/>
        </w:rPr>
        <w:t>Jake</w:t>
      </w:r>
      <w:r w:rsidR="00A41F02" w:rsidRPr="00BC096A">
        <w:rPr>
          <w:rFonts w:ascii="Georgia" w:hAnsi="Georgia"/>
          <w:lang w:val="tr-TR"/>
        </w:rPr>
        <w:t>’in</w:t>
      </w:r>
      <w:proofErr w:type="spellEnd"/>
      <w:r w:rsidR="001E4DA1" w:rsidRPr="00BC096A">
        <w:rPr>
          <w:rFonts w:ascii="Georgia" w:hAnsi="Georgia"/>
          <w:lang w:val="tr-TR"/>
        </w:rPr>
        <w:t xml:space="preserve"> (Asa </w:t>
      </w:r>
      <w:proofErr w:type="spellStart"/>
      <w:r w:rsidR="001E4DA1" w:rsidRPr="00BC096A">
        <w:rPr>
          <w:rFonts w:ascii="Georgia" w:hAnsi="Georgia"/>
          <w:lang w:val="tr-TR"/>
        </w:rPr>
        <w:t>Butterfield</w:t>
      </w:r>
      <w:proofErr w:type="spellEnd"/>
      <w:r w:rsidR="001E4DA1" w:rsidRPr="00BC096A">
        <w:rPr>
          <w:rFonts w:ascii="Georgia" w:hAnsi="Georgia"/>
          <w:lang w:val="tr-TR"/>
        </w:rPr>
        <w:t xml:space="preserve">) </w:t>
      </w:r>
      <w:r w:rsidR="00A41F02" w:rsidRPr="00BC096A">
        <w:rPr>
          <w:rFonts w:ascii="Georgia" w:hAnsi="Georgia"/>
          <w:lang w:val="tr-TR"/>
        </w:rPr>
        <w:t xml:space="preserve">ailesine kadar uzanıyor. “Aile şekli, boyutu ve tuhaflıkları ile birlikte gelir.” diyor </w:t>
      </w:r>
      <w:r w:rsidR="00A41F02" w:rsidRPr="00BC096A">
        <w:rPr>
          <w:rFonts w:ascii="Georgia" w:hAnsi="Georgia"/>
          <w:lang w:val="tr-TR"/>
        </w:rPr>
        <w:lastRenderedPageBreak/>
        <w:t xml:space="preserve">filmin yapımcılığını Peter </w:t>
      </w:r>
      <w:proofErr w:type="spellStart"/>
      <w:r w:rsidR="00A41F02" w:rsidRPr="00BC096A">
        <w:rPr>
          <w:rFonts w:ascii="Georgia" w:hAnsi="Georgia"/>
          <w:lang w:val="tr-TR"/>
        </w:rPr>
        <w:t>Chernin</w:t>
      </w:r>
      <w:proofErr w:type="spellEnd"/>
      <w:r w:rsidR="00A41F02" w:rsidRPr="00BC096A">
        <w:rPr>
          <w:rFonts w:ascii="Georgia" w:hAnsi="Georgia"/>
          <w:lang w:val="tr-TR"/>
        </w:rPr>
        <w:t xml:space="preserve"> ile birlikte yapan </w:t>
      </w:r>
      <w:proofErr w:type="spellStart"/>
      <w:r w:rsidR="00A41F02" w:rsidRPr="00BC096A">
        <w:rPr>
          <w:rFonts w:ascii="Georgia" w:hAnsi="Georgia"/>
          <w:lang w:val="tr-TR"/>
        </w:rPr>
        <w:t>Jenno</w:t>
      </w:r>
      <w:proofErr w:type="spellEnd"/>
      <w:r w:rsidR="00A41F02" w:rsidRPr="00BC096A">
        <w:rPr>
          <w:rFonts w:ascii="Georgia" w:hAnsi="Georgia"/>
          <w:lang w:val="tr-TR"/>
        </w:rPr>
        <w:t xml:space="preserve"> </w:t>
      </w:r>
      <w:proofErr w:type="spellStart"/>
      <w:r w:rsidR="00A41F02" w:rsidRPr="00BC096A">
        <w:rPr>
          <w:rFonts w:ascii="Georgia" w:hAnsi="Georgia"/>
          <w:lang w:val="tr-TR"/>
        </w:rPr>
        <w:t>Topping</w:t>
      </w:r>
      <w:proofErr w:type="spellEnd"/>
      <w:r w:rsidR="00A41F02" w:rsidRPr="00BC096A">
        <w:rPr>
          <w:rFonts w:ascii="Georgia" w:hAnsi="Georgia"/>
          <w:lang w:val="tr-TR"/>
        </w:rPr>
        <w:t>. “Jake gerçek ailesinin, kendini çok yakın hissettiği Tuhaflar olduğunu öğrenecek.”</w:t>
      </w:r>
    </w:p>
    <w:p w:rsidR="00D8295E" w:rsidRPr="007928C9" w:rsidRDefault="00E818C6" w:rsidP="007928C9">
      <w:pPr>
        <w:ind w:firstLine="708"/>
        <w:rPr>
          <w:rFonts w:ascii="Georgia" w:hAnsi="Georgia"/>
          <w:lang w:val="tr-TR"/>
        </w:rPr>
      </w:pPr>
      <w:r>
        <w:rPr>
          <w:rFonts w:ascii="Georgia" w:hAnsi="Georgia"/>
          <w:i/>
          <w:lang w:val="tr-TR"/>
        </w:rPr>
        <w:t>BAYAN PEREGRI</w:t>
      </w:r>
      <w:r w:rsidR="009060F0" w:rsidRPr="00BC096A">
        <w:rPr>
          <w:rFonts w:ascii="Georgia" w:hAnsi="Georgia"/>
          <w:i/>
          <w:lang w:val="tr-TR"/>
        </w:rPr>
        <w:t>NE’İN TUHAF ÇOCUKLARI</w:t>
      </w:r>
      <w:r w:rsidR="009060F0" w:rsidRPr="00BC096A">
        <w:rPr>
          <w:rFonts w:ascii="Georgia" w:hAnsi="Georgia"/>
          <w:lang w:val="tr-TR"/>
        </w:rPr>
        <w:t xml:space="preserve">, </w:t>
      </w:r>
      <w:proofErr w:type="spellStart"/>
      <w:r w:rsidR="009060F0" w:rsidRPr="00BC096A">
        <w:rPr>
          <w:rFonts w:ascii="Georgia" w:hAnsi="Georgia"/>
          <w:lang w:val="tr-TR"/>
        </w:rPr>
        <w:t>Ransom</w:t>
      </w:r>
      <w:proofErr w:type="spellEnd"/>
      <w:r w:rsidR="009060F0" w:rsidRPr="00BC096A">
        <w:rPr>
          <w:rFonts w:ascii="Georgia" w:hAnsi="Georgia"/>
          <w:lang w:val="tr-TR"/>
        </w:rPr>
        <w:t xml:space="preserve"> </w:t>
      </w:r>
      <w:proofErr w:type="spellStart"/>
      <w:r w:rsidR="009060F0" w:rsidRPr="00BC096A">
        <w:rPr>
          <w:rFonts w:ascii="Georgia" w:hAnsi="Georgia"/>
          <w:lang w:val="tr-TR"/>
        </w:rPr>
        <w:t>Riggs’in</w:t>
      </w:r>
      <w:proofErr w:type="spellEnd"/>
      <w:r w:rsidR="009060F0" w:rsidRPr="00BC096A">
        <w:rPr>
          <w:rFonts w:ascii="Georgia" w:hAnsi="Georgia"/>
          <w:lang w:val="tr-TR"/>
        </w:rPr>
        <w:t xml:space="preserve"> 2011 de yayınladığı romandan esinlenildi.</w:t>
      </w:r>
      <w:r w:rsidR="007928C9">
        <w:rPr>
          <w:rFonts w:ascii="Georgia" w:hAnsi="Georgia"/>
          <w:lang w:val="tr-TR"/>
        </w:rPr>
        <w:t xml:space="preserve"> </w:t>
      </w:r>
      <w:r w:rsidR="009060F0" w:rsidRPr="00BC096A">
        <w:rPr>
          <w:rFonts w:ascii="Georgia" w:hAnsi="Georgia"/>
          <w:lang w:val="tr-TR"/>
        </w:rPr>
        <w:t xml:space="preserve">Çok hızlı bir şekilde </w:t>
      </w:r>
      <w:r w:rsidR="009060F0" w:rsidRPr="00BC096A">
        <w:rPr>
          <w:rFonts w:ascii="Georgia" w:hAnsi="Georgia"/>
          <w:i/>
          <w:lang w:val="tr-TR"/>
        </w:rPr>
        <w:t>New York Times</w:t>
      </w:r>
      <w:r w:rsidR="009060F0" w:rsidRPr="00BC096A">
        <w:rPr>
          <w:rFonts w:ascii="Georgia" w:hAnsi="Georgia"/>
          <w:lang w:val="tr-TR"/>
        </w:rPr>
        <w:t xml:space="preserve"> en çok satanlar listesinden kendine yer bulan eser senelerce orada kaldı. Kitabın </w:t>
      </w:r>
      <w:proofErr w:type="gramStart"/>
      <w:r w:rsidR="009060F0" w:rsidRPr="00BC096A">
        <w:rPr>
          <w:rFonts w:ascii="Georgia" w:hAnsi="Georgia"/>
          <w:lang w:val="tr-TR"/>
        </w:rPr>
        <w:t>3.1</w:t>
      </w:r>
      <w:proofErr w:type="gramEnd"/>
      <w:r w:rsidR="009060F0" w:rsidRPr="00BC096A">
        <w:rPr>
          <w:rFonts w:ascii="Georgia" w:hAnsi="Georgia"/>
          <w:lang w:val="tr-TR"/>
        </w:rPr>
        <w:t xml:space="preserve"> milyondan fazla kopyası satıldı.</w:t>
      </w:r>
    </w:p>
    <w:sectPr w:rsidR="00D8295E" w:rsidRPr="007928C9" w:rsidSect="001F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7"/>
    <w:rsid w:val="00110803"/>
    <w:rsid w:val="001465D5"/>
    <w:rsid w:val="001E4DA1"/>
    <w:rsid w:val="001F2592"/>
    <w:rsid w:val="00270CCC"/>
    <w:rsid w:val="00405509"/>
    <w:rsid w:val="004A4600"/>
    <w:rsid w:val="004B01B6"/>
    <w:rsid w:val="006D13B2"/>
    <w:rsid w:val="007928C9"/>
    <w:rsid w:val="008148C4"/>
    <w:rsid w:val="00840B17"/>
    <w:rsid w:val="008A721B"/>
    <w:rsid w:val="009060F0"/>
    <w:rsid w:val="00994F8D"/>
    <w:rsid w:val="00996ECB"/>
    <w:rsid w:val="00A41F02"/>
    <w:rsid w:val="00AB0606"/>
    <w:rsid w:val="00AC0004"/>
    <w:rsid w:val="00B86D3F"/>
    <w:rsid w:val="00BC096A"/>
    <w:rsid w:val="00C369D2"/>
    <w:rsid w:val="00C8241B"/>
    <w:rsid w:val="00C97232"/>
    <w:rsid w:val="00D8295E"/>
    <w:rsid w:val="00E01B56"/>
    <w:rsid w:val="00E818C6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8E91"/>
  <w15:docId w15:val="{DA932E7C-27DD-419D-B558-925578C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B17"/>
    <w:pPr>
      <w:spacing w:after="0" w:line="360" w:lineRule="auto"/>
    </w:pPr>
    <w:rPr>
      <w:rFonts w:ascii="Times New Roman" w:hAnsi="Times New Roman"/>
      <w:sz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6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232"/>
    <w:rPr>
      <w:rFonts w:ascii="Tahoma" w:hAnsi="Tahoma" w:cs="Tahoma"/>
      <w:sz w:val="16"/>
      <w:szCs w:val="1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C369D2"/>
    <w:rPr>
      <w:rFonts w:asciiTheme="majorHAnsi" w:eastAsiaTheme="majorEastAsia" w:hAnsiTheme="majorHAnsi" w:cstheme="majorBidi"/>
      <w:b/>
      <w:bCs/>
      <w:color w:val="5B9BD5" w:themeColor="accent1"/>
      <w:sz w:val="24"/>
      <w:lang w:val="en-US"/>
    </w:rPr>
  </w:style>
  <w:style w:type="paragraph" w:styleId="AralkYok">
    <w:name w:val="No Spacing"/>
    <w:uiPriority w:val="1"/>
    <w:qFormat/>
    <w:rsid w:val="007928C9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9</cp:revision>
  <dcterms:created xsi:type="dcterms:W3CDTF">2016-08-19T12:15:00Z</dcterms:created>
  <dcterms:modified xsi:type="dcterms:W3CDTF">2016-09-05T14:19:00Z</dcterms:modified>
</cp:coreProperties>
</file>