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480B76">
      <w:pPr>
        <w:spacing w:line="360" w:lineRule="auto"/>
        <w:jc w:val="center"/>
        <w:outlineLvl w:val="0"/>
        <w:rPr>
          <w:rFonts w:asciiTheme="minorHAnsi" w:hAnsiTheme="minorHAnsi" w:cs="Helvetica"/>
          <w:b/>
          <w:bCs/>
          <w:sz w:val="40"/>
          <w:szCs w:val="40"/>
          <w:lang w:val="tr-TR"/>
        </w:rPr>
      </w:pPr>
      <w:r w:rsidRPr="003E19AD">
        <w:rPr>
          <w:rFonts w:ascii="Futura-Book" w:hAnsi="Futura-Book"/>
          <w:szCs w:val="20"/>
        </w:rPr>
        <w:object w:dxaOrig="2832" w:dyaOrig="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6.75pt" o:ole="">
            <v:imagedata r:id="rId4" o:title=""/>
          </v:shape>
          <o:OLEObject Type="Embed" ProgID="Word.Picture.8" ShapeID="_x0000_i1025" DrawAspect="Content" ObjectID="_1520168954" r:id="rId5"/>
        </w:object>
      </w:r>
    </w:p>
    <w:p w:rsidR="00A33BEF" w:rsidRDefault="00A33BEF" w:rsidP="00480B76">
      <w:pPr>
        <w:spacing w:line="360" w:lineRule="auto"/>
        <w:jc w:val="center"/>
        <w:outlineLvl w:val="0"/>
        <w:rPr>
          <w:rFonts w:asciiTheme="minorHAnsi" w:hAnsiTheme="minorHAnsi" w:cs="Helvetica"/>
          <w:b/>
          <w:bCs/>
          <w:sz w:val="40"/>
          <w:szCs w:val="40"/>
          <w:lang w:val="tr-TR"/>
        </w:rPr>
      </w:pPr>
    </w:p>
    <w:p w:rsidR="00446D67" w:rsidRPr="00480B76" w:rsidRDefault="00446D67" w:rsidP="00480B76">
      <w:pPr>
        <w:spacing w:line="360" w:lineRule="auto"/>
        <w:jc w:val="center"/>
        <w:outlineLvl w:val="0"/>
        <w:rPr>
          <w:rFonts w:asciiTheme="minorHAnsi" w:hAnsiTheme="minorHAnsi" w:cs="Helvetica"/>
          <w:b/>
          <w:bCs/>
          <w:sz w:val="40"/>
          <w:szCs w:val="40"/>
          <w:lang w:val="tr-TR"/>
        </w:rPr>
      </w:pPr>
      <w:r w:rsidRPr="00480B76">
        <w:rPr>
          <w:rFonts w:asciiTheme="minorHAnsi" w:hAnsiTheme="minorHAnsi" w:cs="Helvetica"/>
          <w:b/>
          <w:bCs/>
          <w:sz w:val="40"/>
          <w:szCs w:val="40"/>
          <w:lang w:val="tr-TR"/>
        </w:rPr>
        <w:t>GOTHAM ŞEHRİ’NİN KAHRAMANI</w:t>
      </w:r>
    </w:p>
    <w:p w:rsidR="00446D67" w:rsidRPr="00480B76" w:rsidRDefault="00446D67" w:rsidP="00480B76">
      <w:pPr>
        <w:spacing w:line="360" w:lineRule="auto"/>
        <w:jc w:val="center"/>
        <w:outlineLvl w:val="0"/>
        <w:rPr>
          <w:rFonts w:asciiTheme="minorHAnsi" w:hAnsiTheme="minorHAnsi" w:cs="Helvetica"/>
          <w:b/>
          <w:bCs/>
          <w:sz w:val="40"/>
          <w:szCs w:val="40"/>
          <w:lang w:val="tr-TR"/>
        </w:rPr>
      </w:pPr>
      <w:r w:rsidRPr="00480B76">
        <w:rPr>
          <w:rFonts w:asciiTheme="minorHAnsi" w:hAnsiTheme="minorHAnsi" w:cs="Helvetica"/>
          <w:b/>
          <w:bCs/>
          <w:sz w:val="40"/>
          <w:szCs w:val="40"/>
          <w:lang w:val="tr-TR"/>
        </w:rPr>
        <w:t>GUCCI</w:t>
      </w:r>
      <w:r w:rsidR="00480B76" w:rsidRPr="00480B76">
        <w:rPr>
          <w:rFonts w:asciiTheme="minorHAnsi" w:hAnsiTheme="minorHAnsi" w:cs="Helvetica"/>
          <w:b/>
          <w:bCs/>
          <w:sz w:val="40"/>
          <w:szCs w:val="40"/>
          <w:lang w:val="tr-TR"/>
        </w:rPr>
        <w:t>’YI SEÇTİ</w:t>
      </w:r>
    </w:p>
    <w:p w:rsidR="00446D67" w:rsidRDefault="00446D67" w:rsidP="00873098">
      <w:pPr>
        <w:spacing w:line="360" w:lineRule="auto"/>
        <w:outlineLvl w:val="0"/>
        <w:rPr>
          <w:rFonts w:asciiTheme="minorHAnsi" w:hAnsiTheme="minorHAnsi" w:cs="Helvetica"/>
          <w:bCs/>
          <w:sz w:val="24"/>
          <w:szCs w:val="24"/>
          <w:lang w:val="tr-TR"/>
        </w:rPr>
      </w:pPr>
    </w:p>
    <w:p w:rsidR="00446D67" w:rsidRDefault="00462028" w:rsidP="00873098">
      <w:pPr>
        <w:spacing w:line="360" w:lineRule="auto"/>
        <w:outlineLvl w:val="0"/>
        <w:rPr>
          <w:rFonts w:asciiTheme="minorHAnsi" w:hAnsiTheme="minorHAnsi" w:cs="Helvetica"/>
          <w:bCs/>
          <w:noProof/>
          <w:sz w:val="24"/>
          <w:szCs w:val="24"/>
          <w:lang w:val="tr-TR"/>
        </w:rPr>
      </w:pP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2016’nın merakla beklenen filmi, Warner Bros’un bugüne kadarki en büyük iş birliği </w:t>
      </w:r>
      <w:r w:rsidRPr="00462028">
        <w:rPr>
          <w:rFonts w:asciiTheme="minorHAnsi" w:hAnsiTheme="minorHAnsi" w:cs="Helvetica"/>
          <w:bCs/>
          <w:noProof/>
          <w:sz w:val="24"/>
          <w:szCs w:val="24"/>
          <w:lang w:val="tr-TR"/>
        </w:rPr>
        <w:t>Batman ve Superman: Adaletin Şafağı</w:t>
      </w: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, 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>Radio City Music Hall’de</w:t>
      </w:r>
      <w:r w:rsidR="00791E90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yapılan </w:t>
      </w:r>
      <w:r w:rsidR="00430C10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New York’taki </w:t>
      </w:r>
      <w:r w:rsidR="00791E90">
        <w:rPr>
          <w:rFonts w:asciiTheme="minorHAnsi" w:hAnsiTheme="minorHAnsi" w:cs="Helvetica"/>
          <w:bCs/>
          <w:noProof/>
          <w:sz w:val="24"/>
          <w:szCs w:val="24"/>
          <w:lang w:val="tr-TR"/>
        </w:rPr>
        <w:t>gala</w:t>
      </w:r>
      <w:r w:rsidR="00430C10">
        <w:rPr>
          <w:rFonts w:asciiTheme="minorHAnsi" w:hAnsiTheme="minorHAnsi" w:cs="Helvetica"/>
          <w:bCs/>
          <w:noProof/>
          <w:sz w:val="24"/>
          <w:szCs w:val="24"/>
          <w:lang w:val="tr-TR"/>
        </w:rPr>
        <w:t>sı</w:t>
      </w:r>
      <w:r w:rsidR="00791E90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ile</w:t>
      </w:r>
      <w:r w:rsidR="008F5ACA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>ilk kez görücüye çıktı</w:t>
      </w: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. Argo 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>adlı filmle</w:t>
      </w: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Oscar ödülü kazanan Ben Affleck’in 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>tarzı</w:t>
      </w: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da en az film kadar gündemdeydi. Batman efsanesi Bruce Wayne’i canlandıran Ben Affleck için kost</w:t>
      </w:r>
      <w:r w:rsidR="00873098">
        <w:rPr>
          <w:rFonts w:asciiTheme="minorHAnsi" w:hAnsiTheme="minorHAnsi" w:cs="Helvetica"/>
          <w:bCs/>
          <w:noProof/>
          <w:sz w:val="24"/>
          <w:szCs w:val="24"/>
          <w:lang w:val="tr-TR"/>
        </w:rPr>
        <w:t>üm tasarımcısı Michael Wilkinson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>,</w:t>
      </w:r>
      <w:r w:rsidR="00873098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Gucci ile 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çok özel bir </w:t>
      </w:r>
      <w:r w:rsidR="00873098">
        <w:rPr>
          <w:rFonts w:asciiTheme="minorHAnsi" w:hAnsiTheme="minorHAnsi" w:cs="Helvetica"/>
          <w:bCs/>
          <w:noProof/>
          <w:sz w:val="24"/>
          <w:szCs w:val="24"/>
          <w:lang w:val="tr-TR"/>
        </w:rPr>
        <w:t>işbirliği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>ne imza attı.</w:t>
      </w:r>
    </w:p>
    <w:p w:rsidR="00446D67" w:rsidRDefault="00446D67" w:rsidP="00873098">
      <w:pPr>
        <w:spacing w:line="360" w:lineRule="auto"/>
        <w:outlineLvl w:val="0"/>
        <w:rPr>
          <w:rFonts w:asciiTheme="minorHAnsi" w:hAnsiTheme="minorHAnsi" w:cs="Helvetica"/>
          <w:bCs/>
          <w:noProof/>
          <w:sz w:val="24"/>
          <w:szCs w:val="24"/>
          <w:lang w:val="tr-TR"/>
        </w:rPr>
      </w:pPr>
    </w:p>
    <w:p w:rsidR="00462028" w:rsidRDefault="00873098" w:rsidP="00873098">
      <w:pPr>
        <w:spacing w:line="360" w:lineRule="auto"/>
        <w:outlineLvl w:val="0"/>
        <w:rPr>
          <w:rFonts w:asciiTheme="minorHAnsi" w:hAnsiTheme="minorHAnsi" w:cs="Helvetica"/>
          <w:bCs/>
          <w:noProof/>
          <w:sz w:val="24"/>
          <w:szCs w:val="24"/>
          <w:lang w:val="tr-TR"/>
        </w:rPr>
      </w:pP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>‘American Hustle’ filminde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Wilkinson ile çalışan Gucci, aynı isimle ikinci </w:t>
      </w: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>işbirliğinin sonucu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nda </w:t>
      </w:r>
      <w:r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Bruce Wayne’in tüm gardırobu </w:t>
      </w:r>
      <w:r w:rsidR="00A33BEF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tasarlayarak kendinden söz ettiriyor. </w:t>
      </w:r>
      <w:r w:rsidR="00430C10">
        <w:rPr>
          <w:rFonts w:asciiTheme="minorHAnsi" w:hAnsiTheme="minorHAnsi" w:cs="Helvetica"/>
          <w:bCs/>
          <w:noProof/>
          <w:sz w:val="24"/>
          <w:szCs w:val="24"/>
          <w:lang w:val="tr-TR"/>
        </w:rPr>
        <w:t>Filmde</w:t>
      </w:r>
      <w:r w:rsidR="00446D67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Bruce Wayne için özel olarak tasarlanan kostümler, gömlek, takım, ayakkabı hatta birçok aksesuarı kapsıyor. Bazıları ise kişiselleştirilerek ‘BW’baş harfleriyle tasarlandı. Gucci ve Wilkinson, </w:t>
      </w:r>
      <w:r w:rsidR="00480B76">
        <w:rPr>
          <w:rFonts w:asciiTheme="minorHAnsi" w:hAnsiTheme="minorHAnsi" w:cs="Helvetica"/>
          <w:bCs/>
          <w:noProof/>
          <w:sz w:val="24"/>
          <w:szCs w:val="24"/>
          <w:lang w:val="tr-TR"/>
        </w:rPr>
        <w:t>Gotham Şehri’</w:t>
      </w:r>
      <w:r w:rsidR="00446D67">
        <w:rPr>
          <w:rFonts w:asciiTheme="minorHAnsi" w:hAnsiTheme="minorHAnsi" w:cs="Helvetica"/>
          <w:bCs/>
          <w:noProof/>
          <w:sz w:val="24"/>
          <w:szCs w:val="24"/>
          <w:lang w:val="tr-TR"/>
        </w:rPr>
        <w:t>nin bilyoner iş adamı Bruce Wayne’in karakteriyle uyumlu modern ve şık bir çizgide</w:t>
      </w:r>
      <w:r w:rsidR="00A163F3">
        <w:rPr>
          <w:rFonts w:asciiTheme="minorHAnsi" w:hAnsiTheme="minorHAnsi" w:cs="Helvetica"/>
          <w:bCs/>
          <w:noProof/>
          <w:sz w:val="24"/>
          <w:szCs w:val="24"/>
          <w:lang w:val="tr-TR"/>
        </w:rPr>
        <w:t>ki</w:t>
      </w:r>
      <w:r w:rsidR="00446D67">
        <w:rPr>
          <w:rFonts w:asciiTheme="minorHAnsi" w:hAnsiTheme="minorHAnsi" w:cs="Helvetica"/>
          <w:bCs/>
          <w:noProof/>
          <w:sz w:val="24"/>
          <w:szCs w:val="24"/>
          <w:lang w:val="tr-TR"/>
        </w:rPr>
        <w:t xml:space="preserve"> tasarımlar</w:t>
      </w:r>
      <w:r w:rsidR="00A163F3">
        <w:rPr>
          <w:rFonts w:asciiTheme="minorHAnsi" w:hAnsiTheme="minorHAnsi" w:cs="Helvetica"/>
          <w:bCs/>
          <w:noProof/>
          <w:sz w:val="24"/>
          <w:szCs w:val="24"/>
          <w:lang w:val="tr-TR"/>
        </w:rPr>
        <w:t>ıyla beyaz perde karşısında.</w:t>
      </w:r>
      <w:bookmarkStart w:id="0" w:name="_GoBack"/>
      <w:bookmarkEnd w:id="0"/>
    </w:p>
    <w:p w:rsidR="00A33BEF" w:rsidRDefault="00A33BEF" w:rsidP="00873098">
      <w:pPr>
        <w:spacing w:line="360" w:lineRule="auto"/>
        <w:outlineLvl w:val="0"/>
        <w:rPr>
          <w:rFonts w:asciiTheme="minorHAnsi" w:hAnsiTheme="minorHAnsi" w:cs="Helvetica"/>
          <w:bCs/>
          <w:sz w:val="24"/>
          <w:szCs w:val="24"/>
          <w:lang w:val="tr-TR"/>
        </w:rPr>
      </w:pPr>
    </w:p>
    <w:p w:rsidR="00A33BEF" w:rsidRPr="006A5C73" w:rsidRDefault="00A33BEF" w:rsidP="00A33BEF">
      <w:pPr>
        <w:rPr>
          <w:rFonts w:ascii="Calibri" w:hAnsi="Calibri"/>
          <w:b/>
          <w:noProof/>
          <w:sz w:val="24"/>
          <w:szCs w:val="24"/>
        </w:rPr>
      </w:pPr>
      <w:r w:rsidRPr="006A5C73">
        <w:rPr>
          <w:rFonts w:ascii="Calibri" w:hAnsi="Calibri"/>
          <w:b/>
          <w:noProof/>
          <w:sz w:val="24"/>
          <w:szCs w:val="24"/>
        </w:rPr>
        <w:t>Detaylı Bilgi İçin:</w:t>
      </w:r>
    </w:p>
    <w:p w:rsidR="00A33BEF" w:rsidRPr="006A5C73" w:rsidRDefault="00A33BEF" w:rsidP="00A33BEF">
      <w:pPr>
        <w:rPr>
          <w:rFonts w:ascii="Calibri" w:hAnsi="Calibri"/>
          <w:b/>
          <w:noProof/>
          <w:sz w:val="24"/>
          <w:szCs w:val="24"/>
        </w:rPr>
      </w:pPr>
      <w:r w:rsidRPr="006A5C73">
        <w:rPr>
          <w:rFonts w:ascii="Calibri" w:hAnsi="Calibri"/>
          <w:b/>
          <w:noProof/>
          <w:sz w:val="24"/>
          <w:szCs w:val="24"/>
        </w:rPr>
        <w:t>Effect Halkla İlişkiler</w:t>
      </w:r>
    </w:p>
    <w:p w:rsidR="00A33BEF" w:rsidRPr="006A5C73" w:rsidRDefault="00A33BEF" w:rsidP="00A33BEF">
      <w:pPr>
        <w:rPr>
          <w:rFonts w:ascii="Calibri" w:hAnsi="Calibri"/>
          <w:b/>
          <w:noProof/>
          <w:sz w:val="24"/>
          <w:szCs w:val="24"/>
        </w:rPr>
      </w:pPr>
      <w:r w:rsidRPr="006A5C73">
        <w:rPr>
          <w:rFonts w:ascii="Calibri" w:hAnsi="Calibri"/>
          <w:b/>
          <w:noProof/>
          <w:sz w:val="24"/>
          <w:szCs w:val="24"/>
        </w:rPr>
        <w:t>Ceren EKİCİ</w:t>
      </w:r>
    </w:p>
    <w:p w:rsidR="00A33BEF" w:rsidRPr="006A5C73" w:rsidRDefault="00A33BEF" w:rsidP="00A33BEF">
      <w:pPr>
        <w:rPr>
          <w:rFonts w:ascii="Calibri" w:hAnsi="Calibri"/>
          <w:noProof/>
          <w:sz w:val="24"/>
          <w:szCs w:val="24"/>
        </w:rPr>
      </w:pPr>
      <w:r w:rsidRPr="006A5C73">
        <w:rPr>
          <w:rFonts w:ascii="Calibri" w:hAnsi="Calibri"/>
          <w:noProof/>
          <w:sz w:val="24"/>
          <w:szCs w:val="24"/>
        </w:rPr>
        <w:t>Tel:  0 212 269 00 69</w:t>
      </w:r>
    </w:p>
    <w:p w:rsidR="00A33BEF" w:rsidRDefault="00A33BEF" w:rsidP="00A33BEF">
      <w:pPr>
        <w:rPr>
          <w:rFonts w:ascii="Calibri" w:hAnsi="Calibri"/>
          <w:noProof/>
          <w:sz w:val="24"/>
          <w:szCs w:val="24"/>
        </w:rPr>
      </w:pPr>
      <w:r w:rsidRPr="006A5C73">
        <w:rPr>
          <w:rFonts w:ascii="Calibri" w:hAnsi="Calibri"/>
          <w:noProof/>
          <w:sz w:val="24"/>
          <w:szCs w:val="24"/>
        </w:rPr>
        <w:t xml:space="preserve">e-mail: </w:t>
      </w:r>
      <w:hyperlink r:id="rId6" w:history="1">
        <w:r w:rsidRPr="00280F1D">
          <w:rPr>
            <w:rStyle w:val="Kpr"/>
            <w:rFonts w:ascii="Calibri" w:hAnsi="Calibri"/>
            <w:noProof/>
            <w:sz w:val="24"/>
            <w:szCs w:val="24"/>
          </w:rPr>
          <w:t>cerenekici@effect.com.tr</w:t>
        </w:r>
      </w:hyperlink>
    </w:p>
    <w:p w:rsidR="00A33BEF" w:rsidRPr="006A5C73" w:rsidRDefault="00A33BEF" w:rsidP="00A33BEF">
      <w:pPr>
        <w:rPr>
          <w:rFonts w:ascii="Calibri" w:hAnsi="Calibri"/>
          <w:b/>
          <w:noProof/>
          <w:sz w:val="24"/>
          <w:szCs w:val="24"/>
        </w:rPr>
      </w:pPr>
    </w:p>
    <w:p w:rsidR="00A33BEF" w:rsidRPr="006A5C73" w:rsidRDefault="00A33BEF" w:rsidP="00A33BEF">
      <w:pPr>
        <w:rPr>
          <w:rFonts w:ascii="Calibri" w:hAnsi="Calibri"/>
          <w:b/>
          <w:noProof/>
          <w:sz w:val="24"/>
          <w:szCs w:val="24"/>
        </w:rPr>
      </w:pPr>
      <w:r w:rsidRPr="006A5C73">
        <w:rPr>
          <w:rFonts w:ascii="Calibri" w:hAnsi="Calibri"/>
          <w:b/>
          <w:noProof/>
          <w:sz w:val="24"/>
          <w:szCs w:val="24"/>
        </w:rPr>
        <w:t>Sahra BİLGİN</w:t>
      </w:r>
    </w:p>
    <w:p w:rsidR="00A33BEF" w:rsidRPr="006A5C73" w:rsidRDefault="00A33BEF" w:rsidP="00A33BEF">
      <w:pPr>
        <w:rPr>
          <w:rFonts w:ascii="Calibri" w:hAnsi="Calibri"/>
          <w:noProof/>
          <w:sz w:val="24"/>
          <w:szCs w:val="24"/>
        </w:rPr>
      </w:pPr>
      <w:r w:rsidRPr="006A5C73">
        <w:rPr>
          <w:rFonts w:ascii="Calibri" w:hAnsi="Calibri"/>
          <w:noProof/>
          <w:sz w:val="24"/>
          <w:szCs w:val="24"/>
        </w:rPr>
        <w:t>Tel: 0 212 269 00 69</w:t>
      </w:r>
    </w:p>
    <w:p w:rsidR="00A33BEF" w:rsidRDefault="00A33BEF" w:rsidP="00A33BEF">
      <w:pPr>
        <w:rPr>
          <w:rFonts w:ascii="Calibri" w:hAnsi="Calibri"/>
          <w:noProof/>
          <w:sz w:val="24"/>
          <w:szCs w:val="24"/>
        </w:rPr>
      </w:pPr>
      <w:r w:rsidRPr="006A5C73">
        <w:rPr>
          <w:rFonts w:ascii="Calibri" w:hAnsi="Calibri"/>
          <w:noProof/>
          <w:sz w:val="24"/>
          <w:szCs w:val="24"/>
        </w:rPr>
        <w:t xml:space="preserve">e-mail: </w:t>
      </w:r>
      <w:hyperlink r:id="rId7" w:history="1">
        <w:r w:rsidRPr="00280F1D">
          <w:rPr>
            <w:rStyle w:val="Kpr"/>
            <w:rFonts w:ascii="Calibri" w:hAnsi="Calibri"/>
            <w:noProof/>
            <w:sz w:val="24"/>
            <w:szCs w:val="24"/>
          </w:rPr>
          <w:t>sahrabilgin@effect.com.tr</w:t>
        </w:r>
      </w:hyperlink>
    </w:p>
    <w:p w:rsidR="00A33BEF" w:rsidRDefault="00A33BEF" w:rsidP="00873098">
      <w:pPr>
        <w:spacing w:line="360" w:lineRule="auto"/>
        <w:outlineLvl w:val="0"/>
        <w:rPr>
          <w:rFonts w:asciiTheme="minorHAnsi" w:hAnsiTheme="minorHAnsi" w:cs="Helvetica"/>
          <w:bCs/>
          <w:sz w:val="24"/>
          <w:szCs w:val="24"/>
          <w:lang w:val="tr-TR"/>
        </w:rPr>
      </w:pPr>
    </w:p>
    <w:p w:rsidR="00462028" w:rsidRDefault="00462028" w:rsidP="00462028">
      <w:pPr>
        <w:jc w:val="center"/>
        <w:outlineLvl w:val="0"/>
        <w:rPr>
          <w:rFonts w:ascii="Futura Lt BT" w:hAnsi="Futura Lt BT" w:cs="Helvetica"/>
          <w:b/>
          <w:bCs/>
          <w:sz w:val="24"/>
          <w:szCs w:val="24"/>
          <w:lang w:val="en-GB"/>
        </w:rPr>
      </w:pPr>
    </w:p>
    <w:p w:rsidR="00462028" w:rsidRDefault="00462028" w:rsidP="00462028">
      <w:pPr>
        <w:jc w:val="center"/>
        <w:outlineLvl w:val="0"/>
        <w:rPr>
          <w:rFonts w:ascii="Futura Lt BT" w:hAnsi="Futura Lt BT" w:cs="Helvetica"/>
          <w:b/>
          <w:bCs/>
          <w:sz w:val="24"/>
          <w:szCs w:val="24"/>
          <w:lang w:val="en-GB"/>
        </w:rPr>
      </w:pPr>
    </w:p>
    <w:p w:rsidR="003F30B5" w:rsidRDefault="003F30B5"/>
    <w:sectPr w:rsidR="003F30B5" w:rsidSect="003F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-Book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62028"/>
    <w:rsid w:val="001A1996"/>
    <w:rsid w:val="00241FAC"/>
    <w:rsid w:val="003F30B5"/>
    <w:rsid w:val="00430C10"/>
    <w:rsid w:val="00446D67"/>
    <w:rsid w:val="00462028"/>
    <w:rsid w:val="00480B76"/>
    <w:rsid w:val="00791E90"/>
    <w:rsid w:val="00873098"/>
    <w:rsid w:val="008F5ACA"/>
    <w:rsid w:val="009A14CD"/>
    <w:rsid w:val="00A163F3"/>
    <w:rsid w:val="00A33BEF"/>
    <w:rsid w:val="00B06672"/>
    <w:rsid w:val="00EB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Times New Roman" w:hAnsi="Malgun Gothic" w:cs="Times New Roman"/>
      <w:kern w:val="2"/>
      <w:sz w:val="20"/>
      <w:lang w:val="en-US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3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Times New Roman" w:hAnsi="Malgun Gothic" w:cs="Times New Roman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hrabilgin@effect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enekici@effect.com.tr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Sahra BILGIN</cp:lastModifiedBy>
  <cp:revision>2</cp:revision>
  <dcterms:created xsi:type="dcterms:W3CDTF">2016-03-22T14:23:00Z</dcterms:created>
  <dcterms:modified xsi:type="dcterms:W3CDTF">2016-03-22T14:23:00Z</dcterms:modified>
</cp:coreProperties>
</file>