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F931" w14:textId="18E26B96" w:rsidR="00AB533D" w:rsidRPr="00D81A6E" w:rsidRDefault="00000000" w:rsidP="00A02380">
      <w:pPr>
        <w:pStyle w:val="m-7385307312732375263gmail-msonormal"/>
        <w:shd w:val="clear" w:color="auto" w:fill="FFFFFF"/>
        <w:spacing w:before="0" w:after="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D81A6E">
        <w:rPr>
          <w:rFonts w:ascii="Arial" w:hAnsi="Arial"/>
          <w:b/>
          <w:bCs/>
          <w:sz w:val="40"/>
          <w:szCs w:val="40"/>
        </w:rPr>
        <w:t>OZAN YOLERİ’NİN ÖDÜLLÜ FİLMİ ‘BAŞLANGIÇLAR’ 13 ARALIK’TA VİZYONDA!</w:t>
      </w:r>
    </w:p>
    <w:p w14:paraId="0FADC1EB" w14:textId="77777777" w:rsidR="00AB533D" w:rsidRDefault="00AB533D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</w:rPr>
      </w:pPr>
    </w:p>
    <w:p w14:paraId="17F5042E" w14:textId="77777777" w:rsidR="00AB533D" w:rsidRDefault="00000000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</w:rPr>
        <w:t xml:space="preserve">Dünya prömiyerini </w:t>
      </w:r>
      <w:r>
        <w:rPr>
          <w:rFonts w:ascii="Arial" w:hAnsi="Arial"/>
          <w:b/>
          <w:bCs/>
        </w:rPr>
        <w:t xml:space="preserve">27. Tallinn Black </w:t>
      </w:r>
      <w:proofErr w:type="spellStart"/>
      <w:r>
        <w:rPr>
          <w:rFonts w:ascii="Arial" w:hAnsi="Arial"/>
          <w:b/>
          <w:bCs/>
        </w:rPr>
        <w:t>Nights</w:t>
      </w:r>
      <w:proofErr w:type="spellEnd"/>
      <w:r>
        <w:rPr>
          <w:rFonts w:ascii="Arial" w:hAnsi="Arial"/>
          <w:b/>
          <w:bCs/>
        </w:rPr>
        <w:t xml:space="preserve"> Film Festivali</w:t>
      </w:r>
      <w:r>
        <w:rPr>
          <w:rFonts w:ascii="Arial" w:hAnsi="Arial"/>
        </w:rPr>
        <w:t xml:space="preserve">’nde gerçekleştiren ve festivalden </w:t>
      </w:r>
      <w:r>
        <w:rPr>
          <w:rFonts w:ascii="Arial" w:hAnsi="Arial"/>
          <w:b/>
          <w:bCs/>
        </w:rPr>
        <w:t>NETPAC Ödülü</w:t>
      </w:r>
      <w:r>
        <w:rPr>
          <w:rFonts w:ascii="Arial" w:hAnsi="Arial"/>
        </w:rPr>
        <w:t xml:space="preserve">’yle dönen, </w:t>
      </w:r>
      <w:r>
        <w:rPr>
          <w:rFonts w:ascii="Arial" w:hAnsi="Arial"/>
          <w:b/>
          <w:bCs/>
        </w:rPr>
        <w:t xml:space="preserve">Ozan </w:t>
      </w:r>
      <w:proofErr w:type="spellStart"/>
      <w:r>
        <w:rPr>
          <w:rFonts w:ascii="Arial" w:hAnsi="Arial"/>
          <w:b/>
          <w:bCs/>
        </w:rPr>
        <w:t>Yoleri</w:t>
      </w:r>
      <w:r>
        <w:rPr>
          <w:rFonts w:ascii="Arial" w:hAnsi="Arial"/>
        </w:rPr>
        <w:t>’nin</w:t>
      </w:r>
      <w:proofErr w:type="spellEnd"/>
      <w:r>
        <w:rPr>
          <w:rFonts w:ascii="Arial" w:hAnsi="Arial"/>
        </w:rPr>
        <w:t xml:space="preserve"> yönetmenliğini üstlendiği ilk uzun metrajlı filmi</w:t>
      </w:r>
      <w:r>
        <w:rPr>
          <w:rFonts w:ascii="Arial" w:hAnsi="Arial"/>
          <w:b/>
          <w:bCs/>
        </w:rPr>
        <w:t xml:space="preserve"> ‘Başlangıçlar’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13 Aralık’</w:t>
      </w:r>
      <w:r>
        <w:rPr>
          <w:rFonts w:ascii="Arial" w:hAnsi="Arial"/>
        </w:rPr>
        <w:t xml:space="preserve">ta Türkiye’de vizyona girmeye hazırlanıyor. Festival yolculuğuna hız kesmeden devam eden filmin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başrollerinde </w:t>
      </w:r>
      <w:r>
        <w:rPr>
          <w:rFonts w:ascii="Arial" w:hAnsi="Arial"/>
          <w:b/>
          <w:bCs/>
          <w:color w:val="313131"/>
          <w:u w:color="313131"/>
          <w:shd w:val="clear" w:color="auto" w:fill="FFFFFF"/>
        </w:rPr>
        <w:t>Ahsen Eroğlu, Hazal Subaşı</w:t>
      </w:r>
      <w:r>
        <w:rPr>
          <w:rFonts w:ascii="Arial" w:hAnsi="Arial"/>
          <w:color w:val="313131"/>
          <w:u w:color="313131"/>
          <w:shd w:val="clear" w:color="auto" w:fill="FFFFFF"/>
        </w:rPr>
        <w:t xml:space="preserve"> ve </w:t>
      </w:r>
      <w:r>
        <w:rPr>
          <w:rFonts w:ascii="Arial" w:hAnsi="Arial"/>
          <w:b/>
          <w:bCs/>
          <w:color w:val="313131"/>
          <w:u w:color="313131"/>
          <w:shd w:val="clear" w:color="auto" w:fill="FFFFFF"/>
        </w:rPr>
        <w:t>Özlem Zeynep Dinsel</w:t>
      </w:r>
      <w:r>
        <w:rPr>
          <w:rFonts w:ascii="Arial" w:hAnsi="Arial"/>
          <w:color w:val="313131"/>
          <w:u w:color="313131"/>
          <w:shd w:val="clear" w:color="auto" w:fill="FFFFFF"/>
        </w:rPr>
        <w:t xml:space="preserve"> yer alıyor. </w:t>
      </w:r>
    </w:p>
    <w:p w14:paraId="2DAE07D8" w14:textId="77777777" w:rsidR="00AB533D" w:rsidRDefault="00AB533D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</w:rPr>
      </w:pPr>
    </w:p>
    <w:p w14:paraId="086FA69D" w14:textId="77777777" w:rsidR="00AB533D" w:rsidRPr="00B330CF" w:rsidRDefault="00000000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color w:val="000000" w:themeColor="text1"/>
          <w:u w:color="222222"/>
          <w:shd w:val="clear" w:color="auto" w:fill="FFFFFF"/>
        </w:rPr>
      </w:pP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Ays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ı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n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Kadirbeyo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ğ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lu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> ve 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Ozan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Yoleri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’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nin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senaryosunu beraber kaleme aldığı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 xml:space="preserve"> filmde </w:t>
      </w:r>
      <w:r>
        <w:rPr>
          <w:rFonts w:ascii="Arial" w:hAnsi="Arial"/>
          <w:color w:val="222222"/>
          <w:u w:color="222222"/>
          <w:shd w:val="clear" w:color="auto" w:fill="FFFFFF"/>
        </w:rPr>
        <w:t>beklenmeyen bir kaza sonucu akademik ve özel hayatı alt üst olduğu için Paris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u w:color="222222"/>
          <w:shd w:val="clear" w:color="auto" w:fill="FFFFFF"/>
        </w:rPr>
        <w:t>ten İstanbul’a dönen, yirmili yaşlarının ortasında bocalayan, genç resim restoratörü Defne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nin hikayesi anlatılıyor.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Vigo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Film</w:t>
      </w:r>
      <w:r>
        <w:rPr>
          <w:rFonts w:ascii="Arial" w:hAnsi="Arial"/>
          <w:color w:val="222222"/>
          <w:u w:color="222222"/>
          <w:shd w:val="clear" w:color="auto" w:fill="FFFFFF"/>
        </w:rPr>
        <w:t> ve 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Monday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Films</w:t>
      </w:r>
      <w:r w:rsidR="00D041B0" w:rsidRPr="00D041B0">
        <w:rPr>
          <w:rFonts w:ascii="Arial" w:hAnsi="Arial"/>
          <w:color w:val="222222"/>
          <w:u w:color="222222"/>
          <w:shd w:val="clear" w:color="auto" w:fill="FFFFFF"/>
        </w:rPr>
        <w:t>’in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 yapımcılığını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ü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stlendiği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‘Başlangıçlar’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Türkiye prömiyerini 43. İstanbul Film Festivali’nde gerçekleştirmiş ve festivalden Seyfi Teoman Mansiyon Ödülü’yle dönmüştü. </w:t>
      </w:r>
      <w:r w:rsidRPr="00B330CF">
        <w:rPr>
          <w:rFonts w:ascii="Arial" w:hAnsi="Arial"/>
          <w:color w:val="000000" w:themeColor="text1"/>
          <w:u w:color="FF0000"/>
          <w:shd w:val="clear" w:color="auto" w:fill="FFFFFF"/>
        </w:rPr>
        <w:t xml:space="preserve">Amerika prömiyerini Rhode </w:t>
      </w:r>
      <w:r w:rsidR="00B330CF">
        <w:rPr>
          <w:rFonts w:ascii="Arial" w:hAnsi="Arial"/>
          <w:color w:val="000000" w:themeColor="text1"/>
          <w:u w:color="FF0000"/>
          <w:shd w:val="clear" w:color="auto" w:fill="FFFFFF"/>
        </w:rPr>
        <w:t>I</w:t>
      </w:r>
      <w:r w:rsidRPr="00B330CF">
        <w:rPr>
          <w:rFonts w:ascii="Arial" w:hAnsi="Arial"/>
          <w:color w:val="000000" w:themeColor="text1"/>
          <w:u w:color="FF0000"/>
          <w:shd w:val="clear" w:color="auto" w:fill="FFFFFF"/>
        </w:rPr>
        <w:t xml:space="preserve">sland Film Festivali’nde yapan film, </w:t>
      </w:r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 xml:space="preserve">kasım ayında yolculuğuna </w:t>
      </w:r>
      <w:r w:rsidRPr="00B330CF">
        <w:rPr>
          <w:rFonts w:ascii="Arial" w:hAnsi="Arial"/>
          <w:color w:val="000000" w:themeColor="text1"/>
          <w:u w:color="FF0000"/>
          <w:shd w:val="clear" w:color="auto" w:fill="FFFFFF"/>
        </w:rPr>
        <w:t>Latin Amerika</w:t>
      </w:r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 xml:space="preserve">’da </w:t>
      </w:r>
      <w:r w:rsidRPr="00B330CF">
        <w:rPr>
          <w:rFonts w:ascii="Arial" w:hAnsi="Arial"/>
          <w:color w:val="000000" w:themeColor="text1"/>
          <w:u w:color="FF0000"/>
          <w:shd w:val="clear" w:color="auto" w:fill="FFFFFF"/>
        </w:rPr>
        <w:t>Bogota</w:t>
      </w:r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>-Kolombiya</w:t>
      </w:r>
      <w:r w:rsidRPr="00B330CF">
        <w:rPr>
          <w:rFonts w:ascii="Arial" w:hAnsi="Arial"/>
          <w:color w:val="000000" w:themeColor="text1"/>
          <w:u w:color="FF0000"/>
          <w:shd w:val="clear" w:color="auto" w:fill="FFFFFF"/>
        </w:rPr>
        <w:t xml:space="preserve"> </w:t>
      </w:r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 xml:space="preserve">ve </w:t>
      </w:r>
      <w:proofErr w:type="spellStart"/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>Rengo</w:t>
      </w:r>
      <w:proofErr w:type="spellEnd"/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 xml:space="preserve">-Şili </w:t>
      </w:r>
      <w:r w:rsidRPr="00B330CF">
        <w:rPr>
          <w:rFonts w:ascii="Arial" w:hAnsi="Arial"/>
          <w:color w:val="000000" w:themeColor="text1"/>
          <w:u w:color="FF0000"/>
          <w:shd w:val="clear" w:color="auto" w:fill="FFFFFF"/>
        </w:rPr>
        <w:t xml:space="preserve">Film </w:t>
      </w:r>
      <w:proofErr w:type="spellStart"/>
      <w:r w:rsidRPr="00B330CF">
        <w:rPr>
          <w:rFonts w:ascii="Arial" w:hAnsi="Arial"/>
          <w:color w:val="000000" w:themeColor="text1"/>
          <w:u w:color="FF0000"/>
          <w:shd w:val="clear" w:color="auto" w:fill="FFFFFF"/>
        </w:rPr>
        <w:t>Festival</w:t>
      </w:r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>leri’nde</w:t>
      </w:r>
      <w:proofErr w:type="spellEnd"/>
      <w:r w:rsidR="00D041B0">
        <w:rPr>
          <w:rFonts w:ascii="Arial" w:hAnsi="Arial"/>
          <w:color w:val="000000" w:themeColor="text1"/>
          <w:u w:color="FF0000"/>
          <w:shd w:val="clear" w:color="auto" w:fill="FFFFFF"/>
        </w:rPr>
        <w:t xml:space="preserve"> devam ediyor. </w:t>
      </w:r>
    </w:p>
    <w:p w14:paraId="3E5790E7" w14:textId="77777777" w:rsidR="00AB533D" w:rsidRDefault="00AB533D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</w:p>
    <w:p w14:paraId="405ECCC7" w14:textId="77777777" w:rsidR="00AB533D" w:rsidRDefault="00000000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Alara Hamamcıoğlu Bayrakta</w:t>
      </w:r>
      <w:r w:rsidRPr="00D041B0">
        <w:rPr>
          <w:rFonts w:ascii="Arial" w:hAnsi="Arial"/>
          <w:b/>
          <w:bCs/>
          <w:color w:val="222222"/>
          <w:u w:color="222222"/>
          <w:shd w:val="clear" w:color="auto" w:fill="FFFFFF"/>
        </w:rPr>
        <w:t>r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ve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Ilgım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Coşar</w:t>
      </w:r>
      <w:r>
        <w:rPr>
          <w:rFonts w:ascii="Arial" w:hAnsi="Arial"/>
          <w:color w:val="222222"/>
          <w:u w:color="222222"/>
          <w:shd w:val="clear" w:color="auto" w:fill="FFFFFF"/>
        </w:rPr>
        <w:t>’ın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yapımcılığını gerçekleştirdiği 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 xml:space="preserve">filmin çekimleri İstanbul, İzmir ve Paris’te yapıldı.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it-IT"/>
        </w:rPr>
        <w:t>T.C. K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lt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r ve Turizm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Bakanl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ığı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Sinema Genel M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rl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üğü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’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nden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yap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ı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m deste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ğ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i alan film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TRT 12 Punto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’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 xml:space="preserve">da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n al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ı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m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d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ü</w:t>
      </w:r>
      <w:r>
        <w:rPr>
          <w:rFonts w:ascii="Arial" w:hAnsi="Arial"/>
          <w:color w:val="222222"/>
          <w:u w:color="222222"/>
          <w:shd w:val="clear" w:color="auto" w:fill="FFFFFF"/>
        </w:rPr>
        <w:t>l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ünü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kazandı.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 xml:space="preserve"> </w:t>
      </w:r>
    </w:p>
    <w:p w14:paraId="0FE2C67D" w14:textId="77777777" w:rsidR="00AB533D" w:rsidRDefault="00AB533D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  <w:shd w:val="clear" w:color="auto" w:fill="FFFFFF"/>
          <w:lang w:val="en-US"/>
        </w:rPr>
      </w:pPr>
    </w:p>
    <w:p w14:paraId="09E554DF" w14:textId="77777777" w:rsidR="00AB533D" w:rsidRDefault="00000000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‘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Başlangıçlar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’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Başka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 Sinema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dağıtımıyla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 13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Aralık’ta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Sinemalarda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!</w:t>
      </w:r>
    </w:p>
    <w:p w14:paraId="3DF5AFFA" w14:textId="77777777" w:rsidR="00AB533D" w:rsidRDefault="00AB533D">
      <w:pPr>
        <w:jc w:val="both"/>
        <w:rPr>
          <w:rFonts w:ascii="Arial" w:eastAsia="Arial" w:hAnsi="Arial" w:cs="Arial"/>
          <w:b/>
          <w:bCs/>
        </w:rPr>
      </w:pPr>
    </w:p>
    <w:p w14:paraId="156CCFCE" w14:textId="77777777" w:rsidR="00AB533D" w:rsidRDefault="00000000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Basın İletişim:</w:t>
      </w:r>
    </w:p>
    <w:p w14:paraId="0D9A748B" w14:textId="77777777" w:rsidR="00AB533D" w:rsidRDefault="00000000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İletişim Deposu</w:t>
      </w:r>
    </w:p>
    <w:p w14:paraId="7975B02A" w14:textId="3070E318" w:rsidR="00AB533D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Zümrüt Burul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  <w:t>İrem Tümer</w:t>
      </w:r>
    </w:p>
    <w:p w14:paraId="32F439E3" w14:textId="74B8D573" w:rsidR="00AB533D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Tel: 0536 486 63 66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81A6E">
        <w:rPr>
          <w:rFonts w:ascii="Arial" w:hAnsi="Arial"/>
        </w:rPr>
        <w:tab/>
      </w:r>
      <w:r>
        <w:rPr>
          <w:rFonts w:ascii="Arial" w:hAnsi="Arial"/>
        </w:rPr>
        <w:t>0543 761 25 01</w:t>
      </w:r>
    </w:p>
    <w:p w14:paraId="7A637956" w14:textId="5BD77D2A" w:rsidR="0012645C" w:rsidRPr="00172A37" w:rsidRDefault="00AB533D">
      <w:pPr>
        <w:shd w:val="clear" w:color="auto" w:fill="FFFFFF"/>
        <w:jc w:val="both"/>
        <w:rPr>
          <w:rStyle w:val="None"/>
          <w:rFonts w:ascii="Arial" w:eastAsia="Arial" w:hAnsi="Arial" w:cs="Arial"/>
          <w:color w:val="4F81BD" w:themeColor="accent1"/>
        </w:rPr>
      </w:pPr>
      <w:hyperlink r:id="rId6" w:history="1">
        <w:r w:rsidRPr="00D81A6E">
          <w:rPr>
            <w:rStyle w:val="Hyperlink0"/>
            <w:color w:val="4F81BD" w:themeColor="accent1"/>
          </w:rPr>
          <w:t>zumrutburul@iletisimdeposu.com</w:t>
        </w:r>
      </w:hyperlink>
      <w:r w:rsidR="00D81A6E" w:rsidRPr="00D81A6E">
        <w:rPr>
          <w:rStyle w:val="None"/>
          <w:rFonts w:ascii="Arial" w:eastAsia="Arial" w:hAnsi="Arial" w:cs="Arial"/>
          <w:color w:val="4F81BD" w:themeColor="accent1"/>
        </w:rPr>
        <w:tab/>
      </w:r>
      <w:hyperlink r:id="rId7" w:history="1">
        <w:r w:rsidR="00D81A6E" w:rsidRPr="00D81A6E">
          <w:rPr>
            <w:rStyle w:val="Kpr"/>
            <w:rFonts w:ascii="Arial" w:eastAsia="Arial" w:hAnsi="Arial" w:cs="Arial"/>
            <w:color w:val="4F81BD" w:themeColor="accent1"/>
          </w:rPr>
          <w:t>iremtumer@iletisimdeposu.com</w:t>
        </w:r>
      </w:hyperlink>
    </w:p>
    <w:sectPr w:rsidR="0012645C" w:rsidRPr="00172A3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4C85" w14:textId="77777777" w:rsidR="00BF15AF" w:rsidRDefault="00BF15AF">
      <w:r>
        <w:separator/>
      </w:r>
    </w:p>
  </w:endnote>
  <w:endnote w:type="continuationSeparator" w:id="0">
    <w:p w14:paraId="45C49E75" w14:textId="77777777" w:rsidR="00BF15AF" w:rsidRDefault="00BF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D6B5" w14:textId="77777777" w:rsidR="00AB533D" w:rsidRDefault="00000000">
    <w:pPr>
      <w:pStyle w:val="AltBilgi"/>
      <w:tabs>
        <w:tab w:val="clear" w:pos="9072"/>
        <w:tab w:val="right" w:pos="9046"/>
      </w:tabs>
      <w:jc w:val="center"/>
    </w:pPr>
    <w:r>
      <w:rPr>
        <w:rFonts w:ascii="Arial" w:hAnsi="Arial"/>
        <w:noProof/>
        <w:color w:val="222222"/>
        <w:sz w:val="19"/>
        <w:szCs w:val="19"/>
        <w:u w:color="222222"/>
        <w:lang w:val="en-US"/>
      </w:rPr>
      <w:drawing>
        <wp:inline distT="0" distB="0" distL="0" distR="0" wp14:anchorId="1C118CE0" wp14:editId="68562C63">
          <wp:extent cx="2283618" cy="496101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3618" cy="496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E958" w14:textId="77777777" w:rsidR="00BF15AF" w:rsidRDefault="00BF15AF">
      <w:r>
        <w:separator/>
      </w:r>
    </w:p>
  </w:footnote>
  <w:footnote w:type="continuationSeparator" w:id="0">
    <w:p w14:paraId="4D2A2AD1" w14:textId="77777777" w:rsidR="00BF15AF" w:rsidRDefault="00BF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CFB1" w14:textId="77777777" w:rsidR="00AB533D" w:rsidRDefault="00AB533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3D"/>
    <w:rsid w:val="0012645C"/>
    <w:rsid w:val="00172A37"/>
    <w:rsid w:val="002449B3"/>
    <w:rsid w:val="00265FEA"/>
    <w:rsid w:val="005A693E"/>
    <w:rsid w:val="00612C2A"/>
    <w:rsid w:val="006D12C9"/>
    <w:rsid w:val="00703CFB"/>
    <w:rsid w:val="00904D3D"/>
    <w:rsid w:val="00A02380"/>
    <w:rsid w:val="00AB533D"/>
    <w:rsid w:val="00AF36F7"/>
    <w:rsid w:val="00B330CF"/>
    <w:rsid w:val="00BF15AF"/>
    <w:rsid w:val="00D041B0"/>
    <w:rsid w:val="00D81A6E"/>
    <w:rsid w:val="00D9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FD32"/>
  <w15:docId w15:val="{EF9D0A0B-99DE-FB4D-9766-F88355D1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2">
    <w:name w:val="heading 2"/>
    <w:next w:val="Normal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m-7385307312732375263gmail-msonormal">
    <w:name w:val="m_-7385307312732375263gmail-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8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emtumer@iletisimdepos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mrutburul@iletisimdepos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8</cp:revision>
  <dcterms:created xsi:type="dcterms:W3CDTF">2024-11-10T18:43:00Z</dcterms:created>
  <dcterms:modified xsi:type="dcterms:W3CDTF">2024-12-01T08:50:00Z</dcterms:modified>
</cp:coreProperties>
</file>