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DE" w:rsidRDefault="00E658DE" w:rsidP="00E658DE">
      <w:pPr>
        <w:pStyle w:val="AralkYok"/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  <w:t>Barınak</w:t>
      </w:r>
    </w:p>
    <w:p w:rsidR="00E658DE" w:rsidRDefault="00E658DE" w:rsidP="00E658DE">
      <w:pPr>
        <w:pStyle w:val="AralkYok"/>
        <w:rPr>
          <w:rFonts w:cstheme="minorHAnsi"/>
          <w:sz w:val="32"/>
          <w:szCs w:val="32"/>
          <w:lang w:eastAsia="tr-TR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(</w:t>
      </w:r>
      <w:proofErr w:type="spellStart"/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Sanctuary</w:t>
      </w:r>
      <w:proofErr w:type="spellEnd"/>
      <w:r w:rsidR="00F9284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 xml:space="preserve">: </w:t>
      </w:r>
      <w:proofErr w:type="spellStart"/>
      <w:r w:rsidR="00F9284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Population</w:t>
      </w:r>
      <w:proofErr w:type="spellEnd"/>
      <w:r w:rsidR="00F9284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 xml:space="preserve"> </w:t>
      </w:r>
      <w:proofErr w:type="spellStart"/>
      <w:r w:rsidR="00F9284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One</w:t>
      </w:r>
      <w:proofErr w:type="spellEnd"/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)    </w:t>
      </w:r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i/>
          <w:iCs/>
          <w:color w:val="222222"/>
          <w:sz w:val="24"/>
          <w:szCs w:val="24"/>
          <w:shd w:val="clear" w:color="auto" w:fill="F8F9FA"/>
          <w:lang w:eastAsia="tr-TR"/>
        </w:rPr>
        <w:t> </w:t>
      </w:r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Gösterim Tarihi: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27 Aralık 2019</w:t>
      </w:r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Dağıtım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: CJ Entertainment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İthalat: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Vişne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Production</w:t>
      </w:r>
      <w:proofErr w:type="spellEnd"/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Türü: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Bilim Kurgu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Yapım Yılı: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2019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Süre: 77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dakika</w:t>
      </w:r>
    </w:p>
    <w:p w:rsidR="00E658DE" w:rsidRDefault="00E658DE" w:rsidP="00E658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Yönetmen: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Terry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Mariott</w:t>
      </w:r>
      <w:proofErr w:type="spellEnd"/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Oyuncular: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Reanna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Cameron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Sean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Millington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Ely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Jackson</w:t>
      </w:r>
      <w:r w:rsidR="004A3A5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, Donald </w:t>
      </w:r>
      <w:proofErr w:type="spellStart"/>
      <w:r w:rsidR="004A3A5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Auger</w:t>
      </w:r>
      <w:proofErr w:type="spellEnd"/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Senaryo: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Terry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Mariott</w:t>
      </w:r>
      <w:proofErr w:type="spellEnd"/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:rsidR="00E658DE" w:rsidRDefault="00E658DE" w:rsidP="00E658DE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Konu:</w:t>
      </w:r>
    </w:p>
    <w:p w:rsidR="00223885" w:rsidRDefault="00223885" w:rsidP="00E658DE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</w:pPr>
    </w:p>
    <w:p w:rsidR="00223885" w:rsidRPr="00223885" w:rsidRDefault="00223885" w:rsidP="00E658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1- </w:t>
      </w:r>
      <w:r w:rsidRPr="00223885">
        <w:rPr>
          <w:rFonts w:cstheme="minorHAnsi"/>
          <w:i/>
          <w:iCs/>
          <w:color w:val="222222"/>
          <w:sz w:val="24"/>
          <w:szCs w:val="24"/>
          <w:shd w:val="clear" w:color="auto" w:fill="F8F9FA"/>
          <w:lang w:eastAsia="tr-TR"/>
        </w:rPr>
        <w:t>Barınak,</w:t>
      </w:r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istila altındaki bir dünyada ailesini arayan bir adamın hikayesini konu ediyor. Dünya yok olma tehlikesi karşı karşıyadır. Havadan bulaşan bir virüs, insanları etkisi altına alır. Genç bir idealist olan </w:t>
      </w:r>
      <w:proofErr w:type="spellStart"/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Ethan</w:t>
      </w:r>
      <w:proofErr w:type="spellEnd"/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, değişen dünyada insanları kurtarmak için zorlu bir mücadeleye girişir. Ancak </w:t>
      </w:r>
      <w:proofErr w:type="spellStart"/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enfekte</w:t>
      </w:r>
      <w:proofErr w:type="spellEnd"/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olmuş insanların peşine düştüğü bu gezegende, bir yandan da geride bıraktığı ailesini bulmaya çalışan </w:t>
      </w:r>
      <w:proofErr w:type="spellStart"/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Ethan</w:t>
      </w:r>
      <w:proofErr w:type="spellEnd"/>
      <w:r w:rsidRPr="00223885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 bu süreçte kendisini geçmişinin hayaletleri ile savaşırken bulur.</w:t>
      </w:r>
    </w:p>
    <w:p w:rsidR="00E658DE" w:rsidRDefault="00E658DE" w:rsidP="00E658DE">
      <w:pPr>
        <w:pStyle w:val="AralkYok"/>
        <w:rPr>
          <w:rFonts w:cstheme="minorHAnsi"/>
          <w:sz w:val="24"/>
          <w:szCs w:val="24"/>
          <w:lang w:eastAsia="tr-TR"/>
        </w:rPr>
      </w:pPr>
    </w:p>
    <w:p w:rsidR="004E75FD" w:rsidRDefault="00223885" w:rsidP="00E658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2- </w:t>
      </w:r>
      <w:bookmarkStart w:id="0" w:name="_GoBack"/>
      <w:bookmarkEnd w:id="0"/>
      <w:r w:rsidR="00890AC7" w:rsidRPr="00890AC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Genç idealist olan </w:t>
      </w:r>
      <w:proofErr w:type="spellStart"/>
      <w:r w:rsidR="00890AC7" w:rsidRPr="00890AC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Ethan</w:t>
      </w:r>
      <w:proofErr w:type="spellEnd"/>
      <w:r w:rsidR="00890AC7" w:rsidRPr="00890AC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="00890AC7" w:rsidRPr="00890AC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enfekte</w:t>
      </w:r>
      <w:proofErr w:type="spellEnd"/>
      <w:r w:rsidR="00890AC7" w:rsidRPr="00890AC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olmuştur. Bir yandan kana susamış militanlarla mücadele etmekte, bir yandan da ailesi için uğraşmaktadır. Geçmişin hayaletleriyle savaşırken birden kendini bu derin savaşın içinde bulur ve ailesinden uzaklaşır.</w:t>
      </w:r>
    </w:p>
    <w:p w:rsidR="00890AC7" w:rsidRDefault="00890AC7" w:rsidP="00E658DE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p w:rsidR="004E75FD" w:rsidRDefault="004E75FD" w:rsidP="004E75FD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Duygu Akağız</w:t>
      </w:r>
    </w:p>
    <w:p w:rsidR="004E75FD" w:rsidRDefault="004E75FD" w:rsidP="004E75FD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Sales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and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Marketing </w:t>
      </w:r>
      <w:proofErr w:type="spellStart"/>
      <w:r>
        <w:rPr>
          <w:rFonts w:cstheme="minorHAnsi"/>
          <w:sz w:val="24"/>
          <w:szCs w:val="24"/>
          <w:lang w:eastAsia="tr-TR"/>
        </w:rPr>
        <w:t>Coordinator</w:t>
      </w:r>
      <w:proofErr w:type="spellEnd"/>
      <w:r>
        <w:rPr>
          <w:rFonts w:cstheme="minorHAnsi"/>
          <w:sz w:val="24"/>
          <w:szCs w:val="24"/>
          <w:lang w:eastAsia="tr-TR"/>
        </w:rPr>
        <w:tab/>
        <w:t xml:space="preserve"> </w:t>
      </w:r>
    </w:p>
    <w:p w:rsidR="004E75FD" w:rsidRDefault="004E75FD" w:rsidP="004E75FD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CJ ENTERTAINMENT TURKEY</w:t>
      </w:r>
    </w:p>
    <w:p w:rsidR="004E75FD" w:rsidRDefault="004E75FD" w:rsidP="004E75FD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TEL +90-212-351-1500  I  MOBİL +90-554-515-5774 </w:t>
      </w:r>
    </w:p>
    <w:p w:rsidR="004E75FD" w:rsidRDefault="004E75FD" w:rsidP="004E75FD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E-MAIL</w:t>
      </w:r>
      <w:r w:rsidR="00B402B1">
        <w:rPr>
          <w:rFonts w:cstheme="minorHAnsi"/>
          <w:sz w:val="24"/>
          <w:szCs w:val="24"/>
          <w:lang w:eastAsia="tr-TR"/>
        </w:rPr>
        <w:t xml:space="preserve">: </w:t>
      </w:r>
      <w:r>
        <w:rPr>
          <w:rFonts w:cstheme="minorHAnsi"/>
          <w:sz w:val="24"/>
          <w:szCs w:val="24"/>
          <w:lang w:eastAsia="tr-TR"/>
        </w:rPr>
        <w:t>duygu.akagiz@cj.net</w:t>
      </w:r>
    </w:p>
    <w:p w:rsidR="004E75FD" w:rsidRDefault="004E75FD" w:rsidP="00E658DE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ADRES</w:t>
      </w:r>
      <w:r w:rsidR="00B402B1">
        <w:rPr>
          <w:rFonts w:cstheme="minorHAnsi"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Akat Mah., </w:t>
      </w:r>
      <w:proofErr w:type="spellStart"/>
      <w:r>
        <w:rPr>
          <w:rFonts w:cstheme="minorHAnsi"/>
          <w:sz w:val="24"/>
          <w:szCs w:val="24"/>
          <w:lang w:eastAsia="tr-TR"/>
        </w:rPr>
        <w:t>Ebulula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Mardin Cad., Maya Meridyen Plaza, No: 16/21, Beşiktaş, 34335, İstanbul</w:t>
      </w:r>
    </w:p>
    <w:sectPr w:rsidR="004E75F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DE"/>
    <w:rsid w:val="00223885"/>
    <w:rsid w:val="0031780E"/>
    <w:rsid w:val="00463B1E"/>
    <w:rsid w:val="004A3A52"/>
    <w:rsid w:val="004E75FD"/>
    <w:rsid w:val="005C1598"/>
    <w:rsid w:val="00607C99"/>
    <w:rsid w:val="00890AC7"/>
    <w:rsid w:val="00B402B1"/>
    <w:rsid w:val="00E658DE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6BA8"/>
  <w15:chartTrackingRefBased/>
  <w15:docId w15:val="{6B56A0F8-211D-4CAB-9C0B-D2C0716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D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15</cp:revision>
  <dcterms:created xsi:type="dcterms:W3CDTF">2019-07-12T14:44:00Z</dcterms:created>
  <dcterms:modified xsi:type="dcterms:W3CDTF">2020-01-02T15:36:00Z</dcterms:modified>
</cp:coreProperties>
</file>