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5239D" w14:textId="77777777" w:rsidR="00C04862" w:rsidRDefault="00C04862" w:rsidP="00107E95">
      <w:pPr>
        <w:rPr>
          <w:b/>
          <w:bCs/>
          <w:sz w:val="24"/>
          <w:szCs w:val="24"/>
        </w:rPr>
      </w:pPr>
    </w:p>
    <w:p w14:paraId="66E3F93B" w14:textId="77777777" w:rsidR="00107E95" w:rsidRDefault="00107E95" w:rsidP="00107E95">
      <w:pPr>
        <w:rPr>
          <w:b/>
          <w:bCs/>
          <w:sz w:val="24"/>
          <w:szCs w:val="24"/>
        </w:rPr>
      </w:pPr>
    </w:p>
    <w:p w14:paraId="2F058525" w14:textId="77777777" w:rsidR="00C04862" w:rsidRDefault="00000000" w:rsidP="00107E95">
      <w:pPr>
        <w:spacing w:after="160"/>
        <w:jc w:val="center"/>
        <w:rPr>
          <w:rFonts w:ascii="Aptos" w:eastAsia="Aptos" w:hAnsi="Aptos" w:cs="Aptos"/>
          <w:b/>
          <w:bCs/>
          <w:sz w:val="32"/>
          <w:szCs w:val="32"/>
        </w:rPr>
      </w:pPr>
      <w:r>
        <w:rPr>
          <w:rFonts w:ascii="Aptos" w:eastAsia="Aptos" w:hAnsi="Aptos" w:cs="Aptos"/>
          <w:b/>
          <w:bCs/>
          <w:noProof/>
          <w:sz w:val="32"/>
          <w:szCs w:val="32"/>
        </w:rPr>
        <w:drawing>
          <wp:inline distT="114300" distB="114300" distL="114300" distR="114300" wp14:anchorId="4905ABB1" wp14:editId="7998770B">
            <wp:extent cx="1919321" cy="98329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19321" cy="983298"/>
                    </a:xfrm>
                    <a:prstGeom prst="rect">
                      <a:avLst/>
                    </a:prstGeom>
                    <a:ln/>
                  </pic:spPr>
                </pic:pic>
              </a:graphicData>
            </a:graphic>
          </wp:inline>
        </w:drawing>
      </w:r>
    </w:p>
    <w:p w14:paraId="0CB85313" w14:textId="77777777" w:rsidR="00107E95" w:rsidRPr="00107E95" w:rsidRDefault="00107E95" w:rsidP="00107E95">
      <w:pPr>
        <w:spacing w:after="160"/>
        <w:jc w:val="center"/>
        <w:rPr>
          <w:rFonts w:ascii="Aptos" w:eastAsia="Aptos" w:hAnsi="Aptos" w:cs="Aptos"/>
          <w:b/>
          <w:bCs/>
          <w:sz w:val="24"/>
          <w:szCs w:val="24"/>
        </w:rPr>
      </w:pPr>
    </w:p>
    <w:p w14:paraId="63B28C31" w14:textId="77777777" w:rsidR="00C04862" w:rsidRPr="00107E95" w:rsidRDefault="00000000" w:rsidP="00107E95">
      <w:pPr>
        <w:pStyle w:val="AralkYok"/>
        <w:jc w:val="center"/>
        <w:rPr>
          <w:rFonts w:ascii="Aptos" w:hAnsi="Aptos"/>
          <w:b/>
          <w:bCs/>
          <w:sz w:val="40"/>
          <w:szCs w:val="40"/>
        </w:rPr>
      </w:pPr>
      <w:r w:rsidRPr="00107E95">
        <w:rPr>
          <w:rFonts w:ascii="Aptos" w:hAnsi="Aptos"/>
          <w:b/>
          <w:bCs/>
          <w:sz w:val="40"/>
          <w:szCs w:val="40"/>
        </w:rPr>
        <w:t xml:space="preserve">Barbie </w:t>
      </w:r>
      <w:proofErr w:type="spellStart"/>
      <w:r w:rsidRPr="00107E95">
        <w:rPr>
          <w:rFonts w:ascii="Aptos" w:hAnsi="Aptos"/>
          <w:b/>
          <w:bCs/>
          <w:sz w:val="40"/>
          <w:szCs w:val="40"/>
        </w:rPr>
        <w:t>The</w:t>
      </w:r>
      <w:proofErr w:type="spellEnd"/>
      <w:r w:rsidRPr="00107E95">
        <w:rPr>
          <w:rFonts w:ascii="Aptos" w:hAnsi="Aptos"/>
          <w:b/>
          <w:bCs/>
          <w:sz w:val="40"/>
          <w:szCs w:val="40"/>
        </w:rPr>
        <w:t xml:space="preserve"> Movie: </w:t>
      </w:r>
      <w:proofErr w:type="spellStart"/>
      <w:r w:rsidRPr="00107E95">
        <w:rPr>
          <w:rFonts w:ascii="Aptos" w:hAnsi="Aptos"/>
          <w:b/>
          <w:bCs/>
          <w:sz w:val="40"/>
          <w:szCs w:val="40"/>
        </w:rPr>
        <w:t>In</w:t>
      </w:r>
      <w:proofErr w:type="spellEnd"/>
      <w:r w:rsidRPr="00107E95">
        <w:rPr>
          <w:rFonts w:ascii="Aptos" w:hAnsi="Aptos"/>
          <w:b/>
          <w:bCs/>
          <w:sz w:val="40"/>
          <w:szCs w:val="40"/>
        </w:rPr>
        <w:t xml:space="preserve"> Concert İstanbul’a Geliyor</w:t>
      </w:r>
    </w:p>
    <w:p w14:paraId="451131CF" w14:textId="77777777" w:rsidR="00107E95" w:rsidRPr="00107E95" w:rsidRDefault="00107E95" w:rsidP="00107E95">
      <w:pPr>
        <w:pStyle w:val="AralkYok"/>
        <w:jc w:val="center"/>
        <w:rPr>
          <w:rFonts w:ascii="Aptos" w:hAnsi="Aptos"/>
          <w:b/>
          <w:bCs/>
          <w:sz w:val="24"/>
          <w:szCs w:val="24"/>
        </w:rPr>
      </w:pPr>
    </w:p>
    <w:p w14:paraId="53B916EF" w14:textId="676266DE" w:rsidR="00C04862" w:rsidRPr="00107E95" w:rsidRDefault="00000000" w:rsidP="00107E95">
      <w:pPr>
        <w:pStyle w:val="AralkYok"/>
        <w:jc w:val="center"/>
        <w:rPr>
          <w:rFonts w:ascii="Aptos" w:hAnsi="Aptos"/>
          <w:b/>
          <w:bCs/>
          <w:sz w:val="28"/>
          <w:szCs w:val="28"/>
        </w:rPr>
      </w:pPr>
      <w:r w:rsidRPr="00107E95">
        <w:rPr>
          <w:rFonts w:ascii="Aptos" w:hAnsi="Aptos"/>
          <w:b/>
          <w:bCs/>
          <w:sz w:val="28"/>
          <w:szCs w:val="28"/>
        </w:rPr>
        <w:t xml:space="preserve">Barbie </w:t>
      </w:r>
      <w:proofErr w:type="spellStart"/>
      <w:r w:rsidRPr="00107E95">
        <w:rPr>
          <w:rFonts w:ascii="Aptos" w:hAnsi="Aptos"/>
          <w:b/>
          <w:bCs/>
          <w:sz w:val="28"/>
          <w:szCs w:val="28"/>
        </w:rPr>
        <w:t>The</w:t>
      </w:r>
      <w:proofErr w:type="spellEnd"/>
      <w:r w:rsidRPr="00107E95">
        <w:rPr>
          <w:rFonts w:ascii="Aptos" w:hAnsi="Aptos"/>
          <w:b/>
          <w:bCs/>
          <w:sz w:val="28"/>
          <w:szCs w:val="28"/>
        </w:rPr>
        <w:t xml:space="preserve"> Movie: </w:t>
      </w:r>
      <w:proofErr w:type="spellStart"/>
      <w:r w:rsidRPr="00107E95">
        <w:rPr>
          <w:rFonts w:ascii="Aptos" w:hAnsi="Aptos"/>
          <w:b/>
          <w:bCs/>
          <w:sz w:val="28"/>
          <w:szCs w:val="28"/>
        </w:rPr>
        <w:t>In</w:t>
      </w:r>
      <w:proofErr w:type="spellEnd"/>
      <w:r w:rsidRPr="00107E95">
        <w:rPr>
          <w:rFonts w:ascii="Aptos" w:hAnsi="Aptos"/>
          <w:b/>
          <w:bCs/>
          <w:sz w:val="28"/>
          <w:szCs w:val="28"/>
        </w:rPr>
        <w:t xml:space="preserve"> Concert, 19 Eylül tarihlerinde İstanbul Volkswagen Arena’da izleyiciyle buluşuyor. Mattel’in Barbie markasından ilham alan ve gişe rekorları kıran filmin ödüllü müziklerine, tamamı kadın müzisyenlerden oluşan </w:t>
      </w:r>
      <w:proofErr w:type="spellStart"/>
      <w:r w:rsidRPr="00107E95">
        <w:rPr>
          <w:rFonts w:ascii="Aptos" w:hAnsi="Aptos"/>
          <w:b/>
          <w:bCs/>
          <w:sz w:val="28"/>
          <w:szCs w:val="28"/>
        </w:rPr>
        <w:t>The</w:t>
      </w:r>
      <w:proofErr w:type="spellEnd"/>
      <w:r w:rsidRPr="00107E95">
        <w:rPr>
          <w:rFonts w:ascii="Aptos" w:hAnsi="Aptos"/>
          <w:b/>
          <w:bCs/>
          <w:sz w:val="28"/>
          <w:szCs w:val="28"/>
        </w:rPr>
        <w:t xml:space="preserve"> Barbie Land™ </w:t>
      </w:r>
      <w:proofErr w:type="spellStart"/>
      <w:r w:rsidRPr="00107E95">
        <w:rPr>
          <w:rFonts w:ascii="Aptos" w:hAnsi="Aptos"/>
          <w:b/>
          <w:bCs/>
          <w:sz w:val="28"/>
          <w:szCs w:val="28"/>
        </w:rPr>
        <w:t>Sinfonietta</w:t>
      </w:r>
      <w:proofErr w:type="spellEnd"/>
      <w:r w:rsidRPr="00107E95">
        <w:rPr>
          <w:rFonts w:ascii="Aptos" w:hAnsi="Aptos"/>
          <w:b/>
          <w:bCs/>
          <w:sz w:val="28"/>
          <w:szCs w:val="28"/>
        </w:rPr>
        <w:t xml:space="preserve"> orkestrası canlı performansla eşlik edecek.</w:t>
      </w:r>
    </w:p>
    <w:p w14:paraId="4A639399" w14:textId="77777777" w:rsidR="00107E95" w:rsidRPr="00107E95" w:rsidRDefault="00107E95" w:rsidP="00107E95">
      <w:pPr>
        <w:pStyle w:val="AralkYok"/>
        <w:jc w:val="both"/>
        <w:rPr>
          <w:rFonts w:ascii="Aptos" w:hAnsi="Aptos"/>
          <w:sz w:val="24"/>
          <w:szCs w:val="24"/>
        </w:rPr>
      </w:pPr>
    </w:p>
    <w:p w14:paraId="7EB1A537" w14:textId="77777777" w:rsidR="00C04862" w:rsidRDefault="00000000" w:rsidP="00107E95">
      <w:pPr>
        <w:pStyle w:val="AralkYok"/>
        <w:jc w:val="both"/>
        <w:rPr>
          <w:rFonts w:ascii="Aptos" w:eastAsia="Aptos" w:hAnsi="Aptos" w:cs="Aptos"/>
          <w:sz w:val="24"/>
          <w:szCs w:val="24"/>
        </w:rPr>
      </w:pPr>
      <w:r w:rsidRPr="00107E95">
        <w:rPr>
          <w:rFonts w:ascii="Aptos" w:eastAsia="Aptos" w:hAnsi="Aptos" w:cs="Aptos"/>
          <w:sz w:val="24"/>
          <w:szCs w:val="24"/>
        </w:rPr>
        <w:t xml:space="preserve">Kültürlerarası kurduğu güçlü bağ sayesinde 1959 yılından bu yana nesiller arasında ortak bir dil hâline gelen Barbie, bu etkiyi sahneye taşıyor. Güzellikten modaya kadar elliyi aşkın kategoride var olan güçlü iş birlikleriyle dünyanın dört bir yanından her yaşta hayrana ulaşan ve farklı kitleler arasında bir köprü kuran Barbie, Barbie </w:t>
      </w:r>
      <w:proofErr w:type="spellStart"/>
      <w:r w:rsidRPr="00107E95">
        <w:rPr>
          <w:rFonts w:ascii="Aptos" w:eastAsia="Aptos" w:hAnsi="Aptos" w:cs="Aptos"/>
          <w:sz w:val="24"/>
          <w:szCs w:val="24"/>
        </w:rPr>
        <w:t>The</w:t>
      </w:r>
      <w:proofErr w:type="spellEnd"/>
      <w:r w:rsidRPr="00107E95">
        <w:rPr>
          <w:rFonts w:ascii="Aptos" w:eastAsia="Aptos" w:hAnsi="Aptos" w:cs="Aptos"/>
          <w:sz w:val="24"/>
          <w:szCs w:val="24"/>
        </w:rPr>
        <w:t xml:space="preserve"> Movie filmini bu kez Volkswagen Arena’da canlı bir performans eşliğinde izleyicilerle buluşturuyor. </w:t>
      </w:r>
    </w:p>
    <w:p w14:paraId="35F56A10" w14:textId="77777777" w:rsidR="00107E95" w:rsidRPr="00107E95" w:rsidRDefault="00107E95" w:rsidP="00107E95">
      <w:pPr>
        <w:pStyle w:val="AralkYok"/>
        <w:jc w:val="both"/>
        <w:rPr>
          <w:rFonts w:ascii="Aptos" w:eastAsia="Aptos" w:hAnsi="Aptos" w:cs="Aptos"/>
          <w:sz w:val="24"/>
          <w:szCs w:val="24"/>
        </w:rPr>
      </w:pPr>
    </w:p>
    <w:p w14:paraId="001C1962" w14:textId="77777777" w:rsidR="00C04862" w:rsidRDefault="00000000" w:rsidP="00107E95">
      <w:pPr>
        <w:pStyle w:val="AralkYok"/>
        <w:jc w:val="both"/>
        <w:rPr>
          <w:rFonts w:ascii="Aptos" w:eastAsia="Aptos" w:hAnsi="Aptos" w:cs="Aptos"/>
          <w:sz w:val="24"/>
          <w:szCs w:val="24"/>
        </w:rPr>
      </w:pPr>
      <w:r w:rsidRPr="00107E95">
        <w:rPr>
          <w:rFonts w:ascii="Aptos" w:eastAsia="Aptos" w:hAnsi="Aptos" w:cs="Aptos"/>
          <w:sz w:val="24"/>
          <w:szCs w:val="24"/>
        </w:rPr>
        <w:t xml:space="preserve">En İyi Özgün Şarkı dalında kazandığı Oscar da dahil olmak üzere 8 Akademi </w:t>
      </w:r>
      <w:proofErr w:type="spellStart"/>
      <w:r w:rsidRPr="00107E95">
        <w:rPr>
          <w:rFonts w:ascii="Aptos" w:eastAsia="Aptos" w:hAnsi="Aptos" w:cs="Aptos"/>
          <w:sz w:val="24"/>
          <w:szCs w:val="24"/>
        </w:rPr>
        <w:t>Ödülü®’ne</w:t>
      </w:r>
      <w:proofErr w:type="spellEnd"/>
      <w:r w:rsidRPr="00107E95">
        <w:rPr>
          <w:rFonts w:ascii="Aptos" w:eastAsia="Aptos" w:hAnsi="Aptos" w:cs="Aptos"/>
          <w:sz w:val="24"/>
          <w:szCs w:val="24"/>
        </w:rPr>
        <w:t xml:space="preserve"> aday olan ve 120’den fazla ödül kazanan Barbie </w:t>
      </w:r>
      <w:proofErr w:type="spellStart"/>
      <w:r w:rsidRPr="00107E95">
        <w:rPr>
          <w:rFonts w:ascii="Aptos" w:eastAsia="Aptos" w:hAnsi="Aptos" w:cs="Aptos"/>
          <w:sz w:val="24"/>
          <w:szCs w:val="24"/>
        </w:rPr>
        <w:t>The</w:t>
      </w:r>
      <w:proofErr w:type="spellEnd"/>
      <w:r w:rsidRPr="00107E95">
        <w:rPr>
          <w:rFonts w:ascii="Aptos" w:eastAsia="Aptos" w:hAnsi="Aptos" w:cs="Aptos"/>
          <w:sz w:val="24"/>
          <w:szCs w:val="24"/>
        </w:rPr>
        <w:t xml:space="preserve"> Movie filminin canlı performansını gerçekleştirecek olan </w:t>
      </w:r>
      <w:proofErr w:type="spellStart"/>
      <w:r w:rsidRPr="00107E95">
        <w:rPr>
          <w:rFonts w:ascii="Aptos" w:eastAsia="Aptos" w:hAnsi="Aptos" w:cs="Aptos"/>
          <w:sz w:val="24"/>
          <w:szCs w:val="24"/>
        </w:rPr>
        <w:t>The</w:t>
      </w:r>
      <w:proofErr w:type="spellEnd"/>
      <w:r w:rsidRPr="00107E95">
        <w:rPr>
          <w:rFonts w:ascii="Aptos" w:eastAsia="Aptos" w:hAnsi="Aptos" w:cs="Aptos"/>
          <w:sz w:val="24"/>
          <w:szCs w:val="24"/>
        </w:rPr>
        <w:t xml:space="preserve"> Barbie Land™ </w:t>
      </w:r>
      <w:proofErr w:type="spellStart"/>
      <w:r w:rsidRPr="00107E95">
        <w:rPr>
          <w:rFonts w:ascii="Aptos" w:eastAsia="Aptos" w:hAnsi="Aptos" w:cs="Aptos"/>
          <w:sz w:val="24"/>
          <w:szCs w:val="24"/>
        </w:rPr>
        <w:t>Sinfonietta</w:t>
      </w:r>
      <w:proofErr w:type="spellEnd"/>
      <w:r w:rsidRPr="00107E95">
        <w:rPr>
          <w:rFonts w:ascii="Aptos" w:eastAsia="Aptos" w:hAnsi="Aptos" w:cs="Aptos"/>
          <w:sz w:val="24"/>
          <w:szCs w:val="24"/>
        </w:rPr>
        <w:t xml:space="preserve"> Orkestrası’nı </w:t>
      </w:r>
      <w:proofErr w:type="spellStart"/>
      <w:r w:rsidRPr="00107E95">
        <w:rPr>
          <w:rFonts w:ascii="Aptos" w:eastAsia="Aptos" w:hAnsi="Aptos" w:cs="Aptos"/>
          <w:sz w:val="24"/>
          <w:szCs w:val="24"/>
        </w:rPr>
        <w:t>Macy</w:t>
      </w:r>
      <w:proofErr w:type="spellEnd"/>
      <w:r w:rsidRPr="00107E95">
        <w:rPr>
          <w:rFonts w:ascii="Aptos" w:eastAsia="Aptos" w:hAnsi="Aptos" w:cs="Aptos"/>
          <w:sz w:val="24"/>
          <w:szCs w:val="24"/>
        </w:rPr>
        <w:t xml:space="preserve"> Schmidt yönetecek. Etkinlikte “Yılın Şarkısı”, “Görsel Medya İçin Yazılmış En İyi Şarkı” ve “Görsel Medya İçin En İyi Derleme Film Müziği” kategorileri dahil olmak üzere 3 kategoride GRAMMY Ödülü® kazanan filme ait </w:t>
      </w:r>
      <w:proofErr w:type="spellStart"/>
      <w:r w:rsidRPr="00107E95">
        <w:rPr>
          <w:rFonts w:ascii="Aptos" w:eastAsia="Aptos" w:hAnsi="Aptos" w:cs="Aptos"/>
          <w:sz w:val="24"/>
          <w:szCs w:val="24"/>
        </w:rPr>
        <w:t>orkestral</w:t>
      </w:r>
      <w:proofErr w:type="spellEnd"/>
      <w:r w:rsidRPr="00107E95">
        <w:rPr>
          <w:rFonts w:ascii="Aptos" w:eastAsia="Aptos" w:hAnsi="Aptos" w:cs="Aptos"/>
          <w:sz w:val="24"/>
          <w:szCs w:val="24"/>
        </w:rPr>
        <w:t xml:space="preserve"> parçaların yanı sıra </w:t>
      </w:r>
      <w:proofErr w:type="spellStart"/>
      <w:r w:rsidRPr="00107E95">
        <w:rPr>
          <w:rFonts w:ascii="Aptos" w:eastAsia="Aptos" w:hAnsi="Aptos" w:cs="Aptos"/>
          <w:sz w:val="24"/>
          <w:szCs w:val="24"/>
        </w:rPr>
        <w:t>soundtrack</w:t>
      </w:r>
      <w:proofErr w:type="spellEnd"/>
      <w:r w:rsidRPr="00107E95">
        <w:rPr>
          <w:rFonts w:ascii="Aptos" w:eastAsia="Aptos" w:hAnsi="Aptos" w:cs="Aptos"/>
          <w:sz w:val="24"/>
          <w:szCs w:val="24"/>
        </w:rPr>
        <w:t xml:space="preserve"> albümünün sevilen pop şarkıları da sahnelenecek. </w:t>
      </w:r>
      <w:proofErr w:type="spellStart"/>
      <w:r w:rsidRPr="00107E95">
        <w:rPr>
          <w:rFonts w:ascii="Aptos" w:eastAsia="Aptos" w:hAnsi="Aptos" w:cs="Aptos"/>
          <w:sz w:val="24"/>
          <w:szCs w:val="24"/>
        </w:rPr>
        <w:t>The</w:t>
      </w:r>
      <w:proofErr w:type="spellEnd"/>
      <w:r w:rsidRPr="00107E95">
        <w:rPr>
          <w:rFonts w:ascii="Aptos" w:eastAsia="Aptos" w:hAnsi="Aptos" w:cs="Aptos"/>
          <w:sz w:val="24"/>
          <w:szCs w:val="24"/>
        </w:rPr>
        <w:t xml:space="preserve"> Barbie Land™ </w:t>
      </w:r>
      <w:proofErr w:type="spellStart"/>
      <w:r w:rsidRPr="00107E95">
        <w:rPr>
          <w:rFonts w:ascii="Aptos" w:eastAsia="Aptos" w:hAnsi="Aptos" w:cs="Aptos"/>
          <w:sz w:val="24"/>
          <w:szCs w:val="24"/>
        </w:rPr>
        <w:t>Sinfonietta</w:t>
      </w:r>
      <w:proofErr w:type="spellEnd"/>
      <w:r w:rsidRPr="00107E95">
        <w:rPr>
          <w:rFonts w:ascii="Aptos" w:eastAsia="Aptos" w:hAnsi="Aptos" w:cs="Aptos"/>
          <w:sz w:val="24"/>
          <w:szCs w:val="24"/>
        </w:rPr>
        <w:t xml:space="preserve"> Orkestrası’nın canlı performansı için biletler 10 Ağustos 2026 tarihinde saat 11.00’de </w:t>
      </w:r>
      <w:proofErr w:type="spellStart"/>
      <w:r w:rsidRPr="00107E95">
        <w:rPr>
          <w:rFonts w:ascii="Aptos" w:eastAsia="Aptos" w:hAnsi="Aptos" w:cs="Aptos"/>
          <w:sz w:val="24"/>
          <w:szCs w:val="24"/>
        </w:rPr>
        <w:t>biletinial.com’da</w:t>
      </w:r>
      <w:proofErr w:type="spellEnd"/>
      <w:r w:rsidRPr="00107E95">
        <w:rPr>
          <w:rFonts w:ascii="Aptos" w:eastAsia="Aptos" w:hAnsi="Aptos" w:cs="Aptos"/>
          <w:sz w:val="24"/>
          <w:szCs w:val="24"/>
        </w:rPr>
        <w:t xml:space="preserve"> satışa sunulacak.</w:t>
      </w:r>
    </w:p>
    <w:p w14:paraId="568E8EBE" w14:textId="77777777" w:rsidR="00107E95" w:rsidRPr="00107E95" w:rsidRDefault="00107E95" w:rsidP="00107E95">
      <w:pPr>
        <w:pStyle w:val="AralkYok"/>
        <w:jc w:val="both"/>
        <w:rPr>
          <w:rFonts w:ascii="Aptos" w:eastAsia="Aptos" w:hAnsi="Aptos" w:cs="Aptos"/>
          <w:sz w:val="24"/>
          <w:szCs w:val="24"/>
        </w:rPr>
      </w:pPr>
    </w:p>
    <w:p w14:paraId="51067561" w14:textId="77777777" w:rsidR="00C04862" w:rsidRDefault="00000000" w:rsidP="00107E95">
      <w:pPr>
        <w:pStyle w:val="AralkYok"/>
        <w:jc w:val="both"/>
        <w:rPr>
          <w:rFonts w:ascii="Aptos" w:eastAsia="Aptos" w:hAnsi="Aptos" w:cs="Aptos"/>
          <w:sz w:val="24"/>
          <w:szCs w:val="24"/>
        </w:rPr>
      </w:pPr>
      <w:r w:rsidRPr="00107E95">
        <w:rPr>
          <w:rFonts w:ascii="Aptos" w:eastAsia="Aptos" w:hAnsi="Aptos" w:cs="Aptos"/>
          <w:sz w:val="24"/>
          <w:szCs w:val="24"/>
        </w:rPr>
        <w:t xml:space="preserve">Etkinliğin tüm izleyiciler için unutulmaz bir deneyim olacağını ifade eden Mattel Global Canlı Etkinlikler Genel Müdür Yardımcısı Julie </w:t>
      </w:r>
      <w:proofErr w:type="spellStart"/>
      <w:r w:rsidRPr="00107E95">
        <w:rPr>
          <w:rFonts w:ascii="Aptos" w:eastAsia="Aptos" w:hAnsi="Aptos" w:cs="Aptos"/>
          <w:sz w:val="24"/>
          <w:szCs w:val="24"/>
        </w:rPr>
        <w:t>Freeland</w:t>
      </w:r>
      <w:proofErr w:type="spellEnd"/>
      <w:r w:rsidRPr="00107E95">
        <w:rPr>
          <w:rFonts w:ascii="Aptos" w:eastAsia="Aptos" w:hAnsi="Aptos" w:cs="Aptos"/>
          <w:sz w:val="24"/>
          <w:szCs w:val="24"/>
        </w:rPr>
        <w:t>, “Barbie filmini sinemada hep birlikte deneyimlemiştik. Şimdi de bu hikâyeyi canlı bir orkestra eşliğinde, sürükleyici bir müzikal performansla yeniden yaşayacağız” dedi.</w:t>
      </w:r>
    </w:p>
    <w:p w14:paraId="450E7634" w14:textId="77777777" w:rsidR="00107E95" w:rsidRPr="00107E95" w:rsidRDefault="00107E95" w:rsidP="00107E95">
      <w:pPr>
        <w:pStyle w:val="AralkYok"/>
        <w:jc w:val="both"/>
        <w:rPr>
          <w:rFonts w:ascii="Aptos" w:eastAsia="Aptos" w:hAnsi="Aptos" w:cs="Aptos"/>
          <w:sz w:val="24"/>
          <w:szCs w:val="24"/>
        </w:rPr>
      </w:pPr>
    </w:p>
    <w:p w14:paraId="713134D6" w14:textId="77777777" w:rsidR="00107E95" w:rsidRDefault="00000000" w:rsidP="00107E95">
      <w:pPr>
        <w:pStyle w:val="AralkYok"/>
        <w:jc w:val="both"/>
        <w:rPr>
          <w:rFonts w:ascii="Aptos" w:eastAsia="Aptos" w:hAnsi="Aptos" w:cs="Aptos"/>
          <w:sz w:val="24"/>
          <w:szCs w:val="24"/>
        </w:rPr>
      </w:pPr>
      <w:r w:rsidRPr="00107E95">
        <w:rPr>
          <w:rFonts w:ascii="Aptos" w:eastAsia="Aptos" w:hAnsi="Aptos" w:cs="Aptos"/>
          <w:sz w:val="24"/>
          <w:szCs w:val="24"/>
        </w:rPr>
        <w:t xml:space="preserve">Barbie’nin nesiller boyu ilham verme misyonundan kendisinin de derinden etkilendiğini ifade eden </w:t>
      </w:r>
      <w:proofErr w:type="spellStart"/>
      <w:r w:rsidRPr="00107E95">
        <w:rPr>
          <w:rFonts w:ascii="Aptos" w:eastAsia="Aptos" w:hAnsi="Aptos" w:cs="Aptos"/>
          <w:sz w:val="24"/>
          <w:szCs w:val="24"/>
        </w:rPr>
        <w:t>Sinfonietta’nın</w:t>
      </w:r>
      <w:proofErr w:type="spellEnd"/>
      <w:r w:rsidRPr="00107E95">
        <w:rPr>
          <w:rFonts w:ascii="Aptos" w:eastAsia="Aptos" w:hAnsi="Aptos" w:cs="Aptos"/>
          <w:sz w:val="24"/>
          <w:szCs w:val="24"/>
        </w:rPr>
        <w:t xml:space="preserve"> kurucusu </w:t>
      </w:r>
      <w:proofErr w:type="spellStart"/>
      <w:r w:rsidRPr="00107E95">
        <w:rPr>
          <w:rFonts w:ascii="Aptos" w:eastAsia="Aptos" w:hAnsi="Aptos" w:cs="Aptos"/>
          <w:sz w:val="24"/>
          <w:szCs w:val="24"/>
        </w:rPr>
        <w:t>Macy</w:t>
      </w:r>
      <w:proofErr w:type="spellEnd"/>
      <w:r w:rsidRPr="00107E95">
        <w:rPr>
          <w:rFonts w:ascii="Aptos" w:eastAsia="Aptos" w:hAnsi="Aptos" w:cs="Aptos"/>
          <w:sz w:val="24"/>
          <w:szCs w:val="24"/>
        </w:rPr>
        <w:t xml:space="preserve"> Schmidt, “Müzik, Barbie filmine çok büyük bir duygu ve heyecan </w:t>
      </w:r>
    </w:p>
    <w:p w14:paraId="283C0C2F" w14:textId="77777777" w:rsidR="00107E95" w:rsidRDefault="00107E95" w:rsidP="00107E95">
      <w:pPr>
        <w:pStyle w:val="AralkYok"/>
        <w:jc w:val="both"/>
        <w:rPr>
          <w:rFonts w:ascii="Aptos" w:eastAsia="Aptos" w:hAnsi="Aptos" w:cs="Aptos"/>
          <w:sz w:val="24"/>
          <w:szCs w:val="24"/>
        </w:rPr>
      </w:pPr>
    </w:p>
    <w:p w14:paraId="44D8C777" w14:textId="77777777" w:rsidR="00107E95" w:rsidRDefault="00107E95" w:rsidP="00107E95">
      <w:pPr>
        <w:pStyle w:val="AralkYok"/>
        <w:jc w:val="both"/>
        <w:rPr>
          <w:rFonts w:ascii="Aptos" w:eastAsia="Aptos" w:hAnsi="Aptos" w:cs="Aptos"/>
          <w:sz w:val="24"/>
          <w:szCs w:val="24"/>
        </w:rPr>
      </w:pPr>
    </w:p>
    <w:p w14:paraId="25698AE6" w14:textId="22AC3E25" w:rsidR="00107E95" w:rsidRPr="00107E95" w:rsidRDefault="00000000" w:rsidP="00107E95">
      <w:pPr>
        <w:pStyle w:val="AralkYok"/>
        <w:jc w:val="both"/>
        <w:rPr>
          <w:rFonts w:ascii="Aptos" w:eastAsia="Aptos" w:hAnsi="Aptos" w:cs="Aptos"/>
          <w:sz w:val="24"/>
          <w:szCs w:val="24"/>
        </w:rPr>
      </w:pPr>
      <w:proofErr w:type="gramStart"/>
      <w:r w:rsidRPr="00107E95">
        <w:rPr>
          <w:rFonts w:ascii="Aptos" w:eastAsia="Aptos" w:hAnsi="Aptos" w:cs="Aptos"/>
          <w:sz w:val="24"/>
          <w:szCs w:val="24"/>
        </w:rPr>
        <w:t>katıyor</w:t>
      </w:r>
      <w:proofErr w:type="gramEnd"/>
      <w:r w:rsidRPr="00107E95">
        <w:rPr>
          <w:rFonts w:ascii="Aptos" w:eastAsia="Aptos" w:hAnsi="Aptos" w:cs="Aptos"/>
          <w:sz w:val="24"/>
          <w:szCs w:val="24"/>
        </w:rPr>
        <w:t xml:space="preserve">; Mark </w:t>
      </w:r>
      <w:proofErr w:type="spellStart"/>
      <w:r w:rsidRPr="00107E95">
        <w:rPr>
          <w:rFonts w:ascii="Aptos" w:eastAsia="Aptos" w:hAnsi="Aptos" w:cs="Aptos"/>
          <w:sz w:val="24"/>
          <w:szCs w:val="24"/>
        </w:rPr>
        <w:t>Ronson</w:t>
      </w:r>
      <w:proofErr w:type="spellEnd"/>
      <w:r w:rsidRPr="00107E95">
        <w:rPr>
          <w:rFonts w:ascii="Aptos" w:eastAsia="Aptos" w:hAnsi="Aptos" w:cs="Aptos"/>
          <w:sz w:val="24"/>
          <w:szCs w:val="24"/>
        </w:rPr>
        <w:t xml:space="preserve"> ve Andrew </w:t>
      </w:r>
      <w:proofErr w:type="spellStart"/>
      <w:r w:rsidRPr="00107E95">
        <w:rPr>
          <w:rFonts w:ascii="Aptos" w:eastAsia="Aptos" w:hAnsi="Aptos" w:cs="Aptos"/>
          <w:sz w:val="24"/>
          <w:szCs w:val="24"/>
        </w:rPr>
        <w:t>Wyatt’ın</w:t>
      </w:r>
      <w:proofErr w:type="spellEnd"/>
      <w:r w:rsidRPr="00107E95">
        <w:rPr>
          <w:rFonts w:ascii="Aptos" w:eastAsia="Aptos" w:hAnsi="Aptos" w:cs="Aptos"/>
          <w:sz w:val="24"/>
          <w:szCs w:val="24"/>
        </w:rPr>
        <w:t xml:space="preserve"> nefes kesici </w:t>
      </w:r>
      <w:proofErr w:type="spellStart"/>
      <w:r w:rsidRPr="00107E95">
        <w:rPr>
          <w:rFonts w:ascii="Aptos" w:eastAsia="Aptos" w:hAnsi="Aptos" w:cs="Aptos"/>
          <w:sz w:val="24"/>
          <w:szCs w:val="24"/>
        </w:rPr>
        <w:t>orkestral</w:t>
      </w:r>
      <w:proofErr w:type="spellEnd"/>
      <w:r w:rsidRPr="00107E95">
        <w:rPr>
          <w:rFonts w:ascii="Aptos" w:eastAsia="Aptos" w:hAnsi="Aptos" w:cs="Aptos"/>
          <w:sz w:val="24"/>
          <w:szCs w:val="24"/>
        </w:rPr>
        <w:t xml:space="preserve"> film müziği ile filmin </w:t>
      </w:r>
      <w:proofErr w:type="spellStart"/>
      <w:r w:rsidRPr="00107E95">
        <w:rPr>
          <w:rFonts w:ascii="Aptos" w:eastAsia="Aptos" w:hAnsi="Aptos" w:cs="Aptos"/>
          <w:sz w:val="24"/>
          <w:szCs w:val="24"/>
        </w:rPr>
        <w:t>ikonikleşen</w:t>
      </w:r>
      <w:proofErr w:type="spellEnd"/>
      <w:r w:rsidRPr="00107E95">
        <w:rPr>
          <w:rFonts w:ascii="Aptos" w:eastAsia="Aptos" w:hAnsi="Aptos" w:cs="Aptos"/>
          <w:sz w:val="24"/>
          <w:szCs w:val="24"/>
        </w:rPr>
        <w:t xml:space="preserve"> pop </w:t>
      </w:r>
      <w:proofErr w:type="spellStart"/>
      <w:r w:rsidRPr="00107E95">
        <w:rPr>
          <w:rFonts w:ascii="Aptos" w:eastAsia="Aptos" w:hAnsi="Aptos" w:cs="Aptos"/>
          <w:sz w:val="24"/>
          <w:szCs w:val="24"/>
        </w:rPr>
        <w:t>soundtrack</w:t>
      </w:r>
      <w:proofErr w:type="spellEnd"/>
      <w:r w:rsidRPr="00107E95">
        <w:rPr>
          <w:rFonts w:ascii="Aptos" w:eastAsia="Aptos" w:hAnsi="Aptos" w:cs="Aptos"/>
          <w:sz w:val="24"/>
          <w:szCs w:val="24"/>
        </w:rPr>
        <w:t xml:space="preserve"> albümü, hikâyeye baştan sona eşlik ediyor. Mattel ile birlikte çalışmaktan özellikle </w:t>
      </w:r>
    </w:p>
    <w:p w14:paraId="406B2E60" w14:textId="77777777" w:rsidR="00107E95" w:rsidRPr="00107E95" w:rsidRDefault="00107E95" w:rsidP="00107E95">
      <w:pPr>
        <w:pStyle w:val="AralkYok"/>
        <w:jc w:val="both"/>
        <w:rPr>
          <w:rFonts w:ascii="Aptos" w:eastAsia="Aptos" w:hAnsi="Aptos" w:cs="Aptos"/>
          <w:sz w:val="24"/>
          <w:szCs w:val="24"/>
        </w:rPr>
      </w:pPr>
    </w:p>
    <w:p w14:paraId="7FD1ED97" w14:textId="5D026861" w:rsidR="00C04862" w:rsidRDefault="00000000" w:rsidP="00107E95">
      <w:pPr>
        <w:pStyle w:val="AralkYok"/>
        <w:jc w:val="both"/>
        <w:rPr>
          <w:rFonts w:ascii="Aptos" w:eastAsia="Aptos" w:hAnsi="Aptos" w:cs="Aptos"/>
          <w:sz w:val="24"/>
          <w:szCs w:val="24"/>
        </w:rPr>
      </w:pPr>
      <w:proofErr w:type="gramStart"/>
      <w:r w:rsidRPr="00107E95">
        <w:rPr>
          <w:rFonts w:ascii="Aptos" w:eastAsia="Aptos" w:hAnsi="Aptos" w:cs="Aptos"/>
          <w:sz w:val="24"/>
          <w:szCs w:val="24"/>
        </w:rPr>
        <w:t>heyecan</w:t>
      </w:r>
      <w:proofErr w:type="gramEnd"/>
      <w:r w:rsidRPr="00107E95">
        <w:rPr>
          <w:rFonts w:ascii="Aptos" w:eastAsia="Aptos" w:hAnsi="Aptos" w:cs="Aptos"/>
          <w:sz w:val="24"/>
          <w:szCs w:val="24"/>
        </w:rPr>
        <w:t xml:space="preserve"> duyuyorum. Barbie’nin nesiller boyu verdiği bu mesajı sahneye taşımanın tamamı kadınlardan oluşan bir orkestrayla yapmaktan daha iyi bir yolu olamazdı” dedi.</w:t>
      </w:r>
    </w:p>
    <w:p w14:paraId="1517B8AC" w14:textId="77777777" w:rsidR="00107E95" w:rsidRPr="00107E95" w:rsidRDefault="00107E95" w:rsidP="00107E95">
      <w:pPr>
        <w:pStyle w:val="AralkYok"/>
        <w:jc w:val="both"/>
        <w:rPr>
          <w:rFonts w:ascii="Aptos" w:eastAsia="Aptos" w:hAnsi="Aptos" w:cs="Aptos"/>
          <w:sz w:val="24"/>
          <w:szCs w:val="24"/>
        </w:rPr>
      </w:pPr>
    </w:p>
    <w:p w14:paraId="3394C2E7" w14:textId="77777777" w:rsidR="00C04862" w:rsidRPr="00107E95" w:rsidRDefault="00000000" w:rsidP="00107E95">
      <w:pPr>
        <w:pStyle w:val="AralkYok"/>
        <w:jc w:val="both"/>
        <w:rPr>
          <w:rFonts w:ascii="Aptos" w:eastAsia="Aptos" w:hAnsi="Aptos" w:cs="Aptos"/>
          <w:b/>
          <w:bCs/>
          <w:sz w:val="24"/>
          <w:szCs w:val="24"/>
        </w:rPr>
      </w:pPr>
      <w:r w:rsidRPr="00107E95">
        <w:rPr>
          <w:rFonts w:ascii="Aptos" w:eastAsia="Aptos" w:hAnsi="Aptos" w:cs="Aptos"/>
          <w:b/>
          <w:bCs/>
          <w:sz w:val="24"/>
          <w:szCs w:val="24"/>
        </w:rPr>
        <w:t xml:space="preserve">Barbie </w:t>
      </w:r>
      <w:proofErr w:type="spellStart"/>
      <w:r w:rsidRPr="00107E95">
        <w:rPr>
          <w:rFonts w:ascii="Aptos" w:eastAsia="Aptos" w:hAnsi="Aptos" w:cs="Aptos"/>
          <w:b/>
          <w:bCs/>
          <w:sz w:val="24"/>
          <w:szCs w:val="24"/>
        </w:rPr>
        <w:t>The</w:t>
      </w:r>
      <w:proofErr w:type="spellEnd"/>
      <w:r w:rsidRPr="00107E95">
        <w:rPr>
          <w:rFonts w:ascii="Aptos" w:eastAsia="Aptos" w:hAnsi="Aptos" w:cs="Aptos"/>
          <w:b/>
          <w:bCs/>
          <w:sz w:val="24"/>
          <w:szCs w:val="24"/>
        </w:rPr>
        <w:t xml:space="preserve"> Movie</w:t>
      </w:r>
    </w:p>
    <w:p w14:paraId="6D05D3EF" w14:textId="77777777" w:rsidR="00C04862" w:rsidRPr="00107E95" w:rsidRDefault="00000000" w:rsidP="00107E95">
      <w:pPr>
        <w:pStyle w:val="AralkYok"/>
        <w:jc w:val="both"/>
        <w:rPr>
          <w:rFonts w:ascii="Aptos" w:eastAsia="Aptos" w:hAnsi="Aptos" w:cs="Aptos"/>
          <w:sz w:val="24"/>
          <w:szCs w:val="24"/>
        </w:rPr>
      </w:pPr>
      <w:r w:rsidRPr="00107E95">
        <w:rPr>
          <w:rFonts w:ascii="Aptos" w:eastAsia="Aptos" w:hAnsi="Aptos" w:cs="Aptos"/>
          <w:sz w:val="24"/>
          <w:szCs w:val="24"/>
        </w:rPr>
        <w:t xml:space="preserve">Barbie </w:t>
      </w:r>
      <w:proofErr w:type="spellStart"/>
      <w:r w:rsidRPr="00107E95">
        <w:rPr>
          <w:rFonts w:ascii="Aptos" w:eastAsia="Aptos" w:hAnsi="Aptos" w:cs="Aptos"/>
          <w:sz w:val="24"/>
          <w:szCs w:val="24"/>
        </w:rPr>
        <w:t>The</w:t>
      </w:r>
      <w:proofErr w:type="spellEnd"/>
      <w:r w:rsidRPr="00107E95">
        <w:rPr>
          <w:rFonts w:ascii="Aptos" w:eastAsia="Aptos" w:hAnsi="Aptos" w:cs="Aptos"/>
          <w:sz w:val="24"/>
          <w:szCs w:val="24"/>
        </w:rPr>
        <w:t xml:space="preserve"> Movie: </w:t>
      </w:r>
      <w:proofErr w:type="spellStart"/>
      <w:r w:rsidRPr="00107E95">
        <w:rPr>
          <w:rFonts w:ascii="Aptos" w:eastAsia="Aptos" w:hAnsi="Aptos" w:cs="Aptos"/>
          <w:sz w:val="24"/>
          <w:szCs w:val="24"/>
        </w:rPr>
        <w:t>In</w:t>
      </w:r>
      <w:proofErr w:type="spellEnd"/>
      <w:r w:rsidRPr="00107E95">
        <w:rPr>
          <w:rFonts w:ascii="Aptos" w:eastAsia="Aptos" w:hAnsi="Aptos" w:cs="Aptos"/>
          <w:sz w:val="24"/>
          <w:szCs w:val="24"/>
        </w:rPr>
        <w:t xml:space="preserve"> Concert, Mattel, </w:t>
      </w:r>
      <w:proofErr w:type="spellStart"/>
      <w:r w:rsidRPr="00107E95">
        <w:rPr>
          <w:rFonts w:ascii="Aptos" w:eastAsia="Aptos" w:hAnsi="Aptos" w:cs="Aptos"/>
          <w:sz w:val="24"/>
          <w:szCs w:val="24"/>
        </w:rPr>
        <w:t>Inc</w:t>
      </w:r>
      <w:proofErr w:type="spellEnd"/>
      <w:r w:rsidRPr="00107E95">
        <w:rPr>
          <w:rFonts w:ascii="Aptos" w:eastAsia="Aptos" w:hAnsi="Aptos" w:cs="Aptos"/>
          <w:sz w:val="24"/>
          <w:szCs w:val="24"/>
        </w:rPr>
        <w:t xml:space="preserve">. </w:t>
      </w:r>
      <w:proofErr w:type="gramStart"/>
      <w:r w:rsidRPr="00107E95">
        <w:rPr>
          <w:rFonts w:ascii="Aptos" w:eastAsia="Aptos" w:hAnsi="Aptos" w:cs="Aptos"/>
          <w:sz w:val="24"/>
          <w:szCs w:val="24"/>
        </w:rPr>
        <w:t>ve</w:t>
      </w:r>
      <w:proofErr w:type="gramEnd"/>
      <w:r w:rsidRPr="00107E95">
        <w:rPr>
          <w:rFonts w:ascii="Aptos" w:eastAsia="Aptos" w:hAnsi="Aptos" w:cs="Aptos"/>
          <w:sz w:val="24"/>
          <w:szCs w:val="24"/>
        </w:rPr>
        <w:t xml:space="preserve"> Warner </w:t>
      </w:r>
      <w:proofErr w:type="spellStart"/>
      <w:r w:rsidRPr="00107E95">
        <w:rPr>
          <w:rFonts w:ascii="Aptos" w:eastAsia="Aptos" w:hAnsi="Aptos" w:cs="Aptos"/>
          <w:sz w:val="24"/>
          <w:szCs w:val="24"/>
        </w:rPr>
        <w:t>Bros</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Pictures</w:t>
      </w:r>
      <w:proofErr w:type="spellEnd"/>
      <w:r w:rsidRPr="00107E95">
        <w:rPr>
          <w:rFonts w:ascii="Aptos" w:eastAsia="Aptos" w:hAnsi="Aptos" w:cs="Aptos"/>
          <w:sz w:val="24"/>
          <w:szCs w:val="24"/>
        </w:rPr>
        <w:t xml:space="preserve"> adına </w:t>
      </w:r>
      <w:proofErr w:type="spellStart"/>
      <w:r w:rsidRPr="00107E95">
        <w:rPr>
          <w:rFonts w:ascii="Aptos" w:eastAsia="Aptos" w:hAnsi="Aptos" w:cs="Aptos"/>
          <w:sz w:val="24"/>
          <w:szCs w:val="24"/>
        </w:rPr>
        <w:t>Overture</w:t>
      </w:r>
      <w:proofErr w:type="spellEnd"/>
      <w:r w:rsidRPr="00107E95">
        <w:rPr>
          <w:rFonts w:ascii="Aptos" w:eastAsia="Aptos" w:hAnsi="Aptos" w:cs="Aptos"/>
          <w:sz w:val="24"/>
          <w:szCs w:val="24"/>
        </w:rPr>
        <w:t xml:space="preserve"> Global Entertainment tarafından üretilmekte ve lisanslanmaktadır. Mattel </w:t>
      </w:r>
      <w:proofErr w:type="spellStart"/>
      <w:r w:rsidRPr="00107E95">
        <w:rPr>
          <w:rFonts w:ascii="Aptos" w:eastAsia="Aptos" w:hAnsi="Aptos" w:cs="Aptos"/>
          <w:sz w:val="24"/>
          <w:szCs w:val="24"/>
        </w:rPr>
        <w:t>Films’in</w:t>
      </w:r>
      <w:proofErr w:type="spellEnd"/>
      <w:r w:rsidRPr="00107E95">
        <w:rPr>
          <w:rFonts w:ascii="Aptos" w:eastAsia="Aptos" w:hAnsi="Aptos" w:cs="Aptos"/>
          <w:sz w:val="24"/>
          <w:szCs w:val="24"/>
        </w:rPr>
        <w:t xml:space="preserve"> ilk sinema yapımı olan Barbie, dünya çapında 21 Temmuz 2023’te Warner </w:t>
      </w:r>
      <w:proofErr w:type="spellStart"/>
      <w:r w:rsidRPr="00107E95">
        <w:rPr>
          <w:rFonts w:ascii="Aptos" w:eastAsia="Aptos" w:hAnsi="Aptos" w:cs="Aptos"/>
          <w:sz w:val="24"/>
          <w:szCs w:val="24"/>
        </w:rPr>
        <w:t>Bros</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Pictures</w:t>
      </w:r>
      <w:proofErr w:type="spellEnd"/>
      <w:r w:rsidRPr="00107E95">
        <w:rPr>
          <w:rFonts w:ascii="Aptos" w:eastAsia="Aptos" w:hAnsi="Aptos" w:cs="Aptos"/>
          <w:sz w:val="24"/>
          <w:szCs w:val="24"/>
        </w:rPr>
        <w:t xml:space="preserve">, Türkiye’de ise TME </w:t>
      </w:r>
      <w:proofErr w:type="spellStart"/>
      <w:r w:rsidRPr="00107E95">
        <w:rPr>
          <w:rFonts w:ascii="Aptos" w:eastAsia="Aptos" w:hAnsi="Aptos" w:cs="Aptos"/>
          <w:sz w:val="24"/>
          <w:szCs w:val="24"/>
        </w:rPr>
        <w:t>Films</w:t>
      </w:r>
      <w:proofErr w:type="spellEnd"/>
      <w:r w:rsidRPr="00107E95">
        <w:rPr>
          <w:rFonts w:ascii="Aptos" w:eastAsia="Aptos" w:hAnsi="Aptos" w:cs="Aptos"/>
          <w:sz w:val="24"/>
          <w:szCs w:val="24"/>
        </w:rPr>
        <w:t xml:space="preserve"> dağıtımıyla vizyona girdi. 2023’ün ve Warner </w:t>
      </w:r>
      <w:proofErr w:type="spellStart"/>
      <w:r w:rsidRPr="00107E95">
        <w:rPr>
          <w:rFonts w:ascii="Aptos" w:eastAsia="Aptos" w:hAnsi="Aptos" w:cs="Aptos"/>
          <w:sz w:val="24"/>
          <w:szCs w:val="24"/>
        </w:rPr>
        <w:t>Bros</w:t>
      </w:r>
      <w:proofErr w:type="spellEnd"/>
      <w:r w:rsidRPr="00107E95">
        <w:rPr>
          <w:rFonts w:ascii="Aptos" w:eastAsia="Aptos" w:hAnsi="Aptos" w:cs="Aptos"/>
          <w:sz w:val="24"/>
          <w:szCs w:val="24"/>
        </w:rPr>
        <w:t xml:space="preserve">. </w:t>
      </w:r>
      <w:proofErr w:type="gramStart"/>
      <w:r w:rsidRPr="00107E95">
        <w:rPr>
          <w:rFonts w:ascii="Aptos" w:eastAsia="Aptos" w:hAnsi="Aptos" w:cs="Aptos"/>
          <w:sz w:val="24"/>
          <w:szCs w:val="24"/>
        </w:rPr>
        <w:t>tarihinin</w:t>
      </w:r>
      <w:proofErr w:type="gramEnd"/>
      <w:r w:rsidRPr="00107E95">
        <w:rPr>
          <w:rFonts w:ascii="Aptos" w:eastAsia="Aptos" w:hAnsi="Aptos" w:cs="Aptos"/>
          <w:sz w:val="24"/>
          <w:szCs w:val="24"/>
        </w:rPr>
        <w:t xml:space="preserve"> en yüksek hasılatlı filmi olan Barbie’nin yönetmen koltuğunda </w:t>
      </w:r>
      <w:proofErr w:type="spellStart"/>
      <w:r w:rsidRPr="00107E95">
        <w:rPr>
          <w:rFonts w:ascii="Aptos" w:eastAsia="Aptos" w:hAnsi="Aptos" w:cs="Aptos"/>
          <w:sz w:val="24"/>
          <w:szCs w:val="24"/>
        </w:rPr>
        <w:t>Greta</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Gerwig</w:t>
      </w:r>
      <w:proofErr w:type="spellEnd"/>
      <w:r w:rsidRPr="00107E95">
        <w:rPr>
          <w:rFonts w:ascii="Aptos" w:eastAsia="Aptos" w:hAnsi="Aptos" w:cs="Aptos"/>
          <w:sz w:val="24"/>
          <w:szCs w:val="24"/>
        </w:rPr>
        <w:t xml:space="preserve"> otururken, senaryosunu </w:t>
      </w:r>
      <w:proofErr w:type="spellStart"/>
      <w:r w:rsidRPr="00107E95">
        <w:rPr>
          <w:rFonts w:ascii="Aptos" w:eastAsia="Aptos" w:hAnsi="Aptos" w:cs="Aptos"/>
          <w:sz w:val="24"/>
          <w:szCs w:val="24"/>
        </w:rPr>
        <w:t>Gerwig</w:t>
      </w:r>
      <w:proofErr w:type="spellEnd"/>
      <w:r w:rsidRPr="00107E95">
        <w:rPr>
          <w:rFonts w:ascii="Aptos" w:eastAsia="Aptos" w:hAnsi="Aptos" w:cs="Aptos"/>
          <w:sz w:val="24"/>
          <w:szCs w:val="24"/>
        </w:rPr>
        <w:t xml:space="preserve"> ve Noah </w:t>
      </w:r>
      <w:proofErr w:type="spellStart"/>
      <w:r w:rsidRPr="00107E95">
        <w:rPr>
          <w:rFonts w:ascii="Aptos" w:eastAsia="Aptos" w:hAnsi="Aptos" w:cs="Aptos"/>
          <w:sz w:val="24"/>
          <w:szCs w:val="24"/>
        </w:rPr>
        <w:t>Baumbach</w:t>
      </w:r>
      <w:proofErr w:type="spellEnd"/>
      <w:r w:rsidRPr="00107E95">
        <w:rPr>
          <w:rFonts w:ascii="Aptos" w:eastAsia="Aptos" w:hAnsi="Aptos" w:cs="Aptos"/>
          <w:sz w:val="24"/>
          <w:szCs w:val="24"/>
        </w:rPr>
        <w:t xml:space="preserve"> birlikte kaleme aldı. </w:t>
      </w:r>
      <w:proofErr w:type="spellStart"/>
      <w:r w:rsidRPr="00107E95">
        <w:rPr>
          <w:rFonts w:ascii="Aptos" w:eastAsia="Aptos" w:hAnsi="Aptos" w:cs="Aptos"/>
          <w:sz w:val="24"/>
          <w:szCs w:val="24"/>
        </w:rPr>
        <w:t>Heyday</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Films</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LuckyChap</w:t>
      </w:r>
      <w:proofErr w:type="spellEnd"/>
      <w:r w:rsidRPr="00107E95">
        <w:rPr>
          <w:rFonts w:ascii="Aptos" w:eastAsia="Aptos" w:hAnsi="Aptos" w:cs="Aptos"/>
          <w:sz w:val="24"/>
          <w:szCs w:val="24"/>
        </w:rPr>
        <w:t xml:space="preserve"> Entertainment, NB/GG </w:t>
      </w:r>
      <w:proofErr w:type="spellStart"/>
      <w:r w:rsidRPr="00107E95">
        <w:rPr>
          <w:rFonts w:ascii="Aptos" w:eastAsia="Aptos" w:hAnsi="Aptos" w:cs="Aptos"/>
          <w:sz w:val="24"/>
          <w:szCs w:val="24"/>
        </w:rPr>
        <w:t>Pictures</w:t>
      </w:r>
      <w:proofErr w:type="spellEnd"/>
      <w:r w:rsidRPr="00107E95">
        <w:rPr>
          <w:rFonts w:ascii="Aptos" w:eastAsia="Aptos" w:hAnsi="Aptos" w:cs="Aptos"/>
          <w:sz w:val="24"/>
          <w:szCs w:val="24"/>
        </w:rPr>
        <w:t xml:space="preserve"> ve Mattel yapımı olan Barbie, dünya çapında Warner </w:t>
      </w:r>
      <w:proofErr w:type="spellStart"/>
      <w:r w:rsidRPr="00107E95">
        <w:rPr>
          <w:rFonts w:ascii="Aptos" w:eastAsia="Aptos" w:hAnsi="Aptos" w:cs="Aptos"/>
          <w:sz w:val="24"/>
          <w:szCs w:val="24"/>
        </w:rPr>
        <w:t>Bros</w:t>
      </w:r>
      <w:proofErr w:type="spellEnd"/>
      <w:r w:rsidRPr="00107E95">
        <w:rPr>
          <w:rFonts w:ascii="Aptos" w:eastAsia="Aptos" w:hAnsi="Aptos" w:cs="Aptos"/>
          <w:sz w:val="24"/>
          <w:szCs w:val="24"/>
        </w:rPr>
        <w:t xml:space="preserve">. </w:t>
      </w:r>
      <w:proofErr w:type="spellStart"/>
      <w:r w:rsidRPr="00107E95">
        <w:rPr>
          <w:rFonts w:ascii="Aptos" w:eastAsia="Aptos" w:hAnsi="Aptos" w:cs="Aptos"/>
          <w:sz w:val="24"/>
          <w:szCs w:val="24"/>
        </w:rPr>
        <w:t>Pictures</w:t>
      </w:r>
      <w:proofErr w:type="spellEnd"/>
      <w:r w:rsidRPr="00107E95">
        <w:rPr>
          <w:rFonts w:ascii="Aptos" w:eastAsia="Aptos" w:hAnsi="Aptos" w:cs="Aptos"/>
          <w:sz w:val="24"/>
          <w:szCs w:val="24"/>
        </w:rPr>
        <w:t xml:space="preserve"> tarafından dağıtıldı.</w:t>
      </w:r>
    </w:p>
    <w:p w14:paraId="13A064A0" w14:textId="77777777" w:rsidR="00C04862" w:rsidRDefault="00000000" w:rsidP="00107E95">
      <w:pPr>
        <w:pStyle w:val="AralkYok"/>
        <w:jc w:val="both"/>
        <w:rPr>
          <w:rFonts w:ascii="Aptos" w:hAnsi="Aptos"/>
          <w:b/>
          <w:bCs/>
        </w:rPr>
      </w:pPr>
      <w:proofErr w:type="spellStart"/>
      <w:r w:rsidRPr="00107E95">
        <w:rPr>
          <w:rFonts w:ascii="Aptos" w:hAnsi="Aptos"/>
          <w:b/>
          <w:bCs/>
        </w:rPr>
        <w:t>The</w:t>
      </w:r>
      <w:proofErr w:type="spellEnd"/>
      <w:r w:rsidRPr="00107E95">
        <w:rPr>
          <w:rFonts w:ascii="Aptos" w:hAnsi="Aptos"/>
          <w:b/>
          <w:bCs/>
        </w:rPr>
        <w:t xml:space="preserve"> </w:t>
      </w:r>
      <w:proofErr w:type="spellStart"/>
      <w:r w:rsidRPr="00107E95">
        <w:rPr>
          <w:rFonts w:ascii="Aptos" w:hAnsi="Aptos"/>
          <w:b/>
          <w:bCs/>
        </w:rPr>
        <w:t>Sinfonietta</w:t>
      </w:r>
      <w:proofErr w:type="spellEnd"/>
      <w:r w:rsidRPr="00107E95">
        <w:rPr>
          <w:rFonts w:ascii="Aptos" w:hAnsi="Aptos"/>
          <w:b/>
          <w:bCs/>
        </w:rPr>
        <w:t xml:space="preserve"> Hakkında</w:t>
      </w:r>
    </w:p>
    <w:p w14:paraId="08C43A1A" w14:textId="77777777" w:rsidR="00107E95" w:rsidRPr="00107E95" w:rsidRDefault="00107E95" w:rsidP="00107E95">
      <w:pPr>
        <w:pStyle w:val="AralkYok"/>
        <w:jc w:val="both"/>
        <w:rPr>
          <w:rFonts w:ascii="Aptos" w:hAnsi="Aptos"/>
          <w:b/>
          <w:bCs/>
        </w:rPr>
      </w:pPr>
    </w:p>
    <w:p w14:paraId="0B40F7B7" w14:textId="77777777" w:rsidR="00C04862" w:rsidRDefault="00000000" w:rsidP="00107E95">
      <w:pPr>
        <w:pStyle w:val="AralkYok"/>
        <w:jc w:val="both"/>
        <w:rPr>
          <w:rFonts w:ascii="Aptos" w:hAnsi="Aptos"/>
        </w:rPr>
      </w:pP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Sinfonietta</w:t>
      </w:r>
      <w:proofErr w:type="spellEnd"/>
      <w:r w:rsidRPr="00107E95">
        <w:rPr>
          <w:rFonts w:ascii="Aptos" w:hAnsi="Aptos"/>
        </w:rPr>
        <w:t xml:space="preserve">, popüler kültür müziklerini senfonik bir yorumla yeniden hayata geçirmesiyle tanınan, tamamı kadın müzisyenlerden oluşan orkestralardan meydana gelen küresel bir ağdır. Modern ve yenilikçi yaratıcı vizyonu sayesinde film konserleri, marka iş birlikleri, stüdyo kayıtları ve canlı etkinlikler alanlarında sektörün öncü kuruluşlarından biri hâline gelmiştir.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Sinfonietta’nın</w:t>
      </w:r>
      <w:proofErr w:type="spellEnd"/>
      <w:r w:rsidRPr="00107E95">
        <w:rPr>
          <w:rFonts w:ascii="Aptos" w:hAnsi="Aptos"/>
        </w:rPr>
        <w:t xml:space="preserve"> New York merkezli ilk orkestrası olan </w:t>
      </w:r>
      <w:proofErr w:type="spellStart"/>
      <w:r w:rsidRPr="00107E95">
        <w:rPr>
          <w:rFonts w:ascii="Aptos" w:hAnsi="Aptos"/>
        </w:rPr>
        <w:t>The</w:t>
      </w:r>
      <w:proofErr w:type="spellEnd"/>
      <w:r w:rsidRPr="00107E95">
        <w:rPr>
          <w:rFonts w:ascii="Aptos" w:hAnsi="Aptos"/>
        </w:rPr>
        <w:t xml:space="preserve"> Broadway </w:t>
      </w:r>
      <w:proofErr w:type="spellStart"/>
      <w:r w:rsidRPr="00107E95">
        <w:rPr>
          <w:rFonts w:ascii="Aptos" w:hAnsi="Aptos"/>
        </w:rPr>
        <w:t>Sinfonietta</w:t>
      </w:r>
      <w:proofErr w:type="spellEnd"/>
      <w:r w:rsidRPr="00107E95">
        <w:rPr>
          <w:rFonts w:ascii="Aptos" w:hAnsi="Aptos"/>
        </w:rPr>
        <w:t xml:space="preserve">, 2020 yılında Mısırlı-Amerikalı </w:t>
      </w:r>
      <w:proofErr w:type="spellStart"/>
      <w:r w:rsidRPr="00107E95">
        <w:rPr>
          <w:rFonts w:ascii="Aptos" w:hAnsi="Aptos"/>
        </w:rPr>
        <w:t>orkestratör</w:t>
      </w:r>
      <w:proofErr w:type="spellEnd"/>
      <w:r w:rsidRPr="00107E95">
        <w:rPr>
          <w:rFonts w:ascii="Aptos" w:hAnsi="Aptos"/>
        </w:rPr>
        <w:t xml:space="preserve"> ve yürütücü yapımcı </w:t>
      </w:r>
      <w:proofErr w:type="spellStart"/>
      <w:r w:rsidRPr="00107E95">
        <w:rPr>
          <w:rFonts w:ascii="Aptos" w:hAnsi="Aptos"/>
        </w:rPr>
        <w:t>Macy</w:t>
      </w:r>
      <w:proofErr w:type="spellEnd"/>
      <w:r w:rsidRPr="00107E95">
        <w:rPr>
          <w:rFonts w:ascii="Aptos" w:hAnsi="Aptos"/>
        </w:rPr>
        <w:t xml:space="preserve"> Schmidt tarafından kuruldu. Şirketin büyümesi için sektörün deneyimli isimlerinden </w:t>
      </w:r>
      <w:proofErr w:type="spellStart"/>
      <w:r w:rsidRPr="00107E95">
        <w:rPr>
          <w:rFonts w:ascii="Aptos" w:hAnsi="Aptos"/>
        </w:rPr>
        <w:t>Colleen</w:t>
      </w:r>
      <w:proofErr w:type="spellEnd"/>
      <w:r w:rsidRPr="00107E95">
        <w:rPr>
          <w:rFonts w:ascii="Aptos" w:hAnsi="Aptos"/>
        </w:rPr>
        <w:t xml:space="preserve"> </w:t>
      </w:r>
      <w:proofErr w:type="spellStart"/>
      <w:r w:rsidRPr="00107E95">
        <w:rPr>
          <w:rFonts w:ascii="Aptos" w:hAnsi="Aptos"/>
        </w:rPr>
        <w:t>McCormack</w:t>
      </w:r>
      <w:proofErr w:type="spellEnd"/>
      <w:r w:rsidRPr="00107E95">
        <w:rPr>
          <w:rFonts w:ascii="Aptos" w:hAnsi="Aptos"/>
        </w:rPr>
        <w:t xml:space="preserve"> ile güçlerini birleştirmesinin ardından orkestra, Carnegie </w:t>
      </w:r>
      <w:proofErr w:type="spellStart"/>
      <w:r w:rsidRPr="00107E95">
        <w:rPr>
          <w:rFonts w:ascii="Aptos" w:hAnsi="Aptos"/>
        </w:rPr>
        <w:t>Hall</w:t>
      </w:r>
      <w:proofErr w:type="spellEnd"/>
      <w:r w:rsidRPr="00107E95">
        <w:rPr>
          <w:rFonts w:ascii="Aptos" w:hAnsi="Aptos"/>
        </w:rPr>
        <w:t xml:space="preserve"> tarafından sunulan ilk tam orkestra konserini gerçekleştirdi, Sony </w:t>
      </w:r>
      <w:proofErr w:type="spellStart"/>
      <w:r w:rsidRPr="00107E95">
        <w:rPr>
          <w:rFonts w:ascii="Aptos" w:hAnsi="Aptos"/>
        </w:rPr>
        <w:t>Masterworks</w:t>
      </w:r>
      <w:proofErr w:type="spellEnd"/>
      <w:r w:rsidRPr="00107E95">
        <w:rPr>
          <w:rFonts w:ascii="Aptos" w:hAnsi="Aptos"/>
        </w:rPr>
        <w:t xml:space="preserve"> ile anlaşma imzaladı ve Los Angeles merkezli Hollywood </w:t>
      </w:r>
      <w:proofErr w:type="spellStart"/>
      <w:r w:rsidRPr="00107E95">
        <w:rPr>
          <w:rFonts w:ascii="Aptos" w:hAnsi="Aptos"/>
        </w:rPr>
        <w:t>Sinfonietta</w:t>
      </w:r>
      <w:proofErr w:type="spellEnd"/>
      <w:r w:rsidRPr="00107E95">
        <w:rPr>
          <w:rFonts w:ascii="Aptos" w:hAnsi="Aptos"/>
        </w:rPr>
        <w:t xml:space="preserve"> ile dünyanın farklı bölgelerindeki uluslararası </w:t>
      </w:r>
      <w:proofErr w:type="spellStart"/>
      <w:r w:rsidRPr="00107E95">
        <w:rPr>
          <w:rFonts w:ascii="Aptos" w:hAnsi="Aptos"/>
        </w:rPr>
        <w:t>Sinfonietta</w:t>
      </w:r>
      <w:proofErr w:type="spellEnd"/>
      <w:r w:rsidRPr="00107E95">
        <w:rPr>
          <w:rFonts w:ascii="Aptos" w:hAnsi="Aptos"/>
        </w:rPr>
        <w:t xml:space="preserve"> topluluklarını da bünyesine katarak faaliyet alanını genişletti.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Sinfonietta</w:t>
      </w:r>
      <w:proofErr w:type="spellEnd"/>
      <w:r w:rsidRPr="00107E95">
        <w:rPr>
          <w:rFonts w:ascii="Aptos" w:hAnsi="Aptos"/>
        </w:rPr>
        <w:t xml:space="preserve">; </w:t>
      </w:r>
      <w:proofErr w:type="spellStart"/>
      <w:r w:rsidRPr="00107E95">
        <w:rPr>
          <w:rFonts w:ascii="Aptos" w:hAnsi="Aptos"/>
        </w:rPr>
        <w:t>Renée</w:t>
      </w:r>
      <w:proofErr w:type="spellEnd"/>
      <w:r w:rsidRPr="00107E95">
        <w:rPr>
          <w:rFonts w:ascii="Aptos" w:hAnsi="Aptos"/>
        </w:rPr>
        <w:t xml:space="preserve"> </w:t>
      </w:r>
      <w:proofErr w:type="spellStart"/>
      <w:r w:rsidRPr="00107E95">
        <w:rPr>
          <w:rFonts w:ascii="Aptos" w:hAnsi="Aptos"/>
        </w:rPr>
        <w:t>Rapp</w:t>
      </w:r>
      <w:proofErr w:type="spellEnd"/>
      <w:r w:rsidRPr="00107E95">
        <w:rPr>
          <w:rFonts w:ascii="Aptos" w:hAnsi="Aptos"/>
        </w:rPr>
        <w:t xml:space="preserve"> ve </w:t>
      </w:r>
      <w:proofErr w:type="spellStart"/>
      <w:r w:rsidRPr="00107E95">
        <w:rPr>
          <w:rFonts w:ascii="Aptos" w:hAnsi="Aptos"/>
        </w:rPr>
        <w:t>Laufey</w:t>
      </w:r>
      <w:proofErr w:type="spellEnd"/>
      <w:r w:rsidRPr="00107E95">
        <w:rPr>
          <w:rFonts w:ascii="Aptos" w:hAnsi="Aptos"/>
        </w:rPr>
        <w:t xml:space="preserve"> gibi pop yıldızlarıyla iş birliği yaptı, </w:t>
      </w:r>
      <w:proofErr w:type="spellStart"/>
      <w:r w:rsidRPr="00107E95">
        <w:rPr>
          <w:rFonts w:ascii="Aptos" w:hAnsi="Aptos"/>
        </w:rPr>
        <w:t>Spider</w:t>
      </w:r>
      <w:proofErr w:type="spellEnd"/>
      <w:r w:rsidRPr="00107E95">
        <w:rPr>
          <w:rFonts w:ascii="Aptos" w:hAnsi="Aptos"/>
        </w:rPr>
        <w:t xml:space="preserve">-Man: </w:t>
      </w:r>
      <w:proofErr w:type="spellStart"/>
      <w:r w:rsidRPr="00107E95">
        <w:rPr>
          <w:rFonts w:ascii="Aptos" w:hAnsi="Aptos"/>
        </w:rPr>
        <w:t>Into</w:t>
      </w:r>
      <w:proofErr w:type="spellEnd"/>
      <w:r w:rsidRPr="00107E95">
        <w:rPr>
          <w:rFonts w:ascii="Aptos" w:hAnsi="Aptos"/>
        </w:rPr>
        <w:t xml:space="preserve">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Spider</w:t>
      </w:r>
      <w:proofErr w:type="spellEnd"/>
      <w:r w:rsidRPr="00107E95">
        <w:rPr>
          <w:rFonts w:ascii="Aptos" w:hAnsi="Aptos"/>
        </w:rPr>
        <w:t xml:space="preserve">-Verse, </w:t>
      </w:r>
      <w:proofErr w:type="spellStart"/>
      <w:r w:rsidRPr="00107E95">
        <w:rPr>
          <w:rFonts w:ascii="Aptos" w:hAnsi="Aptos"/>
        </w:rPr>
        <w:t>Cowboy</w:t>
      </w:r>
      <w:proofErr w:type="spellEnd"/>
      <w:r w:rsidRPr="00107E95">
        <w:rPr>
          <w:rFonts w:ascii="Aptos" w:hAnsi="Aptos"/>
        </w:rPr>
        <w:t xml:space="preserve"> </w:t>
      </w:r>
      <w:proofErr w:type="spellStart"/>
      <w:r w:rsidRPr="00107E95">
        <w:rPr>
          <w:rFonts w:ascii="Aptos" w:hAnsi="Aptos"/>
        </w:rPr>
        <w:t>Bebop</w:t>
      </w:r>
      <w:proofErr w:type="spellEnd"/>
      <w:r w:rsidRPr="00107E95">
        <w:rPr>
          <w:rFonts w:ascii="Aptos" w:hAnsi="Aptos"/>
        </w:rPr>
        <w:t xml:space="preserve"> ve Avatar: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Last</w:t>
      </w:r>
      <w:proofErr w:type="spellEnd"/>
      <w:r w:rsidRPr="00107E95">
        <w:rPr>
          <w:rFonts w:ascii="Aptos" w:hAnsi="Aptos"/>
        </w:rPr>
        <w:t xml:space="preserve"> </w:t>
      </w:r>
      <w:proofErr w:type="spellStart"/>
      <w:r w:rsidRPr="00107E95">
        <w:rPr>
          <w:rFonts w:ascii="Aptos" w:hAnsi="Aptos"/>
        </w:rPr>
        <w:t>Airbender</w:t>
      </w:r>
      <w:proofErr w:type="spellEnd"/>
      <w:r w:rsidRPr="00107E95">
        <w:rPr>
          <w:rFonts w:ascii="Aptos" w:hAnsi="Aptos"/>
        </w:rPr>
        <w:t xml:space="preserve"> gibi yapımlar için konserler verdi ve 2023 Tony Ödülleri’nin açılış performansında sahnede öne çıkan solist orkestra olarak yer aldı. Son dönemde iş birliği yaptığı markalar arasında </w:t>
      </w:r>
      <w:proofErr w:type="spellStart"/>
      <w:r w:rsidRPr="00107E95">
        <w:rPr>
          <w:rFonts w:ascii="Aptos" w:hAnsi="Aptos"/>
        </w:rPr>
        <w:t>Condé</w:t>
      </w:r>
      <w:proofErr w:type="spellEnd"/>
      <w:r w:rsidRPr="00107E95">
        <w:rPr>
          <w:rFonts w:ascii="Aptos" w:hAnsi="Aptos"/>
        </w:rPr>
        <w:t xml:space="preserve"> </w:t>
      </w:r>
      <w:proofErr w:type="spellStart"/>
      <w:r w:rsidRPr="00107E95">
        <w:rPr>
          <w:rFonts w:ascii="Aptos" w:hAnsi="Aptos"/>
        </w:rPr>
        <w:t>Nast</w:t>
      </w:r>
      <w:proofErr w:type="spellEnd"/>
      <w:r w:rsidRPr="00107E95">
        <w:rPr>
          <w:rFonts w:ascii="Aptos" w:hAnsi="Aptos"/>
        </w:rPr>
        <w:t xml:space="preserve">, HSBC, Microsoft, </w:t>
      </w:r>
      <w:proofErr w:type="spellStart"/>
      <w:r w:rsidRPr="00107E95">
        <w:rPr>
          <w:rFonts w:ascii="Aptos" w:hAnsi="Aptos"/>
        </w:rPr>
        <w:t>Bloomingdale’s</w:t>
      </w:r>
      <w:proofErr w:type="spellEnd"/>
      <w:r w:rsidRPr="00107E95">
        <w:rPr>
          <w:rFonts w:ascii="Aptos" w:hAnsi="Aptos"/>
        </w:rPr>
        <w:t xml:space="preserve">, MAC </w:t>
      </w:r>
      <w:proofErr w:type="spellStart"/>
      <w:r w:rsidRPr="00107E95">
        <w:rPr>
          <w:rFonts w:ascii="Aptos" w:hAnsi="Aptos"/>
        </w:rPr>
        <w:t>Cosmetics</w:t>
      </w:r>
      <w:proofErr w:type="spellEnd"/>
      <w:r w:rsidRPr="00107E95">
        <w:rPr>
          <w:rFonts w:ascii="Aptos" w:hAnsi="Aptos"/>
        </w:rPr>
        <w:t xml:space="preserve"> ve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Atlantic</w:t>
      </w:r>
      <w:proofErr w:type="spellEnd"/>
      <w:r w:rsidRPr="00107E95">
        <w:rPr>
          <w:rFonts w:ascii="Aptos" w:hAnsi="Aptos"/>
        </w:rPr>
        <w:t xml:space="preserve"> dergisi bulunurken; yönetim hizmetleri verdiği müşteriler arasında Louis Vuitton ve Birleşmiş Milletler de yer almaktadır.</w:t>
      </w:r>
    </w:p>
    <w:p w14:paraId="61547C2D" w14:textId="77777777" w:rsidR="00107E95" w:rsidRPr="00107E95" w:rsidRDefault="00107E95" w:rsidP="00107E95">
      <w:pPr>
        <w:pStyle w:val="AralkYok"/>
        <w:jc w:val="both"/>
        <w:rPr>
          <w:rFonts w:ascii="Aptos" w:hAnsi="Aptos"/>
        </w:rPr>
      </w:pPr>
    </w:p>
    <w:p w14:paraId="566BD3B0" w14:textId="77777777" w:rsidR="00C04862" w:rsidRPr="00107E95" w:rsidRDefault="00000000" w:rsidP="00107E95">
      <w:pPr>
        <w:pStyle w:val="AralkYok"/>
        <w:jc w:val="both"/>
        <w:rPr>
          <w:rFonts w:ascii="Aptos" w:hAnsi="Aptos"/>
          <w:b/>
          <w:bCs/>
        </w:rPr>
      </w:pPr>
      <w:r w:rsidRPr="00107E95">
        <w:rPr>
          <w:rFonts w:ascii="Aptos" w:hAnsi="Aptos"/>
          <w:b/>
          <w:bCs/>
        </w:rPr>
        <w:t>Mattel Hakkında</w:t>
      </w:r>
    </w:p>
    <w:p w14:paraId="01A4E739" w14:textId="77777777" w:rsidR="00C04862" w:rsidRDefault="00000000" w:rsidP="00107E95">
      <w:pPr>
        <w:pStyle w:val="AralkYok"/>
        <w:jc w:val="both"/>
        <w:rPr>
          <w:rFonts w:ascii="Aptos" w:hAnsi="Aptos"/>
        </w:rPr>
      </w:pPr>
      <w:r w:rsidRPr="00107E95">
        <w:rPr>
          <w:rFonts w:ascii="Aptos" w:hAnsi="Aptos"/>
        </w:rPr>
        <w:t xml:space="preserve">Mattel, kaliteli oyuncak ve tüketici ürünlerinin tasarım ve üretiminde sektörünün önde gelen, tüm çocuklara yönelik global bir eğlence şirketidir. Mattel, oyun yoluyla çocuklara ilham veren ürünler, onları eğlendiren ve geliştiren yenilikçi deneyimler yaratıyor. İkonik marka portföyü Barbie®, Hot </w:t>
      </w:r>
      <w:proofErr w:type="spellStart"/>
      <w:r w:rsidRPr="00107E95">
        <w:rPr>
          <w:rFonts w:ascii="Aptos" w:hAnsi="Aptos"/>
        </w:rPr>
        <w:t>Wheels</w:t>
      </w:r>
      <w:proofErr w:type="spellEnd"/>
      <w:r w:rsidRPr="00107E95">
        <w:rPr>
          <w:rFonts w:ascii="Aptos" w:hAnsi="Aptos"/>
        </w:rPr>
        <w:t xml:space="preserve">® ve </w:t>
      </w:r>
      <w:proofErr w:type="spellStart"/>
      <w:r w:rsidRPr="00107E95">
        <w:rPr>
          <w:rFonts w:ascii="Aptos" w:hAnsi="Aptos"/>
        </w:rPr>
        <w:t>Fishe</w:t>
      </w:r>
      <w:proofErr w:type="spellEnd"/>
      <w:r w:rsidRPr="00107E95">
        <w:rPr>
          <w:rFonts w:ascii="Aptos" w:hAnsi="Aptos"/>
        </w:rPr>
        <w:t>r-Price®’ın yanı sıra, global şirketlerle kurduğu lisans ortaklıkları sayesinde sahip olduğu diğer popüler markalarıyla da tüketicileriyle bağ kuruyor. Sunduğu ürün ve deneyimler arasında film ve televizyon içerikleri, oyunlar, müzik ve etkinlikler yer alan Mattel, 40 lokasyonda faaliyet gösteriyor. Dünyanın önde gelen perakende ve teknoloji şirketleriyle iş birliği içinde ürünlerini 150’den fazla ülkede tüketicilerle buluşturuyor. 1945’teki kuruluşundan bu yana Mattel, çocukların dünyalarını keşfetmelerine ve potansiyellerinin en iyisine ulaşmalarına destek olan güvenilir bir ortak olmaktan gurur duyuyor. Daha fazla bilgi için www.mattel.com adresini ziyaret edebilirsiniz.</w:t>
      </w:r>
    </w:p>
    <w:p w14:paraId="285E9A37" w14:textId="77777777" w:rsidR="00107E95" w:rsidRPr="00107E95" w:rsidRDefault="00107E95" w:rsidP="00107E95">
      <w:pPr>
        <w:pStyle w:val="AralkYok"/>
        <w:jc w:val="both"/>
        <w:rPr>
          <w:rFonts w:ascii="Aptos" w:hAnsi="Aptos"/>
        </w:rPr>
      </w:pPr>
    </w:p>
    <w:p w14:paraId="2E4738D8" w14:textId="77777777" w:rsidR="00C04862" w:rsidRPr="00107E95" w:rsidRDefault="00000000" w:rsidP="00107E95">
      <w:pPr>
        <w:pStyle w:val="AralkYok"/>
        <w:jc w:val="both"/>
        <w:rPr>
          <w:rFonts w:ascii="Aptos" w:hAnsi="Aptos"/>
          <w:b/>
          <w:bCs/>
        </w:rPr>
      </w:pPr>
      <w:r w:rsidRPr="00107E95">
        <w:rPr>
          <w:rFonts w:ascii="Aptos" w:hAnsi="Aptos"/>
          <w:b/>
          <w:bCs/>
        </w:rPr>
        <w:t xml:space="preserve">Warner </w:t>
      </w:r>
      <w:proofErr w:type="spellStart"/>
      <w:r w:rsidRPr="00107E95">
        <w:rPr>
          <w:rFonts w:ascii="Aptos" w:hAnsi="Aptos"/>
          <w:b/>
          <w:bCs/>
        </w:rPr>
        <w:t>Bros</w:t>
      </w:r>
      <w:proofErr w:type="spellEnd"/>
      <w:r w:rsidRPr="00107E95">
        <w:rPr>
          <w:rFonts w:ascii="Aptos" w:hAnsi="Aptos"/>
          <w:b/>
          <w:bCs/>
        </w:rPr>
        <w:t xml:space="preserve">. </w:t>
      </w:r>
      <w:proofErr w:type="spellStart"/>
      <w:r w:rsidRPr="00107E95">
        <w:rPr>
          <w:rFonts w:ascii="Aptos" w:hAnsi="Aptos"/>
          <w:b/>
          <w:bCs/>
        </w:rPr>
        <w:t>Pictures</w:t>
      </w:r>
      <w:proofErr w:type="spellEnd"/>
      <w:r w:rsidRPr="00107E95">
        <w:rPr>
          <w:rFonts w:ascii="Aptos" w:hAnsi="Aptos"/>
          <w:b/>
          <w:bCs/>
        </w:rPr>
        <w:t xml:space="preserve"> Hakkında</w:t>
      </w:r>
    </w:p>
    <w:p w14:paraId="6FD5B872" w14:textId="77777777" w:rsidR="00107E95" w:rsidRDefault="00000000" w:rsidP="00107E95">
      <w:pPr>
        <w:pStyle w:val="AralkYok"/>
        <w:jc w:val="both"/>
        <w:rPr>
          <w:rFonts w:ascii="Aptos" w:hAnsi="Aptos"/>
        </w:rPr>
      </w:pPr>
      <w:r w:rsidRPr="00107E95">
        <w:rPr>
          <w:rFonts w:ascii="Aptos" w:hAnsi="Aptos"/>
        </w:rPr>
        <w:t xml:space="preserve">Warner </w:t>
      </w:r>
      <w:proofErr w:type="spellStart"/>
      <w:r w:rsidRPr="00107E95">
        <w:rPr>
          <w:rFonts w:ascii="Aptos" w:hAnsi="Aptos"/>
        </w:rPr>
        <w:t>Bros</w:t>
      </w:r>
      <w:proofErr w:type="spellEnd"/>
      <w:r w:rsidRPr="00107E95">
        <w:rPr>
          <w:rFonts w:ascii="Aptos" w:hAnsi="Aptos"/>
        </w:rPr>
        <w:t xml:space="preserve">. </w:t>
      </w:r>
      <w:proofErr w:type="spellStart"/>
      <w:r w:rsidRPr="00107E95">
        <w:rPr>
          <w:rFonts w:ascii="Aptos" w:hAnsi="Aptos"/>
        </w:rPr>
        <w:t>Pictures</w:t>
      </w:r>
      <w:proofErr w:type="spellEnd"/>
      <w:r w:rsidRPr="00107E95">
        <w:rPr>
          <w:rFonts w:ascii="Aptos" w:hAnsi="Aptos"/>
        </w:rPr>
        <w:t xml:space="preserve">, Warner </w:t>
      </w:r>
      <w:proofErr w:type="spellStart"/>
      <w:r w:rsidRPr="00107E95">
        <w:rPr>
          <w:rFonts w:ascii="Aptos" w:hAnsi="Aptos"/>
        </w:rPr>
        <w:t>Bros</w:t>
      </w:r>
      <w:proofErr w:type="spellEnd"/>
      <w:r w:rsidRPr="00107E95">
        <w:rPr>
          <w:rFonts w:ascii="Aptos" w:hAnsi="Aptos"/>
        </w:rPr>
        <w:t xml:space="preserve">. Motion Picture </w:t>
      </w:r>
      <w:proofErr w:type="spellStart"/>
      <w:r w:rsidRPr="00107E95">
        <w:rPr>
          <w:rFonts w:ascii="Aptos" w:hAnsi="Aptos"/>
        </w:rPr>
        <w:t>Group</w:t>
      </w:r>
      <w:proofErr w:type="spellEnd"/>
      <w:r w:rsidRPr="00107E95">
        <w:rPr>
          <w:rFonts w:ascii="Aptos" w:hAnsi="Aptos"/>
        </w:rPr>
        <w:t xml:space="preserve"> bünyesinde yer almakta olup, aynı grup içinde New </w:t>
      </w:r>
      <w:proofErr w:type="spellStart"/>
      <w:r w:rsidRPr="00107E95">
        <w:rPr>
          <w:rFonts w:ascii="Aptos" w:hAnsi="Aptos"/>
        </w:rPr>
        <w:t>Line</w:t>
      </w:r>
      <w:proofErr w:type="spellEnd"/>
      <w:r w:rsidRPr="00107E95">
        <w:rPr>
          <w:rFonts w:ascii="Aptos" w:hAnsi="Aptos"/>
        </w:rPr>
        <w:t xml:space="preserve"> </w:t>
      </w:r>
      <w:proofErr w:type="spellStart"/>
      <w:r w:rsidRPr="00107E95">
        <w:rPr>
          <w:rFonts w:ascii="Aptos" w:hAnsi="Aptos"/>
        </w:rPr>
        <w:t>Cinema</w:t>
      </w:r>
      <w:proofErr w:type="spellEnd"/>
      <w:r w:rsidRPr="00107E95">
        <w:rPr>
          <w:rFonts w:ascii="Aptos" w:hAnsi="Aptos"/>
        </w:rPr>
        <w:t xml:space="preserve"> ve Warner </w:t>
      </w:r>
      <w:proofErr w:type="spellStart"/>
      <w:r w:rsidRPr="00107E95">
        <w:rPr>
          <w:rFonts w:ascii="Aptos" w:hAnsi="Aptos"/>
        </w:rPr>
        <w:t>Bros</w:t>
      </w:r>
      <w:proofErr w:type="spellEnd"/>
      <w:r w:rsidRPr="00107E95">
        <w:rPr>
          <w:rFonts w:ascii="Aptos" w:hAnsi="Aptos"/>
        </w:rPr>
        <w:t xml:space="preserve">. </w:t>
      </w:r>
      <w:proofErr w:type="spellStart"/>
      <w:r w:rsidRPr="00107E95">
        <w:rPr>
          <w:rFonts w:ascii="Aptos" w:hAnsi="Aptos"/>
        </w:rPr>
        <w:t>Pictures</w:t>
      </w:r>
      <w:proofErr w:type="spellEnd"/>
      <w:r w:rsidRPr="00107E95">
        <w:rPr>
          <w:rFonts w:ascii="Aptos" w:hAnsi="Aptos"/>
        </w:rPr>
        <w:t xml:space="preserve"> </w:t>
      </w:r>
      <w:proofErr w:type="spellStart"/>
      <w:r w:rsidRPr="00107E95">
        <w:rPr>
          <w:rFonts w:ascii="Aptos" w:hAnsi="Aptos"/>
        </w:rPr>
        <w:t>Animation</w:t>
      </w:r>
      <w:proofErr w:type="spellEnd"/>
      <w:r w:rsidRPr="00107E95">
        <w:rPr>
          <w:rFonts w:ascii="Aptos" w:hAnsi="Aptos"/>
        </w:rPr>
        <w:t xml:space="preserve"> da bulunmaktadır. Warner </w:t>
      </w:r>
      <w:proofErr w:type="spellStart"/>
      <w:r w:rsidRPr="00107E95">
        <w:rPr>
          <w:rFonts w:ascii="Aptos" w:hAnsi="Aptos"/>
        </w:rPr>
        <w:t>Bros</w:t>
      </w:r>
      <w:proofErr w:type="spellEnd"/>
      <w:r w:rsidRPr="00107E95">
        <w:rPr>
          <w:rFonts w:ascii="Aptos" w:hAnsi="Aptos"/>
        </w:rPr>
        <w:t xml:space="preserve">. </w:t>
      </w:r>
      <w:proofErr w:type="spellStart"/>
      <w:r w:rsidRPr="00107E95">
        <w:rPr>
          <w:rFonts w:ascii="Aptos" w:hAnsi="Aptos"/>
        </w:rPr>
        <w:t>Pictures</w:t>
      </w:r>
      <w:proofErr w:type="spellEnd"/>
      <w:r w:rsidRPr="00107E95">
        <w:rPr>
          <w:rFonts w:ascii="Aptos" w:hAnsi="Aptos"/>
        </w:rPr>
        <w:t xml:space="preserve">, dünyanın en ilham verici hikâye anlatıcılarıyla iş birliği yaparak küresel izleyicilere her ekranda olağanüstü eğlence deneyimleri sunmaktadır. </w:t>
      </w:r>
    </w:p>
    <w:p w14:paraId="4791494A" w14:textId="77777777" w:rsidR="00107E95" w:rsidRDefault="00107E95" w:rsidP="00107E95">
      <w:pPr>
        <w:pStyle w:val="AralkYok"/>
        <w:jc w:val="both"/>
        <w:rPr>
          <w:rFonts w:ascii="Aptos" w:hAnsi="Aptos"/>
        </w:rPr>
      </w:pPr>
    </w:p>
    <w:p w14:paraId="6B668C65" w14:textId="77777777" w:rsidR="00107E95" w:rsidRDefault="00107E95" w:rsidP="00107E95">
      <w:pPr>
        <w:pStyle w:val="AralkYok"/>
        <w:jc w:val="both"/>
        <w:rPr>
          <w:rFonts w:ascii="Aptos" w:hAnsi="Aptos"/>
        </w:rPr>
      </w:pPr>
    </w:p>
    <w:p w14:paraId="7D5C86B7" w14:textId="2BB5756C" w:rsidR="00C04862" w:rsidRDefault="00000000" w:rsidP="00107E95">
      <w:pPr>
        <w:pStyle w:val="AralkYok"/>
        <w:jc w:val="both"/>
        <w:rPr>
          <w:rFonts w:ascii="Aptos" w:hAnsi="Aptos"/>
        </w:rPr>
      </w:pPr>
      <w:r w:rsidRPr="00107E95">
        <w:rPr>
          <w:rFonts w:ascii="Aptos" w:hAnsi="Aptos"/>
        </w:rPr>
        <w:t xml:space="preserve">Kuruluşundan bu yana sinema sektörünün öncü şirketlerinden biri olan Warner </w:t>
      </w:r>
      <w:proofErr w:type="spellStart"/>
      <w:r w:rsidRPr="00107E95">
        <w:rPr>
          <w:rFonts w:ascii="Aptos" w:hAnsi="Aptos"/>
        </w:rPr>
        <w:t>Bros</w:t>
      </w:r>
      <w:proofErr w:type="spellEnd"/>
      <w:r w:rsidRPr="00107E95">
        <w:rPr>
          <w:rFonts w:ascii="Aptos" w:hAnsi="Aptos"/>
        </w:rPr>
        <w:t xml:space="preserve">. </w:t>
      </w:r>
      <w:proofErr w:type="spellStart"/>
      <w:r w:rsidRPr="00107E95">
        <w:rPr>
          <w:rFonts w:ascii="Aptos" w:hAnsi="Aptos"/>
        </w:rPr>
        <w:t>Pictures</w:t>
      </w:r>
      <w:proofErr w:type="spellEnd"/>
      <w:r w:rsidRPr="00107E95">
        <w:rPr>
          <w:rFonts w:ascii="Aptos" w:hAnsi="Aptos"/>
        </w:rPr>
        <w:t>, dünya çapında sinema gösterimine giren geniş film yelpazesiyle yaratıcı liderliğini sürdürmektedir</w:t>
      </w:r>
    </w:p>
    <w:p w14:paraId="5A83FDF8" w14:textId="77777777" w:rsidR="00107E95" w:rsidRDefault="00107E95" w:rsidP="00107E95">
      <w:pPr>
        <w:pStyle w:val="AralkYok"/>
        <w:jc w:val="both"/>
        <w:rPr>
          <w:rFonts w:ascii="Aptos" w:hAnsi="Aptos"/>
          <w:b/>
          <w:bCs/>
        </w:rPr>
      </w:pPr>
    </w:p>
    <w:p w14:paraId="61A9146D" w14:textId="0C7AB525" w:rsidR="00C04862" w:rsidRPr="00107E95" w:rsidRDefault="00000000" w:rsidP="00107E95">
      <w:pPr>
        <w:pStyle w:val="AralkYok"/>
        <w:jc w:val="both"/>
        <w:rPr>
          <w:rFonts w:ascii="Aptos" w:hAnsi="Aptos"/>
          <w:b/>
          <w:bCs/>
        </w:rPr>
      </w:pPr>
      <w:proofErr w:type="spellStart"/>
      <w:r w:rsidRPr="00107E95">
        <w:rPr>
          <w:rFonts w:ascii="Aptos" w:hAnsi="Aptos"/>
          <w:b/>
          <w:bCs/>
        </w:rPr>
        <w:t>Overture</w:t>
      </w:r>
      <w:proofErr w:type="spellEnd"/>
      <w:r w:rsidRPr="00107E95">
        <w:rPr>
          <w:rFonts w:ascii="Aptos" w:hAnsi="Aptos"/>
          <w:b/>
          <w:bCs/>
        </w:rPr>
        <w:t xml:space="preserve"> Global Entertainment Hakkında</w:t>
      </w:r>
    </w:p>
    <w:p w14:paraId="2E817815" w14:textId="14B2FAE9" w:rsidR="00C04862" w:rsidRDefault="00000000" w:rsidP="00107E95">
      <w:pPr>
        <w:pStyle w:val="AralkYok"/>
        <w:jc w:val="both"/>
        <w:rPr>
          <w:rFonts w:ascii="Aptos" w:hAnsi="Aptos"/>
        </w:rPr>
      </w:pPr>
      <w:r w:rsidRPr="00107E95">
        <w:rPr>
          <w:rFonts w:ascii="Aptos" w:hAnsi="Aptos"/>
        </w:rPr>
        <w:t xml:space="preserve">Tony Ödüllü yapımcı ve Forbes 30 Under 30 listesinde yer alan </w:t>
      </w:r>
      <w:proofErr w:type="spellStart"/>
      <w:r w:rsidRPr="00107E95">
        <w:rPr>
          <w:rFonts w:ascii="Aptos" w:hAnsi="Aptos"/>
        </w:rPr>
        <w:t>Macy</w:t>
      </w:r>
      <w:proofErr w:type="spellEnd"/>
      <w:r w:rsidRPr="00107E95">
        <w:rPr>
          <w:rFonts w:ascii="Aptos" w:hAnsi="Aptos"/>
        </w:rPr>
        <w:t xml:space="preserve"> Schmidt tarafından kurulan ve yönetilen </w:t>
      </w:r>
      <w:proofErr w:type="spellStart"/>
      <w:r w:rsidRPr="00107E95">
        <w:rPr>
          <w:rFonts w:ascii="Aptos" w:hAnsi="Aptos"/>
        </w:rPr>
        <w:t>Overture</w:t>
      </w:r>
      <w:proofErr w:type="spellEnd"/>
      <w:r w:rsidRPr="00107E95">
        <w:rPr>
          <w:rFonts w:ascii="Aptos" w:hAnsi="Aptos"/>
        </w:rPr>
        <w:t xml:space="preserve"> Global Entertainment, büyük ölçekli canlı orkestra projelerinin tasarımı, geliştirilmesi ve uygulanması konusunda uzmanlaşmış tam hizmet veren bir prodüksiyon şirketi ve danışmanlık kuruluşudur. Gösterişli orkestra performanslarını dünya çapında tanınan görsel medya fikri mülkiyetleri (IP) ile bir araya getiren </w:t>
      </w:r>
      <w:proofErr w:type="spellStart"/>
      <w:r w:rsidRPr="00107E95">
        <w:rPr>
          <w:rFonts w:ascii="Aptos" w:hAnsi="Aptos"/>
        </w:rPr>
        <w:t>Overture</w:t>
      </w:r>
      <w:proofErr w:type="spellEnd"/>
      <w:r w:rsidRPr="00107E95">
        <w:rPr>
          <w:rFonts w:ascii="Aptos" w:hAnsi="Aptos"/>
        </w:rPr>
        <w:t xml:space="preserve">, hızla büyüyen film konserleri sektöründe kendine güçlü bir yer edinmektedir. Klasik filmlerden anime yapımlarına, modern sinema filmlerinden revü prodüksiyonlarına kadar uzanan geniş bir yelpazede faaliyet gösteren şirket, canlı orkestra deneyimini yeniden tanımlamaktadır. </w:t>
      </w:r>
      <w:proofErr w:type="spellStart"/>
      <w:r w:rsidRPr="00107E95">
        <w:rPr>
          <w:rFonts w:ascii="Aptos" w:hAnsi="Aptos"/>
        </w:rPr>
        <w:t>Overture’ın</w:t>
      </w:r>
      <w:proofErr w:type="spellEnd"/>
      <w:r w:rsidRPr="00107E95">
        <w:rPr>
          <w:rFonts w:ascii="Aptos" w:hAnsi="Aptos"/>
        </w:rPr>
        <w:t xml:space="preserve"> en önemli rekabet avantajlarından biri, dünya genelinde birçok topluluğu bünyesinde barındıran ve hem yurt içi hem de uluslararası turne ve performans deneyimine sahip, tamamı kadınlardan ve çoğunluğu farklı etnik kökenlerden kadın müzisyenlerden oluşan ödüllü </w:t>
      </w:r>
      <w:proofErr w:type="spellStart"/>
      <w:r w:rsidRPr="00107E95">
        <w:rPr>
          <w:rFonts w:ascii="Aptos" w:hAnsi="Aptos"/>
        </w:rPr>
        <w:t>The</w:t>
      </w:r>
      <w:proofErr w:type="spellEnd"/>
      <w:r w:rsidRPr="00107E95">
        <w:rPr>
          <w:rFonts w:ascii="Aptos" w:hAnsi="Aptos"/>
        </w:rPr>
        <w:t xml:space="preserve"> </w:t>
      </w:r>
      <w:proofErr w:type="spellStart"/>
      <w:r w:rsidRPr="00107E95">
        <w:rPr>
          <w:rFonts w:ascii="Aptos" w:hAnsi="Aptos"/>
        </w:rPr>
        <w:t>Sinfonietta</w:t>
      </w:r>
      <w:proofErr w:type="spellEnd"/>
      <w:r w:rsidRPr="00107E95">
        <w:rPr>
          <w:rFonts w:ascii="Aptos" w:hAnsi="Aptos"/>
        </w:rPr>
        <w:t xml:space="preserve"> ile kurduğu stratejik ortaklıktır. Kendi bünyesindeki orkestrayı büyük film stüdyoları ve lisans ortaklarıyla birleştiren </w:t>
      </w:r>
      <w:proofErr w:type="spellStart"/>
      <w:r w:rsidRPr="00107E95">
        <w:rPr>
          <w:rFonts w:ascii="Aptos" w:hAnsi="Aptos"/>
        </w:rPr>
        <w:t>Overture</w:t>
      </w:r>
      <w:proofErr w:type="spellEnd"/>
      <w:r w:rsidRPr="00107E95">
        <w:rPr>
          <w:rFonts w:ascii="Aptos" w:hAnsi="Aptos"/>
        </w:rPr>
        <w:t>, film konserlerini daha geniş kitlelere ulaştırmayı ve canlı film müziği ile pop orkestrası etkinliklerini yeni bir popülerlik düzeyine taşımayı hedeflemektedir.</w:t>
      </w:r>
    </w:p>
    <w:p w14:paraId="76D8BC32" w14:textId="77777777" w:rsidR="00107E95" w:rsidRPr="00107E95" w:rsidRDefault="00107E95" w:rsidP="00107E95">
      <w:pPr>
        <w:pStyle w:val="AralkYok"/>
        <w:jc w:val="both"/>
        <w:rPr>
          <w:rFonts w:ascii="Aptos" w:hAnsi="Aptos"/>
        </w:rPr>
      </w:pPr>
    </w:p>
    <w:p w14:paraId="37E89958" w14:textId="77777777" w:rsidR="00C04862" w:rsidRPr="00107E95" w:rsidRDefault="00000000" w:rsidP="00107E95">
      <w:pPr>
        <w:pStyle w:val="AralkYok"/>
        <w:jc w:val="both"/>
        <w:rPr>
          <w:rFonts w:ascii="Aptos" w:hAnsi="Aptos"/>
          <w:b/>
          <w:bCs/>
        </w:rPr>
      </w:pPr>
      <w:r w:rsidRPr="00107E95">
        <w:rPr>
          <w:rFonts w:ascii="Aptos" w:hAnsi="Aptos"/>
          <w:b/>
          <w:bCs/>
        </w:rPr>
        <w:t xml:space="preserve">TME </w:t>
      </w:r>
      <w:proofErr w:type="spellStart"/>
      <w:r w:rsidRPr="00107E95">
        <w:rPr>
          <w:rFonts w:ascii="Aptos" w:hAnsi="Aptos"/>
          <w:b/>
          <w:bCs/>
        </w:rPr>
        <w:t>Films</w:t>
      </w:r>
      <w:proofErr w:type="spellEnd"/>
      <w:r w:rsidRPr="00107E95">
        <w:rPr>
          <w:rFonts w:ascii="Aptos" w:hAnsi="Aptos"/>
          <w:b/>
          <w:bCs/>
        </w:rPr>
        <w:t xml:space="preserve"> Hakkında</w:t>
      </w:r>
    </w:p>
    <w:p w14:paraId="6AE407A1" w14:textId="7BC5122B" w:rsidR="00C04862" w:rsidRPr="00107E95" w:rsidRDefault="00000000" w:rsidP="00107E95">
      <w:pPr>
        <w:pStyle w:val="AralkYok"/>
        <w:jc w:val="both"/>
        <w:rPr>
          <w:rFonts w:ascii="Aptos" w:hAnsi="Aptos"/>
        </w:rPr>
      </w:pPr>
      <w:r w:rsidRPr="00107E95">
        <w:rPr>
          <w:rFonts w:ascii="Aptos" w:hAnsi="Aptos"/>
        </w:rPr>
        <w:t xml:space="preserve">2014 yılından bu yana dünyanın önemli sinema yapım şirketlerinin Türkiye’deki pazarlama faaliyetlerini yürüten TME </w:t>
      </w:r>
      <w:proofErr w:type="spellStart"/>
      <w:r w:rsidRPr="00107E95">
        <w:rPr>
          <w:rFonts w:ascii="Aptos" w:hAnsi="Aptos"/>
        </w:rPr>
        <w:t>Films</w:t>
      </w:r>
      <w:proofErr w:type="spellEnd"/>
      <w:r w:rsidRPr="00107E95">
        <w:rPr>
          <w:rFonts w:ascii="Aptos" w:hAnsi="Aptos"/>
        </w:rPr>
        <w:t xml:space="preserve">, sinemaseverleri prestijli yapımlarla buluşturan dağıtımcı bir firmadır. Bağımsız yapımlar için TV satışları da yapan TME </w:t>
      </w:r>
      <w:proofErr w:type="spellStart"/>
      <w:r w:rsidRPr="00107E95">
        <w:rPr>
          <w:rFonts w:ascii="Aptos" w:hAnsi="Aptos"/>
        </w:rPr>
        <w:t>Films</w:t>
      </w:r>
      <w:proofErr w:type="spellEnd"/>
      <w:r w:rsidRPr="00107E95">
        <w:rPr>
          <w:rFonts w:ascii="Aptos" w:hAnsi="Aptos"/>
        </w:rPr>
        <w:t xml:space="preserve">, 2020 yılına kadar 20th Century Fox’un Türkiye, Azerbaycan ve Gürcistan’daki </w:t>
      </w:r>
      <w:proofErr w:type="spellStart"/>
      <w:r w:rsidRPr="00107E95">
        <w:rPr>
          <w:rFonts w:ascii="Aptos" w:hAnsi="Aptos"/>
        </w:rPr>
        <w:t>lisansörlüğünü</w:t>
      </w:r>
      <w:proofErr w:type="spellEnd"/>
      <w:r w:rsidRPr="00107E95">
        <w:rPr>
          <w:rFonts w:ascii="Aptos" w:hAnsi="Aptos"/>
        </w:rPr>
        <w:t xml:space="preserve"> yürütmüştür. Eylül 2022 itibariyle Sony </w:t>
      </w:r>
      <w:proofErr w:type="spellStart"/>
      <w:r w:rsidRPr="00107E95">
        <w:rPr>
          <w:rFonts w:ascii="Aptos" w:hAnsi="Aptos"/>
        </w:rPr>
        <w:t>Pictures</w:t>
      </w:r>
      <w:proofErr w:type="spellEnd"/>
      <w:r w:rsidRPr="00107E95">
        <w:rPr>
          <w:rFonts w:ascii="Aptos" w:hAnsi="Aptos"/>
        </w:rPr>
        <w:t xml:space="preserve"> yapımı filmlerin ülkemizdeki dağıtımcılığını üstlenen TME </w:t>
      </w:r>
      <w:proofErr w:type="spellStart"/>
      <w:r w:rsidRPr="00107E95">
        <w:rPr>
          <w:rFonts w:ascii="Aptos" w:hAnsi="Aptos"/>
        </w:rPr>
        <w:t>Films</w:t>
      </w:r>
      <w:proofErr w:type="spellEnd"/>
      <w:r w:rsidRPr="00107E95">
        <w:rPr>
          <w:rFonts w:ascii="Aptos" w:hAnsi="Aptos"/>
        </w:rPr>
        <w:t xml:space="preserve">, Nisan 2023’ten itibaren ise Warner </w:t>
      </w:r>
      <w:proofErr w:type="spellStart"/>
      <w:r w:rsidRPr="00107E95">
        <w:rPr>
          <w:rFonts w:ascii="Aptos" w:hAnsi="Aptos"/>
        </w:rPr>
        <w:t>Bros</w:t>
      </w:r>
      <w:proofErr w:type="spellEnd"/>
      <w:r w:rsidRPr="00107E95">
        <w:rPr>
          <w:rFonts w:ascii="Aptos" w:hAnsi="Aptos"/>
        </w:rPr>
        <w:t xml:space="preserve">.’a ait filmlerin de dağıtımını yapmaya başlamıştır. Sektörün en hızlı büyüyen firmalarından olan TME </w:t>
      </w:r>
      <w:proofErr w:type="spellStart"/>
      <w:r w:rsidRPr="00107E95">
        <w:rPr>
          <w:rFonts w:ascii="Aptos" w:hAnsi="Aptos"/>
        </w:rPr>
        <w:t>Films</w:t>
      </w:r>
      <w:proofErr w:type="spellEnd"/>
      <w:r w:rsidRPr="00107E95">
        <w:rPr>
          <w:rFonts w:ascii="Aptos" w:hAnsi="Aptos"/>
        </w:rPr>
        <w:t>, ayrıca yerli ve bağımsız yapımların da dağıtımcılığını yapmaktadır.</w:t>
      </w:r>
    </w:p>
    <w:sectPr w:rsidR="00C04862" w:rsidRPr="00107E95">
      <w:headerReference w:type="default" r:id="rId7"/>
      <w:footerReference w:type="default" r:id="rId8"/>
      <w:headerReference w:type="first" r:id="rId9"/>
      <w:footerReference w:type="first" r:id="rId10"/>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48F5" w14:textId="77777777" w:rsidR="00E8269E" w:rsidRDefault="00E8269E">
      <w:r>
        <w:separator/>
      </w:r>
    </w:p>
  </w:endnote>
  <w:endnote w:type="continuationSeparator" w:id="0">
    <w:p w14:paraId="2A8FE1DD" w14:textId="77777777" w:rsidR="00E8269E" w:rsidRDefault="00E8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AB8ED7A-D666-4A7B-A603-E6CBF8C8418B}"/>
  </w:font>
  <w:font w:name="Aptos">
    <w:charset w:val="00"/>
    <w:family w:val="swiss"/>
    <w:pitch w:val="variable"/>
    <w:sig w:usb0="20000287" w:usb1="00000003" w:usb2="00000000" w:usb3="00000000" w:csb0="0000019F" w:csb1="00000000"/>
    <w:embedRegular r:id="rId2" w:fontKey="{603C1E73-7F9D-4488-9FB2-B49ECCB639A3}"/>
    <w:embedBold r:id="rId3" w:fontKey="{2D30D44E-51D5-44AF-B0AF-672D64A835FD}"/>
  </w:font>
  <w:font w:name="Calibri">
    <w:panose1 w:val="020F0502020204030204"/>
    <w:charset w:val="00"/>
    <w:family w:val="swiss"/>
    <w:pitch w:val="variable"/>
    <w:sig w:usb0="E4002EFF" w:usb1="C200247B" w:usb2="00000009" w:usb3="00000000" w:csb0="000001FF" w:csb1="00000000"/>
    <w:embedRegular r:id="rId4" w:fontKey="{29357A7B-0F51-46BE-B909-4786D132FF02}"/>
  </w:font>
  <w:font w:name="Cambria">
    <w:panose1 w:val="02040503050406030204"/>
    <w:charset w:val="00"/>
    <w:family w:val="roman"/>
    <w:pitch w:val="variable"/>
    <w:sig w:usb0="E00006FF" w:usb1="420024FF" w:usb2="02000000" w:usb3="00000000" w:csb0="0000019F" w:csb1="00000000"/>
    <w:embedRegular r:id="rId5" w:fontKey="{04468169-02EC-4610-8A4B-49AFB67E1A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0BAB" w14:textId="77777777" w:rsidR="00C04862"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4EFD79B5" w14:textId="77777777" w:rsidR="00C04862"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6D3305BE" w14:textId="77777777" w:rsidR="00C04862" w:rsidRDefault="00C04862">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9FB4" w14:textId="77777777" w:rsidR="00C04862" w:rsidRDefault="00C048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16669" w14:textId="77777777" w:rsidR="00E8269E" w:rsidRDefault="00E8269E">
      <w:r>
        <w:separator/>
      </w:r>
    </w:p>
  </w:footnote>
  <w:footnote w:type="continuationSeparator" w:id="0">
    <w:p w14:paraId="2381793A" w14:textId="77777777" w:rsidR="00E8269E" w:rsidRDefault="00E8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3F28" w14:textId="77777777" w:rsidR="00C04862"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0D10A406" wp14:editId="527131B3">
          <wp:extent cx="1028700" cy="101917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EA82" w14:textId="77777777" w:rsidR="00C04862" w:rsidRDefault="00C0486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62"/>
    <w:rsid w:val="00107E95"/>
    <w:rsid w:val="00C04862"/>
    <w:rsid w:val="00E25339"/>
    <w:rsid w:val="00E826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C3E0"/>
  <w15:docId w15:val="{316FBDD7-D9EF-46C5-B868-0537D04F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107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2026-08-08T05:02:00Z</dcterms:created>
  <dcterms:modified xsi:type="dcterms:W3CDTF">2026-08-08T05:08:00Z</dcterms:modified>
</cp:coreProperties>
</file>