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56" w:rsidRPr="00627C56" w:rsidRDefault="00627C56" w:rsidP="00627C56">
      <w:pPr>
        <w:pStyle w:val="AralkYok"/>
        <w:jc w:val="both"/>
        <w:rPr>
          <w:b/>
          <w:bCs/>
          <w:sz w:val="40"/>
          <w:szCs w:val="40"/>
          <w:lang w:eastAsia="tr-TR"/>
        </w:rPr>
      </w:pPr>
      <w:r w:rsidRPr="00627C56">
        <w:rPr>
          <w:b/>
          <w:bCs/>
          <w:sz w:val="40"/>
          <w:szCs w:val="40"/>
          <w:lang w:eastAsia="tr-TR"/>
        </w:rPr>
        <w:t>G</w:t>
      </w:r>
      <w:bookmarkStart w:id="0" w:name="_GoBack"/>
      <w:bookmarkEnd w:id="0"/>
      <w:r w:rsidRPr="00627C56">
        <w:rPr>
          <w:b/>
          <w:bCs/>
          <w:sz w:val="40"/>
          <w:szCs w:val="40"/>
          <w:lang w:eastAsia="tr-TR"/>
        </w:rPr>
        <w:t xml:space="preserve">ümbür </w:t>
      </w:r>
      <w:proofErr w:type="spellStart"/>
      <w:r w:rsidRPr="00627C56">
        <w:rPr>
          <w:b/>
          <w:bCs/>
          <w:sz w:val="40"/>
          <w:szCs w:val="40"/>
          <w:lang w:eastAsia="tr-TR"/>
        </w:rPr>
        <w:t>Gümbür</w:t>
      </w:r>
      <w:proofErr w:type="spellEnd"/>
      <w:r w:rsidRPr="00627C56">
        <w:rPr>
          <w:b/>
          <w:bCs/>
          <w:sz w:val="40"/>
          <w:szCs w:val="40"/>
          <w:lang w:eastAsia="tr-TR"/>
        </w:rPr>
        <w:t xml:space="preserve"> Gelen ‘Baba Parası’ </w:t>
      </w:r>
    </w:p>
    <w:p w:rsidR="00627C56" w:rsidRP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</w:p>
    <w:p w:rsid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  <w:r w:rsidRPr="00627C56">
        <w:rPr>
          <w:sz w:val="24"/>
          <w:szCs w:val="24"/>
          <w:lang w:eastAsia="tr-TR"/>
        </w:rPr>
        <w:t xml:space="preserve">Türk Sinemasının son yıllarına damga </w:t>
      </w:r>
      <w:proofErr w:type="spellStart"/>
      <w:r w:rsidRPr="00627C56">
        <w:rPr>
          <w:sz w:val="24"/>
          <w:szCs w:val="24"/>
          <w:lang w:eastAsia="tr-TR"/>
        </w:rPr>
        <w:t>vuranSelçuk</w:t>
      </w:r>
      <w:proofErr w:type="spellEnd"/>
      <w:r w:rsidRPr="00627C56">
        <w:rPr>
          <w:sz w:val="24"/>
          <w:szCs w:val="24"/>
          <w:lang w:eastAsia="tr-TR"/>
        </w:rPr>
        <w:t xml:space="preserve"> Aydemir - Murat </w:t>
      </w:r>
      <w:proofErr w:type="spellStart"/>
      <w:r w:rsidRPr="00627C56">
        <w:rPr>
          <w:sz w:val="24"/>
          <w:szCs w:val="24"/>
          <w:lang w:eastAsia="tr-TR"/>
        </w:rPr>
        <w:t>Cemcir</w:t>
      </w:r>
      <w:proofErr w:type="spellEnd"/>
      <w:r w:rsidRPr="00627C56">
        <w:rPr>
          <w:sz w:val="24"/>
          <w:szCs w:val="24"/>
          <w:lang w:eastAsia="tr-TR"/>
        </w:rPr>
        <w:t xml:space="preserve"> - Ahmet Kural üçlüsünü altıncı kez bir araya getiren Baba Parası </w:t>
      </w:r>
      <w:proofErr w:type="spellStart"/>
      <w:r w:rsidRPr="00627C56">
        <w:rPr>
          <w:sz w:val="24"/>
          <w:szCs w:val="24"/>
          <w:lang w:eastAsia="tr-TR"/>
        </w:rPr>
        <w:t>filmininteaser’ı</w:t>
      </w:r>
      <w:proofErr w:type="spellEnd"/>
      <w:r w:rsidRPr="00627C56">
        <w:rPr>
          <w:sz w:val="24"/>
          <w:szCs w:val="24"/>
          <w:lang w:eastAsia="tr-TR"/>
        </w:rPr>
        <w:t xml:space="preserve"> yayınlandı.</w:t>
      </w:r>
    </w:p>
    <w:p w:rsidR="00627C56" w:rsidRP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</w:p>
    <w:p w:rsid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  <w:r w:rsidRPr="00627C56">
        <w:rPr>
          <w:sz w:val="24"/>
          <w:szCs w:val="24"/>
          <w:lang w:eastAsia="tr-TR"/>
        </w:rPr>
        <w:t>Yönetmen Selçuk Aydemir’in senaryosunu yazıp yönettiği ‘</w:t>
      </w:r>
      <w:proofErr w:type="spellStart"/>
      <w:r w:rsidRPr="00627C56">
        <w:rPr>
          <w:sz w:val="24"/>
          <w:szCs w:val="24"/>
          <w:lang w:eastAsia="tr-TR"/>
        </w:rPr>
        <w:t>Çalgı</w:t>
      </w:r>
      <w:proofErr w:type="spellEnd"/>
      <w:r w:rsidRPr="00627C56">
        <w:rPr>
          <w:sz w:val="24"/>
          <w:szCs w:val="24"/>
          <w:lang w:eastAsia="tr-TR"/>
        </w:rPr>
        <w:t xml:space="preserve"> </w:t>
      </w:r>
      <w:proofErr w:type="spellStart"/>
      <w:r w:rsidRPr="00627C56">
        <w:rPr>
          <w:sz w:val="24"/>
          <w:szCs w:val="24"/>
          <w:lang w:eastAsia="tr-TR"/>
        </w:rPr>
        <w:t>Çengi</w:t>
      </w:r>
      <w:proofErr w:type="spellEnd"/>
      <w:r w:rsidRPr="00627C56">
        <w:rPr>
          <w:sz w:val="24"/>
          <w:szCs w:val="24"/>
          <w:lang w:eastAsia="tr-TR"/>
        </w:rPr>
        <w:t>’, ‘</w:t>
      </w:r>
      <w:proofErr w:type="spellStart"/>
      <w:r w:rsidRPr="00627C56">
        <w:rPr>
          <w:sz w:val="24"/>
          <w:szCs w:val="24"/>
          <w:lang w:eastAsia="tr-TR"/>
        </w:rPr>
        <w:t>Düğün</w:t>
      </w:r>
      <w:proofErr w:type="spellEnd"/>
      <w:r w:rsidRPr="00627C56">
        <w:rPr>
          <w:sz w:val="24"/>
          <w:szCs w:val="24"/>
          <w:lang w:eastAsia="tr-TR"/>
        </w:rPr>
        <w:t xml:space="preserve"> Dernek’, ‘Ailecek </w:t>
      </w:r>
      <w:proofErr w:type="spellStart"/>
      <w:r w:rsidRPr="00627C56">
        <w:rPr>
          <w:sz w:val="24"/>
          <w:szCs w:val="24"/>
          <w:lang w:eastAsia="tr-TR"/>
        </w:rPr>
        <w:t>Şaşkınız</w:t>
      </w:r>
      <w:proofErr w:type="spellEnd"/>
      <w:r w:rsidRPr="00627C56">
        <w:rPr>
          <w:sz w:val="24"/>
          <w:szCs w:val="24"/>
          <w:lang w:eastAsia="tr-TR"/>
        </w:rPr>
        <w:t>’, ‘</w:t>
      </w:r>
      <w:proofErr w:type="spellStart"/>
      <w:r w:rsidRPr="00627C56">
        <w:rPr>
          <w:sz w:val="24"/>
          <w:szCs w:val="24"/>
          <w:lang w:eastAsia="tr-TR"/>
        </w:rPr>
        <w:t>İşler</w:t>
      </w:r>
      <w:proofErr w:type="spellEnd"/>
      <w:r w:rsidRPr="00627C56">
        <w:rPr>
          <w:sz w:val="24"/>
          <w:szCs w:val="24"/>
          <w:lang w:eastAsia="tr-TR"/>
        </w:rPr>
        <w:t xml:space="preserve"> </w:t>
      </w:r>
      <w:proofErr w:type="spellStart"/>
      <w:r w:rsidRPr="00627C56">
        <w:rPr>
          <w:sz w:val="24"/>
          <w:szCs w:val="24"/>
          <w:lang w:eastAsia="tr-TR"/>
        </w:rPr>
        <w:t>Güçler</w:t>
      </w:r>
      <w:proofErr w:type="spellEnd"/>
      <w:r w:rsidRPr="00627C56">
        <w:rPr>
          <w:sz w:val="24"/>
          <w:szCs w:val="24"/>
          <w:lang w:eastAsia="tr-TR"/>
        </w:rPr>
        <w:t>’, ‘</w:t>
      </w:r>
      <w:proofErr w:type="spellStart"/>
      <w:r w:rsidRPr="00627C56">
        <w:rPr>
          <w:sz w:val="24"/>
          <w:szCs w:val="24"/>
          <w:lang w:eastAsia="tr-TR"/>
        </w:rPr>
        <w:t>Kardes</w:t>
      </w:r>
      <w:proofErr w:type="spellEnd"/>
      <w:r w:rsidRPr="00627C56">
        <w:rPr>
          <w:sz w:val="24"/>
          <w:szCs w:val="24"/>
          <w:lang w:eastAsia="tr-TR"/>
        </w:rPr>
        <w:t xml:space="preserve">̧ Payı’ film ve dizilerinden sonra, yeni komedi filmi Baba </w:t>
      </w:r>
      <w:proofErr w:type="spellStart"/>
      <w:r w:rsidRPr="00627C56">
        <w:rPr>
          <w:sz w:val="24"/>
          <w:szCs w:val="24"/>
          <w:lang w:eastAsia="tr-TR"/>
        </w:rPr>
        <w:t>Parası‘nın</w:t>
      </w:r>
      <w:proofErr w:type="spellEnd"/>
      <w:r w:rsidRPr="00627C56">
        <w:rPr>
          <w:sz w:val="24"/>
          <w:szCs w:val="24"/>
          <w:lang w:eastAsia="tr-TR"/>
        </w:rPr>
        <w:t xml:space="preserve"> </w:t>
      </w:r>
      <w:proofErr w:type="spellStart"/>
      <w:r w:rsidRPr="00627C56">
        <w:rPr>
          <w:sz w:val="24"/>
          <w:szCs w:val="24"/>
          <w:lang w:eastAsia="tr-TR"/>
        </w:rPr>
        <w:t>teaser’ı</w:t>
      </w:r>
      <w:proofErr w:type="spellEnd"/>
      <w:r w:rsidRPr="00627C56">
        <w:rPr>
          <w:sz w:val="24"/>
          <w:szCs w:val="24"/>
          <w:lang w:eastAsia="tr-TR"/>
        </w:rPr>
        <w:t xml:space="preserve"> sinema salonlarında dönmeye başladı.</w:t>
      </w:r>
    </w:p>
    <w:p w:rsidR="00627C56" w:rsidRP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</w:p>
    <w:p w:rsid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  <w:r w:rsidRPr="00627C56">
        <w:rPr>
          <w:sz w:val="24"/>
          <w:szCs w:val="24"/>
          <w:lang w:eastAsia="tr-TR"/>
        </w:rPr>
        <w:t xml:space="preserve">Başrollerinde Ahmet Kural, Murat </w:t>
      </w:r>
      <w:proofErr w:type="spellStart"/>
      <w:r w:rsidRPr="00627C56">
        <w:rPr>
          <w:sz w:val="24"/>
          <w:szCs w:val="24"/>
          <w:lang w:eastAsia="tr-TR"/>
        </w:rPr>
        <w:t>Cemcir</w:t>
      </w:r>
      <w:proofErr w:type="spellEnd"/>
      <w:r w:rsidRPr="00627C56">
        <w:rPr>
          <w:sz w:val="24"/>
          <w:szCs w:val="24"/>
          <w:lang w:eastAsia="tr-TR"/>
        </w:rPr>
        <w:t xml:space="preserve">, Devrim Yakut, Rasim Öztekin, Yağmur </w:t>
      </w:r>
      <w:proofErr w:type="spellStart"/>
      <w:r w:rsidRPr="00627C56">
        <w:rPr>
          <w:sz w:val="24"/>
          <w:szCs w:val="24"/>
          <w:lang w:eastAsia="tr-TR"/>
        </w:rPr>
        <w:t>Tanrısevsin</w:t>
      </w:r>
      <w:proofErr w:type="spellEnd"/>
      <w:r w:rsidRPr="00627C56">
        <w:rPr>
          <w:sz w:val="24"/>
          <w:szCs w:val="24"/>
          <w:lang w:eastAsia="tr-TR"/>
        </w:rPr>
        <w:t xml:space="preserve">, Özgür Emre Yıldırım, Deniz Barut, Giray Altınok, Ayhan Taş, Osman </w:t>
      </w:r>
      <w:proofErr w:type="spellStart"/>
      <w:r w:rsidRPr="00627C56">
        <w:rPr>
          <w:sz w:val="24"/>
          <w:szCs w:val="24"/>
          <w:lang w:eastAsia="tr-TR"/>
        </w:rPr>
        <w:t>Alkaş’ın</w:t>
      </w:r>
      <w:proofErr w:type="spellEnd"/>
      <w:r w:rsidRPr="00627C56">
        <w:rPr>
          <w:sz w:val="24"/>
          <w:szCs w:val="24"/>
          <w:lang w:eastAsia="tr-TR"/>
        </w:rPr>
        <w:t xml:space="preserve"> yer aldığı filmin yapımcılığını TR 40 33 </w:t>
      </w:r>
      <w:proofErr w:type="spellStart"/>
      <w:r w:rsidRPr="00627C56">
        <w:rPr>
          <w:sz w:val="24"/>
          <w:szCs w:val="24"/>
          <w:lang w:eastAsia="tr-TR"/>
        </w:rPr>
        <w:t>Productions</w:t>
      </w:r>
      <w:proofErr w:type="spellEnd"/>
      <w:r w:rsidRPr="00627C56">
        <w:rPr>
          <w:sz w:val="24"/>
          <w:szCs w:val="24"/>
          <w:lang w:eastAsia="tr-TR"/>
        </w:rPr>
        <w:t xml:space="preserve"> üstleniyor.</w:t>
      </w:r>
    </w:p>
    <w:p w:rsidR="00627C56" w:rsidRP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</w:p>
    <w:p w:rsid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  <w:r w:rsidRPr="00627C56">
        <w:rPr>
          <w:sz w:val="24"/>
          <w:szCs w:val="24"/>
          <w:lang w:eastAsia="tr-TR"/>
        </w:rPr>
        <w:t xml:space="preserve">Baba mirası peşine düşen ailenin aksiyon ve komedi yüklü hikayesini konu alan filmin </w:t>
      </w:r>
      <w:proofErr w:type="spellStart"/>
      <w:r w:rsidRPr="00627C56">
        <w:rPr>
          <w:sz w:val="24"/>
          <w:szCs w:val="24"/>
          <w:lang w:eastAsia="tr-TR"/>
        </w:rPr>
        <w:t>teaser’ıfilmin</w:t>
      </w:r>
      <w:proofErr w:type="spellEnd"/>
      <w:r w:rsidRPr="00627C56">
        <w:rPr>
          <w:sz w:val="24"/>
          <w:szCs w:val="24"/>
          <w:lang w:eastAsia="tr-TR"/>
        </w:rPr>
        <w:t xml:space="preserve"> gümbür </w:t>
      </w:r>
      <w:proofErr w:type="spellStart"/>
      <w:r w:rsidRPr="00627C56">
        <w:rPr>
          <w:sz w:val="24"/>
          <w:szCs w:val="24"/>
          <w:lang w:eastAsia="tr-TR"/>
        </w:rPr>
        <w:t>gümbür</w:t>
      </w:r>
      <w:proofErr w:type="spellEnd"/>
      <w:r w:rsidRPr="00627C56">
        <w:rPr>
          <w:sz w:val="24"/>
          <w:szCs w:val="24"/>
          <w:lang w:eastAsia="tr-TR"/>
        </w:rPr>
        <w:t xml:space="preserve"> geldiğinin ilk sinyalini veriyor.</w:t>
      </w:r>
    </w:p>
    <w:p w:rsidR="00627C56" w:rsidRP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</w:p>
    <w:p w:rsid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  <w:r w:rsidRPr="00627C56">
        <w:rPr>
          <w:sz w:val="24"/>
          <w:szCs w:val="24"/>
          <w:lang w:eastAsia="tr-TR"/>
        </w:rPr>
        <w:t>Baba Parası 1 Ocak 2020’de vizyondaki yerini alacak.</w:t>
      </w:r>
    </w:p>
    <w:p w:rsidR="00627C56" w:rsidRP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</w:p>
    <w:p w:rsid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  <w:r w:rsidRPr="00627C56">
        <w:rPr>
          <w:sz w:val="24"/>
          <w:szCs w:val="24"/>
          <w:lang w:eastAsia="tr-TR"/>
        </w:rPr>
        <w:t xml:space="preserve">Baba Parası </w:t>
      </w:r>
      <w:proofErr w:type="spellStart"/>
      <w:r w:rsidRPr="00627C56">
        <w:rPr>
          <w:sz w:val="24"/>
          <w:szCs w:val="24"/>
          <w:lang w:eastAsia="tr-TR"/>
        </w:rPr>
        <w:t>Teaserı</w:t>
      </w:r>
      <w:proofErr w:type="spellEnd"/>
      <w:r w:rsidRPr="00627C56">
        <w:rPr>
          <w:sz w:val="24"/>
          <w:szCs w:val="24"/>
          <w:lang w:eastAsia="tr-TR"/>
        </w:rPr>
        <w:t xml:space="preserve"> linki</w:t>
      </w:r>
      <w:r>
        <w:rPr>
          <w:sz w:val="24"/>
          <w:szCs w:val="24"/>
          <w:lang w:eastAsia="tr-TR"/>
        </w:rPr>
        <w:t xml:space="preserve">: </w:t>
      </w:r>
      <w:hyperlink r:id="rId4" w:history="1">
        <w:r w:rsidRPr="000D11BA">
          <w:rPr>
            <w:rStyle w:val="Kpr"/>
            <w:sz w:val="24"/>
            <w:szCs w:val="24"/>
            <w:lang w:eastAsia="tr-TR"/>
          </w:rPr>
          <w:t>https://youtu.be/KYjDYcUGIPY</w:t>
        </w:r>
      </w:hyperlink>
    </w:p>
    <w:p w:rsidR="00627C56" w:rsidRP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</w:p>
    <w:p w:rsidR="00627C56" w:rsidRPr="00627C56" w:rsidRDefault="00627C56" w:rsidP="00627C56">
      <w:pPr>
        <w:pStyle w:val="AralkYok"/>
        <w:jc w:val="both"/>
        <w:rPr>
          <w:b/>
          <w:bCs/>
          <w:sz w:val="24"/>
          <w:szCs w:val="24"/>
          <w:lang w:eastAsia="tr-TR"/>
        </w:rPr>
      </w:pPr>
      <w:r w:rsidRPr="00627C56">
        <w:rPr>
          <w:b/>
          <w:bCs/>
          <w:sz w:val="24"/>
          <w:szCs w:val="24"/>
          <w:lang w:eastAsia="tr-TR"/>
        </w:rPr>
        <w:t>Nurcan Arda</w:t>
      </w:r>
    </w:p>
    <w:p w:rsidR="00627C56" w:rsidRP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  <w:r w:rsidRPr="00627C56">
        <w:rPr>
          <w:sz w:val="24"/>
          <w:szCs w:val="24"/>
          <w:lang w:eastAsia="tr-TR"/>
        </w:rPr>
        <w:t xml:space="preserve">TR 40 33 </w:t>
      </w:r>
      <w:proofErr w:type="spellStart"/>
      <w:r w:rsidRPr="00627C56">
        <w:rPr>
          <w:sz w:val="24"/>
          <w:szCs w:val="24"/>
          <w:lang w:eastAsia="tr-TR"/>
        </w:rPr>
        <w:t>Productions</w:t>
      </w:r>
      <w:proofErr w:type="spellEnd"/>
    </w:p>
    <w:p w:rsidR="00627C56" w:rsidRPr="00627C56" w:rsidRDefault="00627C56" w:rsidP="00627C56">
      <w:pPr>
        <w:pStyle w:val="AralkYok"/>
        <w:jc w:val="both"/>
        <w:rPr>
          <w:sz w:val="24"/>
          <w:szCs w:val="24"/>
          <w:lang w:eastAsia="tr-TR"/>
        </w:rPr>
      </w:pPr>
      <w:r w:rsidRPr="00627C56">
        <w:rPr>
          <w:sz w:val="24"/>
          <w:szCs w:val="24"/>
          <w:lang w:eastAsia="tr-TR"/>
        </w:rPr>
        <w:t xml:space="preserve">A: Akat Mahallesi, Gelincik Sokak No:7 Beşiktaş / İstanbul </w:t>
      </w:r>
    </w:p>
    <w:p w:rsidR="00627C56" w:rsidRPr="00627C56" w:rsidRDefault="00627C56" w:rsidP="00627C56">
      <w:pPr>
        <w:pStyle w:val="AralkYok"/>
        <w:jc w:val="both"/>
        <w:rPr>
          <w:sz w:val="24"/>
          <w:szCs w:val="24"/>
        </w:rPr>
      </w:pPr>
      <w:r w:rsidRPr="00627C56">
        <w:rPr>
          <w:sz w:val="24"/>
          <w:szCs w:val="24"/>
          <w:lang w:eastAsia="tr-TR"/>
        </w:rPr>
        <w:t>M: +90 532 768 64 68</w:t>
      </w:r>
    </w:p>
    <w:sectPr w:rsidR="00627C56" w:rsidRPr="00627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56"/>
    <w:rsid w:val="006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A226"/>
  <w15:chartTrackingRefBased/>
  <w15:docId w15:val="{063DC375-7FA6-4E9E-93F4-8203C6B5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27C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27C56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627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YjDYcUGIP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2019-12-05T06:03:00Z</dcterms:created>
  <dcterms:modified xsi:type="dcterms:W3CDTF">2019-12-05T06:04:00Z</dcterms:modified>
</cp:coreProperties>
</file>