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2444765"/>
    <w:p w14:paraId="0D09CA47" w14:textId="3A3F361C" w:rsidR="006605D9" w:rsidRPr="0070155B" w:rsidRDefault="00357D72" w:rsidP="0070155B">
      <w:pPr>
        <w:jc w:val="center"/>
        <w:rPr>
          <w:rStyle w:val="normaltextrun"/>
          <w:rFonts w:ascii="Arial" w:hAnsi="Arial" w:cs="Arial"/>
          <w:color w:val="212121"/>
          <w:sz w:val="24"/>
          <w:szCs w:val="24"/>
        </w:rPr>
      </w:pPr>
      <w:r w:rsidRPr="0070155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0D282B24">
                <wp:simplePos x="0" y="0"/>
                <wp:positionH relativeFrom="column">
                  <wp:posOffset>-792480</wp:posOffset>
                </wp:positionH>
                <wp:positionV relativeFrom="paragraph">
                  <wp:posOffset>-1099820</wp:posOffset>
                </wp:positionV>
                <wp:extent cx="1644650" cy="123190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231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Default="001B6F29" w:rsidP="001B6F29"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Default="001B6F29" w:rsidP="001B6F29">
                            <w:pP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Default="001B6F29" w:rsidP="001B6F29"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Default="001B6F29" w:rsidP="001B6F29"/>
                          <w:p w14:paraId="41DF9801" w14:textId="77777777" w:rsidR="001B6F29" w:rsidRPr="0090588C" w:rsidRDefault="001B6F29" w:rsidP="001B6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90588C" w:rsidRDefault="001B6F29" w:rsidP="001B6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90588C" w:rsidRDefault="001B6F29" w:rsidP="001B6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90588C" w:rsidRDefault="001B6F29" w:rsidP="001B6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left:0;text-align:left;margin-left:-62.4pt;margin-top:-86.6pt;width:129.5pt;height:9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4KS1QEAAK0DAAAOAAAAZHJzL2Uyb0RvYy54bWysU8tu2zAQvBfoPxC815Lc1GgFy0GRwEWB&#10;oDGQ9ANoirQIUCS7S1tyv75Lyo82vQXRgVouV7M7w9HyduwtOyhA413Dq1nJmXLSt8btGv7zef3h&#10;M2cYhWuF9U41/KiQ367ev1sOoVZz33nbKmAE4rAeQsO7GENdFCg71Quc+aAcHWoPvYi0hV3RghgI&#10;vbfFvCwXxeChDeClQqTs/XTIVxlfayXjo9aoIrMNp9liXiGv27QWq6WodyBCZ+RpDPGKKXphHDW9&#10;QN2LKNgezH9QvZHg0es4k74vvNZGqsyB2FTlCzZPnQgqcyFxMFxkwreDlT8OT2EDJMMQsEYKE4tR&#10;Q5/eNB8bs1jHi1hqjExSslrc3Cw+kaaSzqr5x+pLmeUsrp8HwPhN+Z6loOFAt5FFEocHjNSSSs8l&#10;qRt6a9q1sTZvYLe9s8AOgm5unZ/pWxs6MWXP7XAqzXj/YFiXkJxPmFO7lCmuTFMUx+14or/17XED&#10;DINcG5r4QWDcCCA/VDx5PD7Soq0fGi6tCZx1Hn6/zA3kpYbjr70AxZn97uiykvHOAZyD7TkQThJQ&#10;wyNnU3gXs0Gn2b/uo9cmq5WmnUY8kSBPZNIn/ybT/b3PVde/bPUHAAD//wMAUEsDBBQABgAIAAAA&#10;IQBNXZym4AAAAAwBAAAPAAAAZHJzL2Rvd25yZXYueG1sTI/BasMwEETvhf6D2EJviRzH1MGxHEog&#10;0NJQqNvcFWtrm0orIymx8/eVT+1tlhlm3pa7yWh2Red7SwJWywQYUmNVT62Ar8/DYgPMB0lKakso&#10;4IYedtX9XSkLZUf6wGsdWhZLyBdSQBfCUHDumw6N9Es7IEXv2zojQzxdy5WTYyw3mqdJ8sSN7Cku&#10;dHLAfYfNT30xAvKmdqfxeMjy+uX9GDTlr/vbmxCPD9PzFljAKfyFYcaP6FBFprO9kPJMC1is0iyy&#10;h1nl6xTYnFlnUZwFpMkGeFXy/09UvwAAAP//AwBQSwECLQAUAAYACAAAACEAtoM4kv4AAADhAQAA&#10;EwAAAAAAAAAAAAAAAAAAAAAAW0NvbnRlbnRfVHlwZXNdLnhtbFBLAQItABQABgAIAAAAIQA4/SH/&#10;1gAAAJQBAAALAAAAAAAAAAAAAAAAAC8BAABfcmVscy8ucmVsc1BLAQItABQABgAIAAAAIQB5z4KS&#10;1QEAAK0DAAAOAAAAAAAAAAAAAAAAAC4CAABkcnMvZTJvRG9jLnhtbFBLAQItABQABgAIAAAAIQBN&#10;XZym4AAAAAwBAAAPAAAAAAAAAAAAAAAAAC8EAABkcnMvZG93bnJldi54bWxQSwUGAAAAAAQABADz&#10;AAAAPAUAAAAA&#10;" stroked="f">
                <v:fill opacity="0"/>
                <v:textbox inset="0,0,0,0">
                  <w:txbxContent>
                    <w:p w14:paraId="4FB6649B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Contactplus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Default="001B6F29" w:rsidP="001B6F29">
                      <w:pP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Tel: 212 2</w:t>
                      </w:r>
                      <w:r w:rsidR="003F368B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29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Default="001B6F29" w:rsidP="001B6F29"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Default="001B6F29" w:rsidP="001B6F29"/>
                    <w:p w14:paraId="41DF9801" w14:textId="77777777" w:rsidR="001B6F29" w:rsidRPr="0090588C" w:rsidRDefault="001B6F29" w:rsidP="001B6F29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90588C" w:rsidRDefault="001B6F29" w:rsidP="001B6F29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90588C" w:rsidRDefault="001B6F29" w:rsidP="001B6F29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90588C" w:rsidRDefault="001B6F29" w:rsidP="001B6F29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E8840E" w14:textId="1BFDD247" w:rsidR="004738C1" w:rsidRDefault="006605D9" w:rsidP="00E91B5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0155B">
        <w:rPr>
          <w:rFonts w:ascii="Arial" w:hAnsi="Arial" w:cs="Arial"/>
          <w:b/>
          <w:bCs/>
          <w:sz w:val="40"/>
          <w:szCs w:val="40"/>
        </w:rPr>
        <w:t xml:space="preserve">Avcı </w:t>
      </w:r>
      <w:r w:rsidR="008A3C9A">
        <w:rPr>
          <w:rFonts w:ascii="Arial" w:hAnsi="Arial" w:cs="Arial"/>
          <w:b/>
          <w:bCs/>
          <w:sz w:val="40"/>
          <w:szCs w:val="40"/>
        </w:rPr>
        <w:t xml:space="preserve">– </w:t>
      </w:r>
      <w:proofErr w:type="spellStart"/>
      <w:r w:rsidRPr="0070155B">
        <w:rPr>
          <w:rFonts w:ascii="Arial" w:hAnsi="Arial" w:cs="Arial"/>
          <w:b/>
          <w:bCs/>
          <w:sz w:val="40"/>
          <w:szCs w:val="40"/>
        </w:rPr>
        <w:t>Kraven</w:t>
      </w:r>
      <w:proofErr w:type="spellEnd"/>
    </w:p>
    <w:p w14:paraId="651D77C1" w14:textId="617B5068" w:rsidR="008A3C9A" w:rsidRPr="008A3C9A" w:rsidRDefault="008A3C9A" w:rsidP="00E91B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3C9A">
        <w:rPr>
          <w:rFonts w:ascii="Arial" w:hAnsi="Arial" w:cs="Arial"/>
          <w:b/>
          <w:bCs/>
          <w:sz w:val="32"/>
          <w:szCs w:val="32"/>
        </w:rPr>
        <w:t>(</w:t>
      </w:r>
      <w:proofErr w:type="spellStart"/>
      <w:r w:rsidRPr="008A3C9A">
        <w:rPr>
          <w:rFonts w:ascii="Arial" w:hAnsi="Arial" w:cs="Arial"/>
          <w:b/>
          <w:bCs/>
          <w:sz w:val="32"/>
          <w:szCs w:val="32"/>
        </w:rPr>
        <w:t>Kraven</w:t>
      </w:r>
      <w:proofErr w:type="spellEnd"/>
      <w:r w:rsidRPr="008A3C9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F2F79">
        <w:rPr>
          <w:rFonts w:ascii="Arial" w:hAnsi="Arial" w:cs="Arial"/>
          <w:b/>
          <w:bCs/>
          <w:sz w:val="32"/>
          <w:szCs w:val="32"/>
        </w:rPr>
        <w:t>t</w:t>
      </w:r>
      <w:r w:rsidRPr="008A3C9A">
        <w:rPr>
          <w:rFonts w:ascii="Arial" w:hAnsi="Arial" w:cs="Arial"/>
          <w:b/>
          <w:bCs/>
          <w:sz w:val="32"/>
          <w:szCs w:val="32"/>
        </w:rPr>
        <w:t>he</w:t>
      </w:r>
      <w:proofErr w:type="spellEnd"/>
      <w:r w:rsidRPr="008A3C9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A3C9A">
        <w:rPr>
          <w:rFonts w:ascii="Arial" w:hAnsi="Arial" w:cs="Arial"/>
          <w:b/>
          <w:bCs/>
          <w:sz w:val="32"/>
          <w:szCs w:val="32"/>
        </w:rPr>
        <w:t>Hunter</w:t>
      </w:r>
      <w:proofErr w:type="spellEnd"/>
      <w:r w:rsidRPr="008A3C9A">
        <w:rPr>
          <w:rFonts w:ascii="Arial" w:hAnsi="Arial" w:cs="Arial"/>
          <w:b/>
          <w:bCs/>
          <w:sz w:val="32"/>
          <w:szCs w:val="32"/>
        </w:rPr>
        <w:t>)</w:t>
      </w:r>
    </w:p>
    <w:p w14:paraId="1F4DE0DA" w14:textId="77777777" w:rsidR="006605D9" w:rsidRPr="008A3C9A" w:rsidRDefault="006605D9" w:rsidP="008A3C9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D37C7F3" w14:textId="77777777" w:rsidR="008A3C9A" w:rsidRPr="0070155B" w:rsidRDefault="008A3C9A" w:rsidP="008A3C9A">
      <w:pPr>
        <w:spacing w:after="120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15</w:t>
      </w:r>
      <w:r w:rsidRPr="0070155B">
        <w:rPr>
          <w:rFonts w:ascii="Arial" w:eastAsia="Times New Roman" w:hAnsi="Arial" w:cs="Arial"/>
          <w:b/>
          <w:bCs/>
          <w:sz w:val="24"/>
          <w:szCs w:val="24"/>
          <w:u w:val="single"/>
        </w:rPr>
        <w:t>.06.2023, İstanbul</w:t>
      </w:r>
    </w:p>
    <w:p w14:paraId="248868D0" w14:textId="77777777" w:rsidR="008A3C9A" w:rsidRPr="008A3C9A" w:rsidRDefault="008A3C9A" w:rsidP="008A3C9A">
      <w:pPr>
        <w:jc w:val="both"/>
        <w:rPr>
          <w:rFonts w:ascii="Arial" w:hAnsi="Arial" w:cs="Arial"/>
          <w:sz w:val="24"/>
          <w:szCs w:val="24"/>
        </w:rPr>
      </w:pPr>
      <w:r w:rsidRPr="008A3C9A">
        <w:rPr>
          <w:rFonts w:ascii="Arial" w:hAnsi="Arial" w:cs="Arial"/>
          <w:b/>
          <w:bCs/>
          <w:sz w:val="24"/>
          <w:szCs w:val="24"/>
        </w:rPr>
        <w:t>Gösterim Tarihi:</w:t>
      </w:r>
      <w:r w:rsidRPr="008A3C9A">
        <w:rPr>
          <w:rFonts w:ascii="Arial" w:hAnsi="Arial" w:cs="Arial"/>
          <w:sz w:val="24"/>
          <w:szCs w:val="24"/>
        </w:rPr>
        <w:t xml:space="preserve"> 13 Aralık 2024</w:t>
      </w:r>
    </w:p>
    <w:p w14:paraId="38770474" w14:textId="77777777" w:rsidR="008A3C9A" w:rsidRPr="008A3C9A" w:rsidRDefault="008A3C9A" w:rsidP="008A3C9A">
      <w:pPr>
        <w:jc w:val="both"/>
        <w:rPr>
          <w:rFonts w:ascii="Arial" w:hAnsi="Arial" w:cs="Arial"/>
          <w:sz w:val="24"/>
          <w:szCs w:val="24"/>
        </w:rPr>
      </w:pPr>
      <w:r w:rsidRPr="008A3C9A">
        <w:rPr>
          <w:rFonts w:ascii="Arial" w:hAnsi="Arial" w:cs="Arial"/>
          <w:b/>
          <w:bCs/>
          <w:sz w:val="24"/>
          <w:szCs w:val="24"/>
        </w:rPr>
        <w:t>Dağıtım:</w:t>
      </w:r>
      <w:r w:rsidRPr="008A3C9A">
        <w:rPr>
          <w:rFonts w:ascii="Arial" w:hAnsi="Arial" w:cs="Arial"/>
          <w:sz w:val="24"/>
          <w:szCs w:val="24"/>
        </w:rPr>
        <w:t xml:space="preserve"> TME </w:t>
      </w:r>
      <w:proofErr w:type="spellStart"/>
      <w:r w:rsidRPr="008A3C9A">
        <w:rPr>
          <w:rFonts w:ascii="Arial" w:hAnsi="Arial" w:cs="Arial"/>
          <w:sz w:val="24"/>
          <w:szCs w:val="24"/>
        </w:rPr>
        <w:t>Films</w:t>
      </w:r>
      <w:proofErr w:type="spellEnd"/>
    </w:p>
    <w:p w14:paraId="2EAB869D" w14:textId="1516CCE8" w:rsidR="008A3C9A" w:rsidRDefault="008A3C9A" w:rsidP="008A3C9A">
      <w:pPr>
        <w:jc w:val="both"/>
        <w:rPr>
          <w:rFonts w:ascii="Arial" w:hAnsi="Arial" w:cs="Arial"/>
          <w:sz w:val="24"/>
          <w:szCs w:val="24"/>
        </w:rPr>
      </w:pPr>
      <w:r w:rsidRPr="008A3C9A">
        <w:rPr>
          <w:rFonts w:ascii="Arial" w:hAnsi="Arial" w:cs="Arial"/>
          <w:b/>
          <w:bCs/>
          <w:sz w:val="24"/>
          <w:szCs w:val="24"/>
        </w:rPr>
        <w:t>İthalat:</w:t>
      </w:r>
      <w:r w:rsidRPr="008A3C9A">
        <w:rPr>
          <w:rFonts w:ascii="Arial" w:hAnsi="Arial" w:cs="Arial"/>
          <w:sz w:val="24"/>
          <w:szCs w:val="24"/>
        </w:rPr>
        <w:t xml:space="preserve"> </w:t>
      </w:r>
      <w:r w:rsidR="006F2F79">
        <w:rPr>
          <w:rFonts w:ascii="Arial" w:hAnsi="Arial" w:cs="Arial"/>
          <w:sz w:val="24"/>
          <w:szCs w:val="24"/>
        </w:rPr>
        <w:t xml:space="preserve">Sony </w:t>
      </w:r>
      <w:proofErr w:type="spellStart"/>
      <w:r w:rsidR="006F2F79">
        <w:rPr>
          <w:rFonts w:ascii="Arial" w:hAnsi="Arial" w:cs="Arial"/>
          <w:sz w:val="24"/>
          <w:szCs w:val="24"/>
        </w:rPr>
        <w:t>Pictures</w:t>
      </w:r>
      <w:proofErr w:type="spellEnd"/>
    </w:p>
    <w:p w14:paraId="1F6EAD2A" w14:textId="77777777" w:rsidR="008A3C9A" w:rsidRPr="0070155B" w:rsidRDefault="008A3C9A" w:rsidP="008A3C9A">
      <w:pPr>
        <w:pStyle w:val="AralkYok"/>
        <w:rPr>
          <w:rFonts w:ascii="Arial" w:hAnsi="Arial" w:cs="Arial"/>
          <w:sz w:val="24"/>
          <w:szCs w:val="24"/>
        </w:rPr>
      </w:pPr>
      <w:bookmarkStart w:id="1" w:name="_Hlk132283903"/>
      <w:bookmarkStart w:id="2" w:name="_Hlk69805693"/>
      <w:r w:rsidRPr="0070155B">
        <w:rPr>
          <w:rFonts w:ascii="Arial" w:hAnsi="Arial" w:cs="Arial"/>
          <w:b/>
          <w:bCs/>
          <w:sz w:val="24"/>
          <w:szCs w:val="24"/>
        </w:rPr>
        <w:t>Senaryo:</w:t>
      </w:r>
      <w:r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 xml:space="preserve">Art </w:t>
      </w:r>
      <w:proofErr w:type="spellStart"/>
      <w:r w:rsidRPr="0070155B">
        <w:rPr>
          <w:rFonts w:ascii="Arial" w:hAnsi="Arial" w:cs="Arial"/>
          <w:sz w:val="24"/>
          <w:szCs w:val="24"/>
        </w:rPr>
        <w:t>Marcum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&amp; Matt </w:t>
      </w:r>
      <w:proofErr w:type="spellStart"/>
      <w:r w:rsidRPr="0070155B">
        <w:rPr>
          <w:rFonts w:ascii="Arial" w:hAnsi="Arial" w:cs="Arial"/>
          <w:sz w:val="24"/>
          <w:szCs w:val="24"/>
        </w:rPr>
        <w:t>Holloway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0155B">
        <w:rPr>
          <w:rFonts w:ascii="Arial" w:hAnsi="Arial" w:cs="Arial"/>
          <w:sz w:val="24"/>
          <w:szCs w:val="24"/>
        </w:rPr>
        <w:t xml:space="preserve"> Richard </w:t>
      </w:r>
      <w:proofErr w:type="spellStart"/>
      <w:r w:rsidRPr="0070155B">
        <w:rPr>
          <w:rFonts w:ascii="Arial" w:hAnsi="Arial" w:cs="Arial"/>
          <w:sz w:val="24"/>
          <w:szCs w:val="24"/>
        </w:rPr>
        <w:t>Wenk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bookmarkEnd w:id="1"/>
      <w:r w:rsidRPr="0070155B">
        <w:rPr>
          <w:rFonts w:ascii="Arial" w:hAnsi="Arial" w:cs="Arial"/>
          <w:sz w:val="24"/>
          <w:szCs w:val="24"/>
        </w:rPr>
        <w:t>Marvel Çizgi Romanlarından uyarlanmıştır</w:t>
      </w:r>
      <w:r>
        <w:rPr>
          <w:rFonts w:ascii="Arial" w:hAnsi="Arial" w:cs="Arial"/>
          <w:sz w:val="24"/>
          <w:szCs w:val="24"/>
        </w:rPr>
        <w:t>)</w:t>
      </w:r>
    </w:p>
    <w:p w14:paraId="73F5E9F0" w14:textId="77777777" w:rsidR="008A3C9A" w:rsidRPr="0070155B" w:rsidRDefault="008A3C9A" w:rsidP="008A3C9A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b/>
          <w:bCs/>
          <w:sz w:val="24"/>
          <w:szCs w:val="24"/>
        </w:rPr>
        <w:t>Yapımcılar:</w:t>
      </w:r>
      <w:r w:rsidRPr="0070155B"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ab/>
      </w:r>
      <w:proofErr w:type="spellStart"/>
      <w:r w:rsidRPr="0070155B">
        <w:rPr>
          <w:rFonts w:ascii="Arial" w:hAnsi="Arial" w:cs="Arial"/>
          <w:sz w:val="24"/>
          <w:szCs w:val="24"/>
        </w:rPr>
        <w:t>Avi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55B">
        <w:rPr>
          <w:rFonts w:ascii="Arial" w:hAnsi="Arial" w:cs="Arial"/>
          <w:sz w:val="24"/>
          <w:szCs w:val="24"/>
        </w:rPr>
        <w:t>Arad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0155B">
        <w:rPr>
          <w:rFonts w:ascii="Arial" w:hAnsi="Arial" w:cs="Arial"/>
          <w:sz w:val="24"/>
          <w:szCs w:val="24"/>
        </w:rPr>
        <w:t xml:space="preserve">Matt </w:t>
      </w:r>
      <w:proofErr w:type="spellStart"/>
      <w:r w:rsidRPr="0070155B">
        <w:rPr>
          <w:rFonts w:ascii="Arial" w:hAnsi="Arial" w:cs="Arial"/>
          <w:sz w:val="24"/>
          <w:szCs w:val="24"/>
        </w:rPr>
        <w:t>Tolmach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0155B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70155B">
        <w:rPr>
          <w:rFonts w:ascii="Arial" w:hAnsi="Arial" w:cs="Arial"/>
          <w:sz w:val="24"/>
          <w:szCs w:val="24"/>
        </w:rPr>
        <w:t>Householter</w:t>
      </w:r>
      <w:proofErr w:type="spellEnd"/>
    </w:p>
    <w:bookmarkEnd w:id="2"/>
    <w:p w14:paraId="28E692CB" w14:textId="6A95FBFC" w:rsidR="008A3C9A" w:rsidRDefault="008A3C9A" w:rsidP="008A3C9A">
      <w:pPr>
        <w:rPr>
          <w:rStyle w:val="Kpr"/>
          <w:rFonts w:ascii="Arial" w:hAnsi="Arial" w:cs="Arial"/>
          <w:sz w:val="24"/>
          <w:szCs w:val="24"/>
          <w:lang w:val="en-US"/>
        </w:rPr>
      </w:pPr>
      <w:r w:rsidRPr="0070155B">
        <w:rPr>
          <w:rFonts w:ascii="Arial" w:hAnsi="Arial" w:cs="Arial"/>
          <w:b/>
          <w:bCs/>
          <w:sz w:val="24"/>
          <w:szCs w:val="24"/>
        </w:rPr>
        <w:t xml:space="preserve">Fragman: </w:t>
      </w:r>
      <w:hyperlink r:id="rId6" w:history="1">
        <w:r w:rsidRPr="0070155B">
          <w:rPr>
            <w:rStyle w:val="Kpr"/>
            <w:rFonts w:ascii="Arial" w:hAnsi="Arial" w:cs="Arial"/>
            <w:sz w:val="24"/>
            <w:szCs w:val="24"/>
            <w:lang w:val="en-US"/>
          </w:rPr>
          <w:t>https://www.youtube.com/watch?v=uaPtlpXgwYE</w:t>
        </w:r>
      </w:hyperlink>
    </w:p>
    <w:p w14:paraId="0C9BDADF" w14:textId="303B3EFE" w:rsidR="008A3C9A" w:rsidRPr="0070155B" w:rsidRDefault="008A3C9A" w:rsidP="008A3C9A">
      <w:pPr>
        <w:pStyle w:val="AralkYok"/>
        <w:rPr>
          <w:rFonts w:ascii="Arial" w:hAnsi="Arial" w:cs="Arial"/>
          <w:sz w:val="24"/>
          <w:szCs w:val="24"/>
        </w:rPr>
      </w:pPr>
      <w:r w:rsidRPr="0070155B">
        <w:rPr>
          <w:rFonts w:ascii="Arial" w:hAnsi="Arial" w:cs="Arial"/>
          <w:b/>
          <w:bCs/>
          <w:sz w:val="24"/>
          <w:szCs w:val="24"/>
        </w:rPr>
        <w:t>Yönetmen:</w:t>
      </w:r>
      <w:r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>J.</w:t>
      </w:r>
      <w:r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 xml:space="preserve">C. </w:t>
      </w:r>
      <w:proofErr w:type="spellStart"/>
      <w:r w:rsidRPr="0070155B">
        <w:rPr>
          <w:rFonts w:ascii="Arial" w:hAnsi="Arial" w:cs="Arial"/>
          <w:sz w:val="24"/>
          <w:szCs w:val="24"/>
        </w:rPr>
        <w:t>Chandor</w:t>
      </w:r>
      <w:proofErr w:type="spellEnd"/>
      <w:r w:rsidRP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ab/>
      </w:r>
    </w:p>
    <w:p w14:paraId="4B21EC67" w14:textId="2F645722" w:rsidR="008A3C9A" w:rsidRPr="008A3C9A" w:rsidRDefault="008A3C9A" w:rsidP="008A3C9A">
      <w:pPr>
        <w:jc w:val="both"/>
        <w:rPr>
          <w:rFonts w:ascii="Arial" w:hAnsi="Arial" w:cs="Arial"/>
          <w:sz w:val="24"/>
          <w:szCs w:val="24"/>
        </w:rPr>
      </w:pPr>
      <w:r w:rsidRPr="008A3C9A">
        <w:rPr>
          <w:rFonts w:ascii="Arial" w:hAnsi="Arial" w:cs="Arial"/>
          <w:b/>
          <w:bCs/>
          <w:sz w:val="24"/>
          <w:szCs w:val="24"/>
        </w:rPr>
        <w:t>Oyuncular:</w:t>
      </w:r>
      <w:r>
        <w:rPr>
          <w:rFonts w:ascii="Arial" w:hAnsi="Arial" w:cs="Arial"/>
          <w:sz w:val="24"/>
          <w:szCs w:val="24"/>
        </w:rPr>
        <w:t xml:space="preserve"> </w:t>
      </w:r>
      <w:r w:rsidRPr="0070155B">
        <w:rPr>
          <w:rFonts w:ascii="Arial" w:hAnsi="Arial" w:cs="Arial"/>
          <w:sz w:val="24"/>
          <w:szCs w:val="24"/>
        </w:rPr>
        <w:t>Aaron Taylor-Johnson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155B">
        <w:rPr>
          <w:rFonts w:ascii="Arial" w:hAnsi="Arial" w:cs="Arial"/>
          <w:sz w:val="24"/>
          <w:szCs w:val="24"/>
        </w:rPr>
        <w:t>Ariana</w:t>
      </w:r>
      <w:proofErr w:type="spellEnd"/>
      <w:r w:rsidRPr="00701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55B">
        <w:rPr>
          <w:rFonts w:ascii="Arial" w:hAnsi="Arial" w:cs="Arial"/>
          <w:sz w:val="24"/>
          <w:szCs w:val="24"/>
        </w:rPr>
        <w:t>DeBose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 w:rsidRPr="0070155B">
        <w:rPr>
          <w:rFonts w:ascii="Arial" w:hAnsi="Arial" w:cs="Arial"/>
          <w:sz w:val="24"/>
          <w:szCs w:val="24"/>
        </w:rPr>
        <w:t xml:space="preserve">Fred </w:t>
      </w:r>
      <w:proofErr w:type="spellStart"/>
      <w:r w:rsidRPr="0070155B">
        <w:rPr>
          <w:rFonts w:ascii="Arial" w:hAnsi="Arial" w:cs="Arial"/>
          <w:sz w:val="24"/>
          <w:szCs w:val="24"/>
        </w:rPr>
        <w:t>Hechinger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0155B">
        <w:rPr>
          <w:rFonts w:ascii="Arial" w:hAnsi="Arial" w:cs="Arial"/>
          <w:sz w:val="24"/>
          <w:szCs w:val="24"/>
        </w:rPr>
        <w:t xml:space="preserve">Alessandro </w:t>
      </w:r>
      <w:proofErr w:type="spellStart"/>
      <w:r w:rsidRPr="0070155B">
        <w:rPr>
          <w:rFonts w:ascii="Arial" w:hAnsi="Arial" w:cs="Arial"/>
          <w:sz w:val="24"/>
          <w:szCs w:val="24"/>
        </w:rPr>
        <w:t>Nivola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0155B">
        <w:rPr>
          <w:rFonts w:ascii="Arial" w:hAnsi="Arial" w:cs="Arial"/>
          <w:sz w:val="24"/>
          <w:szCs w:val="24"/>
        </w:rPr>
        <w:t>Christopher Abbott</w:t>
      </w:r>
      <w:r>
        <w:rPr>
          <w:rFonts w:ascii="Arial" w:hAnsi="Arial" w:cs="Arial"/>
          <w:sz w:val="24"/>
          <w:szCs w:val="24"/>
        </w:rPr>
        <w:t xml:space="preserve">, </w:t>
      </w:r>
      <w:r w:rsidRPr="0070155B">
        <w:rPr>
          <w:rFonts w:ascii="Arial" w:hAnsi="Arial" w:cs="Arial"/>
          <w:sz w:val="24"/>
          <w:szCs w:val="24"/>
        </w:rPr>
        <w:t xml:space="preserve">Russell </w:t>
      </w:r>
      <w:proofErr w:type="spellStart"/>
      <w:r w:rsidRPr="0070155B">
        <w:rPr>
          <w:rFonts w:ascii="Arial" w:hAnsi="Arial" w:cs="Arial"/>
          <w:sz w:val="24"/>
          <w:szCs w:val="24"/>
        </w:rPr>
        <w:t>Crowe</w:t>
      </w:r>
      <w:proofErr w:type="spellEnd"/>
    </w:p>
    <w:p w14:paraId="2AA2AC02" w14:textId="77777777" w:rsidR="00E91B50" w:rsidRDefault="00E91B50" w:rsidP="008A3C9A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65F272C0" w14:textId="017915D2" w:rsidR="008A3C9A" w:rsidRPr="008A3C9A" w:rsidRDefault="008A3C9A" w:rsidP="008A3C9A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>Konu:</w:t>
      </w:r>
    </w:p>
    <w:p w14:paraId="4548D421" w14:textId="77777777" w:rsidR="00E91B50" w:rsidRPr="0070155B" w:rsidRDefault="00E91B50" w:rsidP="006605D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1D3F6B" w14:textId="6F180F41" w:rsidR="008A3C9A" w:rsidRDefault="00B10478" w:rsidP="006605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1- </w:t>
      </w:r>
      <w:r w:rsidR="00E91B50" w:rsidRPr="00261D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Dünyanın en büyük avcısı olduğunu kanıtlamaya çalışan </w:t>
      </w:r>
      <w:proofErr w:type="spellStart"/>
      <w:r w:rsidR="00E91B50" w:rsidRPr="00261D1D">
        <w:rPr>
          <w:rFonts w:ascii="Arial" w:hAnsi="Arial" w:cs="Arial"/>
          <w:color w:val="333333"/>
          <w:sz w:val="24"/>
          <w:szCs w:val="24"/>
          <w:shd w:val="clear" w:color="auto" w:fill="FFFFFF"/>
        </w:rPr>
        <w:t>Sergei</w:t>
      </w:r>
      <w:proofErr w:type="spellEnd"/>
      <w:r w:rsidR="00E91B50" w:rsidRPr="00261D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91B50" w:rsidRPr="00261D1D">
        <w:rPr>
          <w:rFonts w:ascii="Arial" w:hAnsi="Arial" w:cs="Arial"/>
          <w:color w:val="333333"/>
          <w:sz w:val="24"/>
          <w:szCs w:val="24"/>
          <w:shd w:val="clear" w:color="auto" w:fill="FFFFFF"/>
        </w:rPr>
        <w:t>Kravinoff’un</w:t>
      </w:r>
      <w:proofErr w:type="spellEnd"/>
      <w:r w:rsidR="00E91B50" w:rsidRPr="00261D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hik</w:t>
      </w:r>
      <w:r w:rsidR="008A3C9A" w:rsidRPr="00261D1D">
        <w:rPr>
          <w:rFonts w:ascii="Arial" w:hAnsi="Arial" w:cs="Arial"/>
          <w:color w:val="333333"/>
          <w:sz w:val="24"/>
          <w:szCs w:val="24"/>
          <w:shd w:val="clear" w:color="auto" w:fill="FFFFFF"/>
        </w:rPr>
        <w:t>â</w:t>
      </w:r>
      <w:r w:rsidR="00E91B50" w:rsidRPr="00261D1D">
        <w:rPr>
          <w:rFonts w:ascii="Arial" w:hAnsi="Arial" w:cs="Arial"/>
          <w:color w:val="333333"/>
          <w:sz w:val="24"/>
          <w:szCs w:val="24"/>
          <w:shd w:val="clear" w:color="auto" w:fill="FFFFFF"/>
        </w:rPr>
        <w:t>yesi</w:t>
      </w:r>
      <w:r w:rsidR="008A3C9A" w:rsidRPr="00261D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6605D9" w:rsidRPr="00261D1D">
        <w:rPr>
          <w:rFonts w:ascii="Arial" w:hAnsi="Arial" w:cs="Arial"/>
          <w:i/>
          <w:iCs/>
          <w:sz w:val="24"/>
          <w:szCs w:val="24"/>
        </w:rPr>
        <w:t>Marvel'</w:t>
      </w:r>
      <w:r w:rsidR="006605D9" w:rsidRPr="00261D1D">
        <w:rPr>
          <w:rFonts w:ascii="Arial" w:hAnsi="Arial" w:cs="Arial"/>
          <w:sz w:val="24"/>
          <w:szCs w:val="24"/>
        </w:rPr>
        <w:t>ın</w:t>
      </w:r>
      <w:proofErr w:type="spellEnd"/>
      <w:r w:rsidR="006605D9" w:rsidRPr="00261D1D">
        <w:rPr>
          <w:rFonts w:ascii="Arial" w:hAnsi="Arial" w:cs="Arial"/>
          <w:sz w:val="24"/>
          <w:szCs w:val="24"/>
        </w:rPr>
        <w:t xml:space="preserve"> en ikonik kötü adamlarından </w:t>
      </w:r>
      <w:r w:rsidR="006B5728" w:rsidRPr="00261D1D">
        <w:rPr>
          <w:rFonts w:ascii="Arial" w:hAnsi="Arial" w:cs="Arial"/>
          <w:sz w:val="24"/>
          <w:szCs w:val="24"/>
        </w:rPr>
        <w:t xml:space="preserve">olan </w:t>
      </w:r>
      <w:proofErr w:type="spellStart"/>
      <w:r w:rsidR="006B5728" w:rsidRPr="00261D1D">
        <w:rPr>
          <w:rFonts w:ascii="Arial" w:hAnsi="Arial" w:cs="Arial"/>
          <w:sz w:val="24"/>
          <w:szCs w:val="24"/>
        </w:rPr>
        <w:t>Kraven’ın</w:t>
      </w:r>
      <w:proofErr w:type="spellEnd"/>
      <w:r w:rsidR="006605D9" w:rsidRPr="00261D1D">
        <w:rPr>
          <w:rFonts w:ascii="Arial" w:hAnsi="Arial" w:cs="Arial"/>
          <w:sz w:val="24"/>
          <w:szCs w:val="24"/>
        </w:rPr>
        <w:t xml:space="preserve"> nasıl ve neden ortaya çıktığına dair farklı bir </w:t>
      </w:r>
      <w:r w:rsidR="006B5728" w:rsidRPr="00261D1D">
        <w:rPr>
          <w:rFonts w:ascii="Arial" w:hAnsi="Arial" w:cs="Arial"/>
          <w:sz w:val="24"/>
          <w:szCs w:val="24"/>
        </w:rPr>
        <w:t>hikâye</w:t>
      </w:r>
      <w:r w:rsidR="008A3C9A" w:rsidRPr="00261D1D">
        <w:rPr>
          <w:rFonts w:ascii="Arial" w:hAnsi="Arial" w:cs="Arial"/>
          <w:sz w:val="24"/>
          <w:szCs w:val="24"/>
        </w:rPr>
        <w:t xml:space="preserve"> </w:t>
      </w:r>
      <w:r w:rsidR="00E91B50" w:rsidRPr="00261D1D">
        <w:rPr>
          <w:rFonts w:ascii="Arial" w:hAnsi="Arial" w:cs="Arial"/>
          <w:sz w:val="24"/>
          <w:szCs w:val="24"/>
        </w:rPr>
        <w:t>olan fil</w:t>
      </w:r>
      <w:r w:rsidR="006B5728" w:rsidRPr="00261D1D">
        <w:rPr>
          <w:rFonts w:ascii="Arial" w:hAnsi="Arial" w:cs="Arial"/>
          <w:sz w:val="24"/>
          <w:szCs w:val="24"/>
        </w:rPr>
        <w:t xml:space="preserve">m, avcının geçmişine iniyor. </w:t>
      </w:r>
      <w:r w:rsidR="008A3C9A" w:rsidRPr="00261D1D">
        <w:rPr>
          <w:rFonts w:ascii="Arial" w:hAnsi="Arial" w:cs="Arial"/>
          <w:sz w:val="24"/>
          <w:szCs w:val="24"/>
        </w:rPr>
        <w:t xml:space="preserve">Film, </w:t>
      </w:r>
      <w:r w:rsidR="006605D9" w:rsidRPr="00261D1D">
        <w:rPr>
          <w:rFonts w:ascii="Arial" w:hAnsi="Arial" w:cs="Arial"/>
          <w:sz w:val="24"/>
          <w:szCs w:val="24"/>
        </w:rPr>
        <w:t>Örümcek</w:t>
      </w:r>
      <w:r w:rsidR="00F813C2" w:rsidRPr="00261D1D">
        <w:rPr>
          <w:rFonts w:ascii="Arial" w:hAnsi="Arial" w:cs="Arial"/>
          <w:sz w:val="24"/>
          <w:szCs w:val="24"/>
        </w:rPr>
        <w:t xml:space="preserve"> </w:t>
      </w:r>
      <w:r w:rsidR="006605D9" w:rsidRPr="00261D1D">
        <w:rPr>
          <w:rFonts w:ascii="Arial" w:hAnsi="Arial" w:cs="Arial"/>
          <w:sz w:val="24"/>
          <w:szCs w:val="24"/>
        </w:rPr>
        <w:t>Adam'la olan nam salmış kan davasından önce</w:t>
      </w:r>
      <w:r w:rsidR="006B5728" w:rsidRPr="00261D1D">
        <w:rPr>
          <w:rFonts w:ascii="Arial" w:hAnsi="Arial" w:cs="Arial"/>
          <w:sz w:val="24"/>
          <w:szCs w:val="24"/>
        </w:rPr>
        <w:t xml:space="preserve"> </w:t>
      </w:r>
      <w:r w:rsidR="008A3C9A" w:rsidRPr="00261D1D">
        <w:rPr>
          <w:rFonts w:ascii="Arial" w:hAnsi="Arial" w:cs="Arial"/>
          <w:sz w:val="24"/>
          <w:szCs w:val="24"/>
        </w:rPr>
        <w:t>geçiyor.</w:t>
      </w:r>
    </w:p>
    <w:p w14:paraId="1B846B99" w14:textId="77777777" w:rsidR="00B10478" w:rsidRDefault="00B10478" w:rsidP="006605D9">
      <w:pPr>
        <w:jc w:val="both"/>
        <w:rPr>
          <w:rFonts w:ascii="Arial" w:hAnsi="Arial" w:cs="Arial"/>
          <w:sz w:val="24"/>
          <w:szCs w:val="24"/>
        </w:rPr>
      </w:pPr>
    </w:p>
    <w:p w14:paraId="7CC6D779" w14:textId="6C3D6DAE" w:rsidR="00B10478" w:rsidRPr="00261D1D" w:rsidRDefault="00B10478" w:rsidP="006605D9">
      <w:pPr>
        <w:jc w:val="both"/>
        <w:rPr>
          <w:rFonts w:ascii="Arial" w:hAnsi="Arial" w:cs="Arial"/>
          <w:sz w:val="24"/>
          <w:szCs w:val="24"/>
        </w:rPr>
      </w:pPr>
      <w:r w:rsidRPr="00B10478">
        <w:rPr>
          <w:rFonts w:ascii="Arial" w:hAnsi="Arial" w:cs="Arial"/>
          <w:i/>
          <w:iCs/>
          <w:sz w:val="24"/>
          <w:szCs w:val="24"/>
        </w:rPr>
        <w:t xml:space="preserve">2- </w:t>
      </w:r>
      <w:proofErr w:type="gramStart"/>
      <w:r w:rsidRPr="00B10478">
        <w:rPr>
          <w:rFonts w:ascii="Arial" w:hAnsi="Arial" w:cs="Arial"/>
          <w:i/>
          <w:iCs/>
          <w:sz w:val="24"/>
          <w:szCs w:val="24"/>
        </w:rPr>
        <w:t xml:space="preserve">Avcı </w:t>
      </w:r>
      <w:r w:rsidRPr="00B10478">
        <w:rPr>
          <w:rFonts w:ascii="Arial" w:hAnsi="Arial" w:cs="Arial"/>
          <w:i/>
          <w:iCs/>
          <w:sz w:val="24"/>
          <w:szCs w:val="24"/>
        </w:rPr>
        <w:t>-</w:t>
      </w:r>
      <w:proofErr w:type="gramEnd"/>
      <w:r w:rsidRPr="00B1047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10478">
        <w:rPr>
          <w:rFonts w:ascii="Arial" w:hAnsi="Arial" w:cs="Arial"/>
          <w:i/>
          <w:iCs/>
          <w:sz w:val="24"/>
          <w:szCs w:val="24"/>
        </w:rPr>
        <w:t>Kraven</w:t>
      </w:r>
      <w:proofErr w:type="spellEnd"/>
      <w:r w:rsidRPr="00B10478">
        <w:rPr>
          <w:rFonts w:ascii="Arial" w:hAnsi="Arial" w:cs="Arial"/>
          <w:i/>
          <w:iCs/>
          <w:sz w:val="24"/>
          <w:szCs w:val="24"/>
        </w:rPr>
        <w:t>,</w:t>
      </w:r>
      <w:r w:rsidRPr="00B10478">
        <w:rPr>
          <w:rFonts w:ascii="Arial" w:hAnsi="Arial" w:cs="Arial"/>
          <w:sz w:val="24"/>
          <w:szCs w:val="24"/>
        </w:rPr>
        <w:t xml:space="preserve"> dünyanın en büyük avcısı olduğunu kanıtlamaya çalışan </w:t>
      </w:r>
      <w:proofErr w:type="spellStart"/>
      <w:r w:rsidRPr="00B10478">
        <w:rPr>
          <w:rFonts w:ascii="Arial" w:hAnsi="Arial" w:cs="Arial"/>
          <w:sz w:val="24"/>
          <w:szCs w:val="24"/>
        </w:rPr>
        <w:t>Sergei</w:t>
      </w:r>
      <w:proofErr w:type="spellEnd"/>
      <w:r w:rsidRPr="00B10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478">
        <w:rPr>
          <w:rFonts w:ascii="Arial" w:hAnsi="Arial" w:cs="Arial"/>
          <w:sz w:val="24"/>
          <w:szCs w:val="24"/>
        </w:rPr>
        <w:t>Kravinoff’un</w:t>
      </w:r>
      <w:proofErr w:type="spellEnd"/>
      <w:r w:rsidRPr="00B10478">
        <w:rPr>
          <w:rFonts w:ascii="Arial" w:hAnsi="Arial" w:cs="Arial"/>
          <w:sz w:val="24"/>
          <w:szCs w:val="24"/>
        </w:rPr>
        <w:t xml:space="preserve"> hik</w:t>
      </w:r>
      <w:r>
        <w:rPr>
          <w:rFonts w:ascii="Arial" w:hAnsi="Arial" w:cs="Arial"/>
          <w:sz w:val="24"/>
          <w:szCs w:val="24"/>
        </w:rPr>
        <w:t>â</w:t>
      </w:r>
      <w:r w:rsidRPr="00B10478">
        <w:rPr>
          <w:rFonts w:ascii="Arial" w:hAnsi="Arial" w:cs="Arial"/>
          <w:sz w:val="24"/>
          <w:szCs w:val="24"/>
        </w:rPr>
        <w:t xml:space="preserve">yesini konu ediyor. Kurbanlarını elleriyle avlamayı seven Rus göçmen </w:t>
      </w:r>
      <w:proofErr w:type="spellStart"/>
      <w:r w:rsidRPr="00B10478">
        <w:rPr>
          <w:rFonts w:ascii="Arial" w:hAnsi="Arial" w:cs="Arial"/>
          <w:sz w:val="24"/>
          <w:szCs w:val="24"/>
        </w:rPr>
        <w:t>Sergei</w:t>
      </w:r>
      <w:proofErr w:type="spellEnd"/>
      <w:r w:rsidRPr="00B10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478">
        <w:rPr>
          <w:rFonts w:ascii="Arial" w:hAnsi="Arial" w:cs="Arial"/>
          <w:sz w:val="24"/>
          <w:szCs w:val="24"/>
        </w:rPr>
        <w:t>Kravinoff</w:t>
      </w:r>
      <w:proofErr w:type="spellEnd"/>
      <w:r w:rsidRPr="00B10478">
        <w:rPr>
          <w:rFonts w:ascii="Arial" w:hAnsi="Arial" w:cs="Arial"/>
          <w:sz w:val="24"/>
          <w:szCs w:val="24"/>
        </w:rPr>
        <w:t xml:space="preserve">, bir gün bir cadı ile tanışır. Cadı ona fiziksel güçlerini arttıracağı ve yaşam yıllarını uzatacağı bir iksir verir. </w:t>
      </w:r>
      <w:proofErr w:type="spellStart"/>
      <w:r w:rsidRPr="00B10478">
        <w:rPr>
          <w:rFonts w:ascii="Arial" w:hAnsi="Arial" w:cs="Arial"/>
          <w:sz w:val="24"/>
          <w:szCs w:val="24"/>
        </w:rPr>
        <w:t>Sergei’nin</w:t>
      </w:r>
      <w:proofErr w:type="spellEnd"/>
      <w:r w:rsidRPr="00B10478">
        <w:rPr>
          <w:rFonts w:ascii="Arial" w:hAnsi="Arial" w:cs="Arial"/>
          <w:sz w:val="24"/>
          <w:szCs w:val="24"/>
        </w:rPr>
        <w:t xml:space="preserve"> tek amacı tüm dünyaya en iyi avcının kendisi olduğunu göstermek ve </w:t>
      </w:r>
      <w:proofErr w:type="spellStart"/>
      <w:r w:rsidRPr="00B10478">
        <w:rPr>
          <w:rFonts w:ascii="Arial" w:hAnsi="Arial" w:cs="Arial"/>
          <w:sz w:val="24"/>
          <w:szCs w:val="24"/>
        </w:rPr>
        <w:t>Spider</w:t>
      </w:r>
      <w:proofErr w:type="spellEnd"/>
      <w:r w:rsidRPr="00B104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478">
        <w:rPr>
          <w:rFonts w:ascii="Arial" w:hAnsi="Arial" w:cs="Arial"/>
          <w:sz w:val="24"/>
          <w:szCs w:val="24"/>
        </w:rPr>
        <w:t>Man’i</w:t>
      </w:r>
      <w:proofErr w:type="spellEnd"/>
      <w:r w:rsidRPr="00B10478">
        <w:rPr>
          <w:rFonts w:ascii="Arial" w:hAnsi="Arial" w:cs="Arial"/>
          <w:sz w:val="24"/>
          <w:szCs w:val="24"/>
        </w:rPr>
        <w:t xml:space="preserve"> avlamaktır ve bunu yapabilmek için harekete geçer.</w:t>
      </w:r>
    </w:p>
    <w:bookmarkEnd w:id="0"/>
    <w:p w14:paraId="363CCD3B" w14:textId="77777777" w:rsidR="00CF2DCD" w:rsidRPr="0070155B" w:rsidRDefault="00CF2DCD" w:rsidP="00CF2DC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59A11FF" w14:textId="77777777" w:rsidR="00CF2DCD" w:rsidRPr="0070155B" w:rsidRDefault="00CF2DCD" w:rsidP="00CF2DCD">
      <w:pPr>
        <w:jc w:val="both"/>
        <w:rPr>
          <w:rFonts w:ascii="Arial" w:hAnsi="Arial" w:cs="Arial"/>
          <w:bCs/>
          <w:sz w:val="24"/>
          <w:szCs w:val="24"/>
        </w:rPr>
      </w:pPr>
    </w:p>
    <w:p w14:paraId="2E1CC801" w14:textId="0418E951" w:rsidR="00DE47E1" w:rsidRPr="0070155B" w:rsidRDefault="00DE47E1" w:rsidP="00DE47E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155B">
        <w:rPr>
          <w:rFonts w:ascii="Arial" w:hAnsi="Arial" w:cs="Arial"/>
          <w:b/>
          <w:bCs/>
          <w:sz w:val="20"/>
          <w:szCs w:val="20"/>
        </w:rPr>
        <w:t xml:space="preserve">TME </w:t>
      </w:r>
      <w:proofErr w:type="spellStart"/>
      <w:r w:rsidRPr="0070155B">
        <w:rPr>
          <w:rFonts w:ascii="Arial" w:hAnsi="Arial" w:cs="Arial"/>
          <w:b/>
          <w:bCs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b/>
          <w:bCs/>
          <w:sz w:val="20"/>
          <w:szCs w:val="20"/>
        </w:rPr>
        <w:t xml:space="preserve"> Hakkında:</w:t>
      </w:r>
    </w:p>
    <w:p w14:paraId="049F37A6" w14:textId="37E1C9AF" w:rsidR="00DE47E1" w:rsidRPr="0070155B" w:rsidRDefault="00DE47E1" w:rsidP="00DE47E1">
      <w:pPr>
        <w:jc w:val="both"/>
        <w:rPr>
          <w:rFonts w:ascii="Arial" w:hAnsi="Arial" w:cs="Arial"/>
          <w:sz w:val="20"/>
          <w:szCs w:val="20"/>
        </w:rPr>
      </w:pPr>
      <w:r w:rsidRPr="0070155B">
        <w:rPr>
          <w:rFonts w:ascii="Arial" w:hAnsi="Arial" w:cs="Arial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>, sinemaseverleri prestijli yapımlarla buluşturan dağıtımcı bir firmadır.</w:t>
      </w:r>
      <w:r w:rsidR="0070155B" w:rsidRPr="0070155B">
        <w:rPr>
          <w:rFonts w:ascii="Arial" w:hAnsi="Arial" w:cs="Arial"/>
          <w:sz w:val="20"/>
          <w:szCs w:val="20"/>
        </w:rPr>
        <w:t xml:space="preserve"> </w:t>
      </w:r>
      <w:r w:rsidRPr="0070155B">
        <w:rPr>
          <w:rFonts w:ascii="Arial" w:hAnsi="Arial" w:cs="Arial"/>
          <w:sz w:val="20"/>
          <w:szCs w:val="20"/>
        </w:rPr>
        <w:t xml:space="preserve">Bağımsız yapımlar için TV satışları da yapan 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70155B">
        <w:rPr>
          <w:rFonts w:ascii="Arial" w:hAnsi="Arial" w:cs="Arial"/>
          <w:sz w:val="20"/>
          <w:szCs w:val="20"/>
        </w:rPr>
        <w:t>lisansörlüğünü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yürütmüştür. Eylül 2022 itibariyle Sony </w:t>
      </w:r>
      <w:proofErr w:type="spellStart"/>
      <w:r w:rsidRPr="0070155B">
        <w:rPr>
          <w:rFonts w:ascii="Arial" w:hAnsi="Arial" w:cs="Arial"/>
          <w:sz w:val="20"/>
          <w:szCs w:val="20"/>
        </w:rPr>
        <w:t>Pictures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yapımı filmlerin ülkemizdeki dağıtımcılığını üstlenen 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ayrıca yerli ve bağımsız yapımların da dağıtımcılığını yapmaktadır. Sektörün en hızlı büyüyen firmalarından olan 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bugüne kadar La </w:t>
      </w:r>
      <w:proofErr w:type="spellStart"/>
      <w:r w:rsidRPr="0070155B">
        <w:rPr>
          <w:rFonts w:ascii="Arial" w:hAnsi="Arial" w:cs="Arial"/>
          <w:sz w:val="20"/>
          <w:szCs w:val="20"/>
        </w:rPr>
        <w:t>La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Land,1917, </w:t>
      </w:r>
      <w:proofErr w:type="spellStart"/>
      <w:r w:rsidRPr="0070155B">
        <w:rPr>
          <w:rFonts w:ascii="Arial" w:hAnsi="Arial" w:cs="Arial"/>
          <w:sz w:val="20"/>
          <w:szCs w:val="20"/>
        </w:rPr>
        <w:t>The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55B">
        <w:rPr>
          <w:rFonts w:ascii="Arial" w:hAnsi="Arial" w:cs="Arial"/>
          <w:sz w:val="20"/>
          <w:szCs w:val="20"/>
        </w:rPr>
        <w:t>Fabelmans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gibi ödüllü yapımların yanı sıra </w:t>
      </w:r>
      <w:proofErr w:type="spellStart"/>
      <w:r w:rsidRPr="0070155B">
        <w:rPr>
          <w:rFonts w:ascii="Arial" w:hAnsi="Arial" w:cs="Arial"/>
          <w:sz w:val="20"/>
          <w:szCs w:val="20"/>
        </w:rPr>
        <w:t>Hunger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Games serisi gibi dünya çapında hit olmuş, çok sayıda gişe rekortmeni filmi Türk sinema izleyicisi ile buluşturmuştur.</w:t>
      </w:r>
      <w:r w:rsidR="0070155B" w:rsidRPr="0070155B">
        <w:rPr>
          <w:rFonts w:ascii="Arial" w:hAnsi="Arial" w:cs="Arial"/>
          <w:sz w:val="20"/>
          <w:szCs w:val="20"/>
        </w:rPr>
        <w:t xml:space="preserve"> </w:t>
      </w:r>
      <w:r w:rsidRPr="0070155B">
        <w:rPr>
          <w:rFonts w:ascii="Arial" w:hAnsi="Arial" w:cs="Arial"/>
          <w:sz w:val="20"/>
          <w:szCs w:val="20"/>
        </w:rPr>
        <w:t xml:space="preserve">TME </w:t>
      </w:r>
      <w:proofErr w:type="spellStart"/>
      <w:r w:rsidRPr="0070155B">
        <w:rPr>
          <w:rFonts w:ascii="Arial" w:hAnsi="Arial" w:cs="Arial"/>
          <w:sz w:val="20"/>
          <w:szCs w:val="20"/>
        </w:rPr>
        <w:t>Films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Sony </w:t>
      </w:r>
      <w:proofErr w:type="spellStart"/>
      <w:r w:rsidRPr="0070155B">
        <w:rPr>
          <w:rFonts w:ascii="Arial" w:hAnsi="Arial" w:cs="Arial"/>
          <w:sz w:val="20"/>
          <w:szCs w:val="20"/>
        </w:rPr>
        <w:t>Pictures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ile birlikte </w:t>
      </w:r>
      <w:proofErr w:type="spellStart"/>
      <w:r w:rsidRPr="0070155B">
        <w:rPr>
          <w:rFonts w:ascii="Arial" w:hAnsi="Arial" w:cs="Arial"/>
          <w:sz w:val="20"/>
          <w:szCs w:val="20"/>
        </w:rPr>
        <w:t>Spiderman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155B">
        <w:rPr>
          <w:rFonts w:ascii="Arial" w:hAnsi="Arial" w:cs="Arial"/>
          <w:sz w:val="20"/>
          <w:szCs w:val="20"/>
        </w:rPr>
        <w:t>Ghostbusters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70155B">
        <w:rPr>
          <w:rFonts w:ascii="Arial" w:hAnsi="Arial" w:cs="Arial"/>
          <w:sz w:val="20"/>
          <w:szCs w:val="20"/>
        </w:rPr>
        <w:t>Venom</w:t>
      </w:r>
      <w:proofErr w:type="spellEnd"/>
      <w:r w:rsidRPr="0070155B">
        <w:rPr>
          <w:rFonts w:ascii="Arial" w:hAnsi="Arial" w:cs="Arial"/>
          <w:sz w:val="20"/>
          <w:szCs w:val="20"/>
        </w:rPr>
        <w:t xml:space="preserve"> gibi tüm dünyanın merakla beklediği seri filmleri ve daha nice kaliteli yapımı izleyiciye sunmaya devam ediyor.</w:t>
      </w:r>
    </w:p>
    <w:p w14:paraId="7D479E77" w14:textId="77777777" w:rsidR="00DA06EB" w:rsidRPr="0070155B" w:rsidRDefault="00DA06EB" w:rsidP="00DA06EB">
      <w:pPr>
        <w:spacing w:line="256" w:lineRule="auto"/>
        <w:rPr>
          <w:rFonts w:ascii="Arial" w:eastAsiaTheme="minorHAnsi" w:hAnsi="Arial" w:cs="Arial"/>
          <w:sz w:val="20"/>
          <w:szCs w:val="20"/>
        </w:rPr>
      </w:pPr>
    </w:p>
    <w:p w14:paraId="3F974985" w14:textId="63053FB7" w:rsidR="00DA06EB" w:rsidRPr="0070155B" w:rsidRDefault="00DA06EB" w:rsidP="00DA06EB">
      <w:pPr>
        <w:spacing w:line="256" w:lineRule="auto"/>
        <w:rPr>
          <w:rFonts w:ascii="Arial" w:eastAsiaTheme="minorHAnsi" w:hAnsi="Arial" w:cs="Arial"/>
          <w:sz w:val="24"/>
          <w:szCs w:val="24"/>
        </w:rPr>
      </w:pPr>
    </w:p>
    <w:sectPr w:rsidR="00DA06EB" w:rsidRPr="0070155B" w:rsidSect="00F95939">
      <w:headerReference w:type="default" r:id="rId7"/>
      <w:footerReference w:type="default" r:id="rId8"/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BBD0" w14:textId="77777777" w:rsidR="00562E56" w:rsidRDefault="00562E56" w:rsidP="00F95939">
      <w:r>
        <w:separator/>
      </w:r>
    </w:p>
  </w:endnote>
  <w:endnote w:type="continuationSeparator" w:id="0">
    <w:p w14:paraId="3CABBEB2" w14:textId="77777777" w:rsidR="00562E56" w:rsidRDefault="00562E56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36EF" w14:textId="77777777" w:rsidR="007C366B" w:rsidRPr="00D715BC" w:rsidRDefault="007C366B" w:rsidP="007C366B">
    <w:pPr>
      <w:pStyle w:val="stBilgi"/>
      <w:jc w:val="center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554F0487" w:rsidR="007C366B" w:rsidRPr="00D715BC" w:rsidRDefault="007C366B" w:rsidP="007C366B">
    <w:pPr>
      <w:pStyle w:val="stBilgi"/>
      <w:jc w:val="center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34330</w:t>
    </w:r>
    <w:r w:rsidR="0070155B">
      <w:rPr>
        <w:sz w:val="18"/>
        <w:szCs w:val="18"/>
      </w:rPr>
      <w:t xml:space="preserve"> </w:t>
    </w:r>
    <w:r w:rsidRPr="00D715BC">
      <w:rPr>
        <w:sz w:val="18"/>
        <w:szCs w:val="18"/>
      </w:rPr>
      <w:t>Beşiktaş/İstanbul</w:t>
    </w:r>
  </w:p>
  <w:p w14:paraId="55D499C4" w14:textId="77777777" w:rsidR="007C366B" w:rsidRPr="00D715BC" w:rsidRDefault="007C366B" w:rsidP="007C366B">
    <w:pPr>
      <w:pStyle w:val="stBilgi"/>
      <w:jc w:val="center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2AF8657C" w:rsidR="00D715BC" w:rsidRPr="007C366B" w:rsidRDefault="007C366B" w:rsidP="007C366B">
    <w:pPr>
      <w:pStyle w:val="stBilgi"/>
      <w:jc w:val="center"/>
      <w:rPr>
        <w:sz w:val="18"/>
        <w:szCs w:val="18"/>
      </w:rPr>
    </w:pPr>
    <w:r w:rsidRPr="00D715BC">
      <w:rPr>
        <w:sz w:val="18"/>
        <w:szCs w:val="18"/>
      </w:rPr>
      <w:t>Vergi Dairesi: Beşiktaş-8450316610</w:t>
    </w:r>
    <w:r w:rsidR="0070155B">
      <w:rPr>
        <w:sz w:val="18"/>
        <w:szCs w:val="18"/>
      </w:rPr>
      <w:t xml:space="preserve"> </w:t>
    </w:r>
    <w:r w:rsidRPr="00D715BC">
      <w:rPr>
        <w:sz w:val="18"/>
        <w:szCs w:val="18"/>
      </w:rPr>
      <w:t>Ticari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EFCCE" w14:textId="77777777" w:rsidR="00562E56" w:rsidRDefault="00562E56" w:rsidP="00F95939">
      <w:r>
        <w:separator/>
      </w:r>
    </w:p>
  </w:footnote>
  <w:footnote w:type="continuationSeparator" w:id="0">
    <w:p w14:paraId="01E707CA" w14:textId="77777777" w:rsidR="00562E56" w:rsidRDefault="00562E56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510D" w14:textId="77777777" w:rsidR="00F95939" w:rsidRDefault="007C366B" w:rsidP="00F95939">
    <w:pPr>
      <w:pStyle w:val="stBilgi"/>
      <w:jc w:val="center"/>
    </w:pPr>
    <w:r w:rsidRPr="00802838">
      <w:rPr>
        <w:noProof/>
        <w:lang w:eastAsia="tr-TR"/>
      </w:rPr>
      <w:drawing>
        <wp:inline distT="0" distB="0" distL="0" distR="0" wp14:anchorId="483643F9" wp14:editId="64DA7947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64" cy="631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E31FF" w14:textId="77777777" w:rsidR="00990C15" w:rsidRDefault="00990C15" w:rsidP="00990C15">
    <w:pPr>
      <w:pStyle w:val="stBilgi"/>
      <w:jc w:val="center"/>
    </w:pPr>
  </w:p>
  <w:p w14:paraId="5D20C80B" w14:textId="77777777" w:rsidR="00990C15" w:rsidRDefault="00990C15" w:rsidP="00990C1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44256"/>
    <w:rsid w:val="00044526"/>
    <w:rsid w:val="00052924"/>
    <w:rsid w:val="000752D5"/>
    <w:rsid w:val="00085114"/>
    <w:rsid w:val="000961EC"/>
    <w:rsid w:val="000A54CC"/>
    <w:rsid w:val="000B1F9D"/>
    <w:rsid w:val="000B3B32"/>
    <w:rsid w:val="000D0FCB"/>
    <w:rsid w:val="000E206A"/>
    <w:rsid w:val="000E6F23"/>
    <w:rsid w:val="001058FC"/>
    <w:rsid w:val="00124DCE"/>
    <w:rsid w:val="0013654E"/>
    <w:rsid w:val="00144599"/>
    <w:rsid w:val="00152D61"/>
    <w:rsid w:val="001567D9"/>
    <w:rsid w:val="00160CAA"/>
    <w:rsid w:val="001615E6"/>
    <w:rsid w:val="001649E3"/>
    <w:rsid w:val="0016579B"/>
    <w:rsid w:val="0018042C"/>
    <w:rsid w:val="00186351"/>
    <w:rsid w:val="001966E6"/>
    <w:rsid w:val="001A0780"/>
    <w:rsid w:val="001A35C3"/>
    <w:rsid w:val="001B2DEB"/>
    <w:rsid w:val="001B6F29"/>
    <w:rsid w:val="001C104F"/>
    <w:rsid w:val="001D0DEE"/>
    <w:rsid w:val="001D619D"/>
    <w:rsid w:val="002009C9"/>
    <w:rsid w:val="00205B83"/>
    <w:rsid w:val="00214A9A"/>
    <w:rsid w:val="00220C76"/>
    <w:rsid w:val="00222218"/>
    <w:rsid w:val="00223ACA"/>
    <w:rsid w:val="002247CD"/>
    <w:rsid w:val="00240BEF"/>
    <w:rsid w:val="00255F6A"/>
    <w:rsid w:val="002613B7"/>
    <w:rsid w:val="00261D1D"/>
    <w:rsid w:val="0027095A"/>
    <w:rsid w:val="00294D75"/>
    <w:rsid w:val="002A1AFB"/>
    <w:rsid w:val="002B6EA5"/>
    <w:rsid w:val="002B7329"/>
    <w:rsid w:val="002D6C01"/>
    <w:rsid w:val="002E6AFF"/>
    <w:rsid w:val="002E78BE"/>
    <w:rsid w:val="00312ECE"/>
    <w:rsid w:val="00321E7A"/>
    <w:rsid w:val="00357D72"/>
    <w:rsid w:val="00373496"/>
    <w:rsid w:val="0039028B"/>
    <w:rsid w:val="003A7B08"/>
    <w:rsid w:val="003B2C98"/>
    <w:rsid w:val="003C12C6"/>
    <w:rsid w:val="003D2D8F"/>
    <w:rsid w:val="003E4854"/>
    <w:rsid w:val="003E5403"/>
    <w:rsid w:val="003E7AA7"/>
    <w:rsid w:val="003F368B"/>
    <w:rsid w:val="004022E4"/>
    <w:rsid w:val="00403167"/>
    <w:rsid w:val="004152F8"/>
    <w:rsid w:val="00420605"/>
    <w:rsid w:val="00432B5C"/>
    <w:rsid w:val="004331F1"/>
    <w:rsid w:val="00444ADA"/>
    <w:rsid w:val="00451B02"/>
    <w:rsid w:val="004738C1"/>
    <w:rsid w:val="0047519C"/>
    <w:rsid w:val="0047616C"/>
    <w:rsid w:val="004761B6"/>
    <w:rsid w:val="00494B5E"/>
    <w:rsid w:val="004A27B6"/>
    <w:rsid w:val="004B2193"/>
    <w:rsid w:val="004B2A79"/>
    <w:rsid w:val="004C05A6"/>
    <w:rsid w:val="004D0971"/>
    <w:rsid w:val="004D169A"/>
    <w:rsid w:val="004D327B"/>
    <w:rsid w:val="00510DA2"/>
    <w:rsid w:val="00512161"/>
    <w:rsid w:val="00514CFE"/>
    <w:rsid w:val="0052512C"/>
    <w:rsid w:val="00527F2E"/>
    <w:rsid w:val="00541C43"/>
    <w:rsid w:val="00545FAC"/>
    <w:rsid w:val="00562E56"/>
    <w:rsid w:val="00582EAC"/>
    <w:rsid w:val="005A7406"/>
    <w:rsid w:val="005C67F8"/>
    <w:rsid w:val="005D5165"/>
    <w:rsid w:val="005D7CF2"/>
    <w:rsid w:val="00610872"/>
    <w:rsid w:val="00620AD4"/>
    <w:rsid w:val="0062138C"/>
    <w:rsid w:val="0063035F"/>
    <w:rsid w:val="0063182C"/>
    <w:rsid w:val="0063315E"/>
    <w:rsid w:val="00635D2D"/>
    <w:rsid w:val="0064254E"/>
    <w:rsid w:val="00647B88"/>
    <w:rsid w:val="006605D9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3F67"/>
    <w:rsid w:val="006A5942"/>
    <w:rsid w:val="006A74D6"/>
    <w:rsid w:val="006B5728"/>
    <w:rsid w:val="006B77FB"/>
    <w:rsid w:val="006C3DE7"/>
    <w:rsid w:val="006C5493"/>
    <w:rsid w:val="006E143E"/>
    <w:rsid w:val="006E4635"/>
    <w:rsid w:val="006E6AE0"/>
    <w:rsid w:val="006F2F79"/>
    <w:rsid w:val="00700D45"/>
    <w:rsid w:val="0070155B"/>
    <w:rsid w:val="00706A98"/>
    <w:rsid w:val="00710E4D"/>
    <w:rsid w:val="00715D2C"/>
    <w:rsid w:val="00721CA6"/>
    <w:rsid w:val="00723C2D"/>
    <w:rsid w:val="00732228"/>
    <w:rsid w:val="00755B64"/>
    <w:rsid w:val="00765866"/>
    <w:rsid w:val="00767390"/>
    <w:rsid w:val="007766D5"/>
    <w:rsid w:val="00784AD2"/>
    <w:rsid w:val="007875CC"/>
    <w:rsid w:val="00791B11"/>
    <w:rsid w:val="007A59B0"/>
    <w:rsid w:val="007C1241"/>
    <w:rsid w:val="007C366B"/>
    <w:rsid w:val="007C6E23"/>
    <w:rsid w:val="007D67E0"/>
    <w:rsid w:val="007D690C"/>
    <w:rsid w:val="007E6E7E"/>
    <w:rsid w:val="007F67C7"/>
    <w:rsid w:val="00800232"/>
    <w:rsid w:val="00805D6E"/>
    <w:rsid w:val="0080610C"/>
    <w:rsid w:val="008338FB"/>
    <w:rsid w:val="008407E4"/>
    <w:rsid w:val="00847900"/>
    <w:rsid w:val="00851D45"/>
    <w:rsid w:val="00855711"/>
    <w:rsid w:val="008579C6"/>
    <w:rsid w:val="00872BA2"/>
    <w:rsid w:val="00880111"/>
    <w:rsid w:val="0088698E"/>
    <w:rsid w:val="00890159"/>
    <w:rsid w:val="008A3C9A"/>
    <w:rsid w:val="008B13D7"/>
    <w:rsid w:val="008C22BF"/>
    <w:rsid w:val="008D57F7"/>
    <w:rsid w:val="008D5FDA"/>
    <w:rsid w:val="009034E6"/>
    <w:rsid w:val="009055F0"/>
    <w:rsid w:val="0090588C"/>
    <w:rsid w:val="009257D3"/>
    <w:rsid w:val="00947EAE"/>
    <w:rsid w:val="00960844"/>
    <w:rsid w:val="00962C2B"/>
    <w:rsid w:val="00965B85"/>
    <w:rsid w:val="00981D99"/>
    <w:rsid w:val="009863AA"/>
    <w:rsid w:val="00990C15"/>
    <w:rsid w:val="009A1AE0"/>
    <w:rsid w:val="009A5E15"/>
    <w:rsid w:val="009B1E5B"/>
    <w:rsid w:val="009C4CB2"/>
    <w:rsid w:val="009F01C1"/>
    <w:rsid w:val="009F56CE"/>
    <w:rsid w:val="00A03EBB"/>
    <w:rsid w:val="00A11BEF"/>
    <w:rsid w:val="00A1395B"/>
    <w:rsid w:val="00A1657B"/>
    <w:rsid w:val="00A4638A"/>
    <w:rsid w:val="00A56D63"/>
    <w:rsid w:val="00A71F08"/>
    <w:rsid w:val="00A7563B"/>
    <w:rsid w:val="00A80134"/>
    <w:rsid w:val="00AA20FE"/>
    <w:rsid w:val="00AB24C4"/>
    <w:rsid w:val="00AC08C0"/>
    <w:rsid w:val="00AD0B12"/>
    <w:rsid w:val="00AE45CF"/>
    <w:rsid w:val="00AE5CB7"/>
    <w:rsid w:val="00AE6756"/>
    <w:rsid w:val="00AF7F4C"/>
    <w:rsid w:val="00B04321"/>
    <w:rsid w:val="00B10478"/>
    <w:rsid w:val="00B12305"/>
    <w:rsid w:val="00B206D4"/>
    <w:rsid w:val="00B21740"/>
    <w:rsid w:val="00B25E8D"/>
    <w:rsid w:val="00B264DA"/>
    <w:rsid w:val="00B314B7"/>
    <w:rsid w:val="00B37187"/>
    <w:rsid w:val="00B43B47"/>
    <w:rsid w:val="00B44692"/>
    <w:rsid w:val="00B50C49"/>
    <w:rsid w:val="00B56034"/>
    <w:rsid w:val="00B5692A"/>
    <w:rsid w:val="00B62CA9"/>
    <w:rsid w:val="00B74E01"/>
    <w:rsid w:val="00B77EEE"/>
    <w:rsid w:val="00B869ED"/>
    <w:rsid w:val="00BA5B0A"/>
    <w:rsid w:val="00BB2E42"/>
    <w:rsid w:val="00BC1698"/>
    <w:rsid w:val="00BC2754"/>
    <w:rsid w:val="00BC79C9"/>
    <w:rsid w:val="00BD62D5"/>
    <w:rsid w:val="00BE3A79"/>
    <w:rsid w:val="00C05306"/>
    <w:rsid w:val="00C07179"/>
    <w:rsid w:val="00C4545B"/>
    <w:rsid w:val="00C506E8"/>
    <w:rsid w:val="00C5140F"/>
    <w:rsid w:val="00C525EE"/>
    <w:rsid w:val="00C616DF"/>
    <w:rsid w:val="00C6285D"/>
    <w:rsid w:val="00C820A8"/>
    <w:rsid w:val="00C8712E"/>
    <w:rsid w:val="00CA058C"/>
    <w:rsid w:val="00CB5493"/>
    <w:rsid w:val="00CC7A03"/>
    <w:rsid w:val="00CE1D7D"/>
    <w:rsid w:val="00CE40A5"/>
    <w:rsid w:val="00CF030D"/>
    <w:rsid w:val="00CF2DCD"/>
    <w:rsid w:val="00CF49A7"/>
    <w:rsid w:val="00D07D6D"/>
    <w:rsid w:val="00D20DD5"/>
    <w:rsid w:val="00D22C37"/>
    <w:rsid w:val="00D2334F"/>
    <w:rsid w:val="00D23746"/>
    <w:rsid w:val="00D24C1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54DE"/>
    <w:rsid w:val="00DA06EB"/>
    <w:rsid w:val="00DA5E50"/>
    <w:rsid w:val="00DB2013"/>
    <w:rsid w:val="00DC2EAB"/>
    <w:rsid w:val="00DE4384"/>
    <w:rsid w:val="00DE47E1"/>
    <w:rsid w:val="00E16634"/>
    <w:rsid w:val="00E2535E"/>
    <w:rsid w:val="00E27C9C"/>
    <w:rsid w:val="00E324A0"/>
    <w:rsid w:val="00E47CCF"/>
    <w:rsid w:val="00E67379"/>
    <w:rsid w:val="00E72961"/>
    <w:rsid w:val="00E814A9"/>
    <w:rsid w:val="00E83BF5"/>
    <w:rsid w:val="00E90F7A"/>
    <w:rsid w:val="00E91B50"/>
    <w:rsid w:val="00E95D32"/>
    <w:rsid w:val="00EA6B6D"/>
    <w:rsid w:val="00EC0B5C"/>
    <w:rsid w:val="00EC411F"/>
    <w:rsid w:val="00ED3742"/>
    <w:rsid w:val="00EF3CFF"/>
    <w:rsid w:val="00F001A7"/>
    <w:rsid w:val="00F02D5A"/>
    <w:rsid w:val="00F02E2A"/>
    <w:rsid w:val="00F050F2"/>
    <w:rsid w:val="00F347C0"/>
    <w:rsid w:val="00F52EF6"/>
    <w:rsid w:val="00F57044"/>
    <w:rsid w:val="00F6144F"/>
    <w:rsid w:val="00F64D9B"/>
    <w:rsid w:val="00F76D81"/>
    <w:rsid w:val="00F813C2"/>
    <w:rsid w:val="00F95939"/>
    <w:rsid w:val="00FA0EA5"/>
    <w:rsid w:val="00FA6250"/>
    <w:rsid w:val="00FB1365"/>
    <w:rsid w:val="00FB5DCC"/>
    <w:rsid w:val="00FC6B27"/>
    <w:rsid w:val="00FD00BD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6605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eop">
    <w:name w:val="eop"/>
    <w:basedOn w:val="VarsaylanParagrafYazTipi"/>
    <w:rsid w:val="006605D9"/>
  </w:style>
  <w:style w:type="character" w:customStyle="1" w:styleId="normaltextrun">
    <w:name w:val="normaltextrun"/>
    <w:basedOn w:val="VarsaylanParagrafYazTipi"/>
    <w:rsid w:val="006605D9"/>
  </w:style>
  <w:style w:type="paragraph" w:styleId="ListeParagraf">
    <w:name w:val="List Paragraph"/>
    <w:basedOn w:val="Normal"/>
    <w:uiPriority w:val="34"/>
    <w:qFormat/>
    <w:rsid w:val="00B1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aPtlpXgwY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12</cp:revision>
  <cp:lastPrinted>2023-01-03T11:49:00Z</cp:lastPrinted>
  <dcterms:created xsi:type="dcterms:W3CDTF">2023-06-20T11:58:00Z</dcterms:created>
  <dcterms:modified xsi:type="dcterms:W3CDTF">2024-12-18T11:35:00Z</dcterms:modified>
</cp:coreProperties>
</file>